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r>
        <w:t xml:space="preserve">                    </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Times New Roman" w:eastAsia="Arial" w:hAnsi="Times New Roman"/>
          <w:caps w:val="0"/>
          <w:smallCaps w:val="0"/>
          <w:vanish w:val="0"/>
          <w:sz w:val="17"/>
          <w:szCs w:val="17"/>
        </w:rPr>
      </w:pPr>
      <w:r>
        <w:rPr>
          <w:vanish w:val="0"/>
        </w:rPr>
        <w:drawing>
          <wp:anchor distT="0" distB="0" distL="0" distR="0" simplePos="0" relativeHeight="2" behindDoc="1" locked="0" layoutInCell="1" hidden="0" allowOverlap="1">
            <wp:simplePos x="0" y="0"/>
            <wp:positionH relativeFrom="page">
              <wp:posOffset>0</wp:posOffset>
            </wp:positionH>
            <wp:positionV relativeFrom="page">
              <wp:posOffset>1</wp:posOffset>
            </wp:positionV>
            <wp:extent cx="7772377" cy="10057951"/>
            <wp:effectExtent l="0" t="0" r="0" b="0"/>
            <wp:wrapNone/>
            <wp:docPr id="1" name="图片"/>
            <wp:cNvGraphicFramePr>
              <a:graphicFrameLocks noChangeAspect="1"/>
            </wp:cNvGraphicFramePr>
            <a:graphic>
              <a:graphicData uri="http://schemas.openxmlformats.org/drawingml/2006/picture">
                <pic:pic>
                  <pic:nvPicPr>
                    <pic:cNvPr id="3" name="图片 3"/>
                    <pic:cNvPicPr/>
                  </pic:nvPicPr>
                  <pic:blipFill>
                    <a:blip r:embed="rId2"/>
                    <a:stretch>
                      <a:fillRect/>
                    </a:stretch>
                  </pic:blipFill>
                  <pic:spPr>
                    <a:xfrm rot="0">
                      <a:off x="0" y="0"/>
                      <a:ext cx="7772377" cy="10057951"/>
                    </a:xfrm>
                    <a:prstGeom prst="rect"/>
                    <a:noFill/>
                    <a:ln w="9525" cmpd="sng" cap="flat">
                      <a:noFill/>
                      <a:prstDash val="solid"/>
                      <a:miter/>
                    </a:ln>
                  </pic:spPr>
                </pic:pic>
              </a:graphicData>
            </a:graphic>
          </wp:anchor>
        </w:drawing>
      </w:r>
      <w:bookmarkStart w:id="0" w:name="_bookmark0"/>
      <w:bookmarkEnd w:id="0"/>
    </w:p>
    <w:p>
      <w:pPr>
        <w:sectPr>
          <w:pgSz w:w="12240" w:h="15840"/>
          <w:pgMar w:top="1500" w:right="1260" w:bottom="280" w:left="1320" w:header="0" w:footer="0" w:gutter="0"/>
          <w:docGrid w:linePitch="299" w:charSpace="0"/>
        </w:sectPr>
      </w:pPr>
    </w:p>
    <w:p>
      <w:pPr>
        <w:pStyle w:val="22"/>
        <w:pBdr>
          <w:top w:val="none" w:sz="0" w:space="0" w:color="auto"/>
          <w:left w:val="none" w:sz="0" w:space="0" w:color="auto"/>
          <w:bottom w:val="none" w:sz="0" w:space="0" w:color="auto"/>
          <w:right w:val="none" w:sz="0" w:space="0" w:color="auto"/>
        </w:pBdr>
        <w:ind w:right="1733"/>
        <w:rPr>
          <w:vanish w:val="0"/>
        </w:rPr>
      </w:pPr>
      <w:bookmarkStart w:id="1" w:name="What’s in This Profile?"/>
      <w:bookmarkEnd w:id="1"/>
      <w:r>
        <w:rPr>
          <w:rFonts w:ascii="Verdana" w:eastAsia="Verdana" w:hAnsi="Verdana"/>
          <w:caps w:val="0"/>
          <w:smallCaps w:val="0"/>
          <w:vanish w:val="0"/>
          <w:color w:val="734D5F"/>
          <w:w w:val="95"/>
        </w:rPr>
        <w:t>这个档案里有什么？</w:t>
      </w:r>
    </w:p>
    <w:p>
      <w:pPr>
        <w:pStyle w:val="16"/>
        <w:pBdr>
          <w:top w:val="none" w:sz="0" w:space="0" w:color="auto"/>
          <w:left w:val="none" w:sz="0" w:space="0" w:color="auto"/>
          <w:bottom w:val="none" w:sz="0" w:space="0" w:color="auto"/>
          <w:right w:val="none" w:sz="0" w:space="0" w:color="auto"/>
        </w:pBdr>
        <w:spacing w:before="464" w:beforeAutospacing="0" w:line="427" w:lineRule="auto"/>
        <w:ind w:left="119" w:right="174"/>
        <w:rPr>
          <w:vanish w:val="0"/>
        </w:rPr>
      </w:pPr>
      <w:r>
        <w:rPr>
          <w:rFonts w:ascii="Arial" w:eastAsia="Arial" w:hAnsi="Arial"/>
          <w:caps w:val="0"/>
          <w:smallCaps w:val="0"/>
          <w:vanish w:val="0"/>
          <w:w w:val="110"/>
        </w:rPr>
        <w:t>该简介旨在涵盖逻辑学家人格的所有主要方面，因为它影响他们生活的不同领域，包括逻辑学家的主要优势和劣势、关系、学术道路、职业和专业发展，以及他们的沟通和社交技能、育儿技巧和建议等。它将人格类型理论与来自其他具有逻辑学家人格类型的人的实际建议相结合。</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人格类型一直是许多讨论的焦点，其中一些可以追溯到古代。从这些知识和经验中吸取教训是明智的，尤其是在不确定如何处理特定情况时。这种知识提供了控制和理解自己的能力。正如亚里士多德在几千年前所说，“最艰难的胜利是战胜自我。”将此配置文件视为成功计划。</w:t>
      </w:r>
    </w:p>
    <w:p>
      <w:pPr>
        <w:sectPr>
          <w:pgSz w:w="12240" w:h="15840"/>
          <w:pgMar w:top="1340" w:right="1260" w:bottom="1020" w:left="1320" w:header="662" w:footer="823" w:gutter="0"/>
          <w:pgNumType w:start="2"/>
          <w:docGrid w:linePitch="299" w:charSpace="0"/>
        </w:sectPr>
      </w:pPr>
    </w:p>
    <w:p>
      <w:pPr>
        <w:pStyle w:val="22"/>
        <w:pBdr>
          <w:top w:val="none" w:sz="0" w:space="0" w:color="auto"/>
          <w:left w:val="none" w:sz="0" w:space="0" w:color="auto"/>
          <w:bottom w:val="none" w:sz="0" w:space="0" w:color="auto"/>
          <w:right w:val="none" w:sz="0" w:space="0" w:color="auto"/>
        </w:pBdr>
        <w:ind w:left="360"/>
        <w:rPr>
          <w:vanish w:val="0"/>
        </w:rPr>
      </w:pPr>
      <w:bookmarkStart w:id="2" w:name="Table of Contents"/>
      <w:bookmarkStart w:id="3" w:name="_bookmark1"/>
      <w:bookmarkEnd w:id="2"/>
      <w:bookmarkEnd w:id="3"/>
      <w:r>
        <w:rPr>
          <w:rFonts w:ascii="Verdana" w:eastAsia="Verdana" w:hAnsi="Verdana"/>
          <w:caps w:val="0"/>
          <w:smallCaps w:val="0"/>
          <w:vanish w:val="0"/>
          <w:color w:val="734D5F"/>
          <w:spacing w:val="-1"/>
        </w:rPr>
        <w:t>目录</w:t>
      </w:r>
    </w:p>
    <w:p>
      <w:pPr>
        <w:sectPr>
          <w:pgSz w:w="12240" w:h="15840"/>
          <w:pgMar w:top="1340" w:right="1260" w:bottom="1601" w:left="1320" w:header="662" w:footer="823" w:gutter="0"/>
          <w:docGrid w:linePitch="299" w:charSpace="0"/>
        </w:sectPr>
      </w:pPr>
    </w:p>
    <w:sdt>
      <w:sdtPr>
        <w:id w:val="-2119340011"/>
        <w:docPartObj>
          <w:docPartGallery w:val="Table of Contents"/>
          <w:docPartUnique/>
        </w:docPartObj>
      </w:sdtPr>
      <w:sdtContent>
        <w:p>
          <w:pPr>
            <w:pStyle w:val="25"/>
            <w:pBdr>
              <w:top w:val="none" w:sz="0" w:space="0" w:color="auto"/>
              <w:left w:val="none" w:sz="0" w:space="0" w:color="auto"/>
              <w:bottom w:val="none" w:sz="0" w:space="0" w:color="auto"/>
              <w:right w:val="none" w:sz="0" w:space="0" w:color="auto"/>
            </w:pBdr>
            <w:tabs>
              <w:tab w:val="right" w:leader="dot" w:pos="9470"/>
            </w:tabs>
            <w:spacing w:before="634"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这是什么</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"_bookmark0"</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在里面</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"_bookmark0"</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这</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"_bookmark0"</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轮廓2.</w:t>
          </w:r>
          <w:r>
            <w:rPr>
              <w:rStyle w:val="95"/>
              <w:rFonts w:ascii="Arial" w:eastAsia="Arial" w:hAnsi="Arial"/>
              <w:caps w:val="0"/>
              <w:smallCaps w:val="0"/>
              <w:strike w:val="0"/>
              <w:dstrike w:val="0"/>
              <w:vanish w:val="0"/>
              <w:color w:val="auto"/>
              <w:w w:val="104"/>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桌子</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"_bookmark1"</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属于</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7"/>
              <w:w w:val="104"/>
              <w:sz w:val="24"/>
              <w:szCs w:val="24"/>
              <w:u w:val="none"/>
            </w:rPr>
            <w:fldChar w:fldCharType="begin"/>
          </w:r>
          <w:r>
            <w:instrText>HYPERLINK  \l "_bookmark1"</w:instrText>
          </w:r>
          <w:r>
            <w:rPr>
              <w:rStyle w:val="95"/>
              <w:rFonts w:ascii="Arial" w:eastAsia="Arial" w:hAnsi="Arial"/>
              <w:caps w:val="0"/>
              <w:smallCaps w:val="0"/>
              <w:strike w:val="0"/>
              <w:dstrike w:val="0"/>
              <w:vanish w:val="0"/>
              <w:color w:val="auto"/>
              <w:spacing w:val="-7"/>
              <w:w w:val="104"/>
              <w:sz w:val="24"/>
              <w:szCs w:val="24"/>
              <w:u w:val="none"/>
            </w:rPr>
            <w:fldChar w:fldCharType="separate"/>
          </w:r>
          <w:r>
            <w:rPr>
              <w:rStyle w:val="95"/>
              <w:rFonts w:ascii="Arial" w:eastAsia="Arial" w:hAnsi="Arial"/>
              <w:caps w:val="0"/>
              <w:smallCaps w:val="0"/>
              <w:strike w:val="0"/>
              <w:dstrike w:val="0"/>
              <w:vanish w:val="0"/>
              <w:color w:val="auto"/>
              <w:spacing w:val="-7"/>
              <w:w w:val="104"/>
              <w:sz w:val="24"/>
              <w:szCs w:val="24"/>
              <w:u w:val="none"/>
            </w:rPr>
            <w:t xml:space="preserve"> </w:t>
          </w:r>
          <w:r>
            <w:rPr>
              <w:rStyle w:val="95"/>
              <w:rFonts w:ascii="Arial" w:eastAsia="Arial" w:hAnsi="Arial"/>
              <w:caps w:val="0"/>
              <w:smallCaps w:val="0"/>
              <w:strike w:val="0"/>
              <w:dstrike w:val="0"/>
              <w:vanish w:val="0"/>
              <w:color w:val="auto"/>
              <w:spacing w:val="-7"/>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内容3</w:t>
          </w:r>
          <w:r>
            <w:rPr>
              <w:rStyle w:val="95"/>
              <w:rFonts w:ascii="Arial" w:eastAsia="Arial" w:hAnsi="Arial"/>
              <w:caps w:val="0"/>
              <w:smallCaps w:val="0"/>
              <w:strike w:val="0"/>
              <w:dstrike w:val="0"/>
              <w:vanish w:val="0"/>
              <w:color w:val="auto"/>
              <w:w w:val="104"/>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rStyle w:val="95"/>
              <w:rFonts w:ascii="Arial" w:eastAsia="Arial" w:hAnsi="Arial"/>
              <w:caps w:val="0"/>
              <w:smallCaps w:val="0"/>
              <w:strike w:val="0"/>
              <w:dstrike w:val="0"/>
              <w:vanish w:val="0"/>
              <w:color w:val="auto"/>
              <w:sz w:val="24"/>
              <w:szCs w:val="24"/>
              <w:u w:val="none"/>
            </w:rPr>
            <w:fldChar w:fldCharType="begin"/>
          </w:r>
          <w:r>
            <w:instrText>HYPERLINK  \l "_bookmark2"</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谁</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6"/>
              <w:sz w:val="24"/>
              <w:szCs w:val="24"/>
              <w:u w:val="none"/>
            </w:rPr>
            <w:fldChar w:fldCharType="begin"/>
          </w:r>
          <w:r>
            <w:instrText>HYPERLINK  \l "_bookmark2"</w:instrText>
          </w:r>
          <w:r>
            <w:rPr>
              <w:rStyle w:val="95"/>
              <w:rFonts w:ascii="Arial" w:eastAsia="Arial" w:hAnsi="Arial"/>
              <w:caps w:val="0"/>
              <w:smallCaps w:val="0"/>
              <w:strike w:val="0"/>
              <w:dstrike w:val="0"/>
              <w:vanish w:val="0"/>
              <w:color w:val="auto"/>
              <w:spacing w:val="-6"/>
              <w:sz w:val="24"/>
              <w:szCs w:val="24"/>
              <w:u w:val="none"/>
            </w:rPr>
            <w:fldChar w:fldCharType="separate"/>
          </w:r>
          <w:r>
            <w:rPr>
              <w:rStyle w:val="95"/>
              <w:rFonts w:ascii="Arial" w:eastAsia="Arial" w:hAnsi="Arial"/>
              <w:caps w:val="0"/>
              <w:smallCaps w:val="0"/>
              <w:strike w:val="0"/>
              <w:dstrike w:val="0"/>
              <w:vanish w:val="0"/>
              <w:color w:val="auto"/>
              <w:spacing w:val="-6"/>
              <w:sz w:val="24"/>
              <w:szCs w:val="24"/>
              <w:u w:val="none"/>
            </w:rPr>
            <w:t xml:space="preserve"> </w:t>
          </w:r>
          <w:r>
            <w:rPr>
              <w:rStyle w:val="95"/>
              <w:rFonts w:ascii="Arial" w:eastAsia="Arial" w:hAnsi="Arial"/>
              <w:caps w:val="0"/>
              <w:smallCaps w:val="0"/>
              <w:strike w:val="0"/>
              <w:dstrike w:val="0"/>
              <w:vanish w:val="0"/>
              <w:color w:val="auto"/>
              <w:spacing w:val="-6"/>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"_bookmark2"</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是</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"_bookmark2"</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"_bookmark2"</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“这个</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5"/>
              <w:sz w:val="24"/>
              <w:szCs w:val="24"/>
              <w:u w:val="none"/>
            </w:rPr>
            <w:fldChar w:fldCharType="begin"/>
          </w:r>
          <w:r>
            <w:instrText>HYPERLINK  \l "_bookmark2"</w:instrText>
          </w:r>
          <w:r>
            <w:rPr>
              <w:rStyle w:val="95"/>
              <w:rFonts w:ascii="Arial" w:eastAsia="Arial" w:hAnsi="Arial"/>
              <w:caps w:val="0"/>
              <w:smallCaps w:val="0"/>
              <w:strike w:val="0"/>
              <w:dstrike w:val="0"/>
              <w:vanish w:val="0"/>
              <w:color w:val="auto"/>
              <w:spacing w:val="-5"/>
              <w:sz w:val="24"/>
              <w:szCs w:val="24"/>
              <w:u w:val="none"/>
            </w:rPr>
            <w:fldChar w:fldCharType="separate"/>
          </w:r>
          <w:r>
            <w:rPr>
              <w:rStyle w:val="95"/>
              <w:rFonts w:ascii="Arial" w:eastAsia="Arial" w:hAnsi="Arial"/>
              <w:caps w:val="0"/>
              <w:smallCaps w:val="0"/>
              <w:strike w:val="0"/>
              <w:dstrike w:val="0"/>
              <w:vanish w:val="0"/>
              <w:color w:val="auto"/>
              <w:spacing w:val="-5"/>
              <w:sz w:val="24"/>
              <w:szCs w:val="24"/>
              <w:u w:val="none"/>
            </w:rPr>
            <w:t xml:space="preserve"> </w:t>
          </w:r>
          <w:r>
            <w:rPr>
              <w:rStyle w:val="95"/>
              <w:rFonts w:ascii="Arial" w:eastAsia="Arial" w:hAnsi="Arial"/>
              <w:caps w:val="0"/>
              <w:smallCaps w:val="0"/>
              <w:strike w:val="0"/>
              <w:dstrike w:val="0"/>
              <w:vanish w:val="0"/>
              <w:color w:val="auto"/>
              <w:spacing w:val="-5"/>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"_bookmark2"</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逻辑学家？”6.</w:t>
          </w:r>
          <w:r>
            <w:rPr>
              <w:rStyle w:val="95"/>
              <w:rFonts w:ascii="Arial" w:eastAsia="Arial" w:hAnsi="Arial"/>
              <w:caps w:val="0"/>
              <w:smallCaps w:val="0"/>
              <w:strike w:val="0"/>
              <w:dstrike w:val="0"/>
              <w:vanish w:val="0"/>
              <w:color w:val="auto"/>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学说</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"_bookmark3"</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概述10</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五</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性格</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方面10</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内向的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"_bookmark5"</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(一)</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"_bookmark5"</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vs。</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"_bookmark5"</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外向性</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"_bookmark5"</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（E） 10</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sz w:val="24"/>
              <w:szCs w:val="24"/>
              <w:u w:val="none"/>
            </w:rPr>
            <w:fldChar w:fldCharType="begin"/>
          </w:r>
          <w:r>
            <w:instrText>HYPERLINK  \l "_bookmark6"</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直觉的</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5"/>
              <w:sz w:val="24"/>
              <w:szCs w:val="24"/>
              <w:u w:val="none"/>
            </w:rPr>
            <w:fldChar w:fldCharType="begin"/>
          </w:r>
          <w:r>
            <w:instrText>HYPERLINK  \l "_bookmark6"</w:instrText>
          </w:r>
          <w:r>
            <w:rPr>
              <w:rStyle w:val="95"/>
              <w:rFonts w:ascii="Arial" w:eastAsia="Arial" w:hAnsi="Arial"/>
              <w:caps w:val="0"/>
              <w:smallCaps w:val="0"/>
              <w:strike w:val="0"/>
              <w:dstrike w:val="0"/>
              <w:vanish w:val="0"/>
              <w:color w:val="auto"/>
              <w:spacing w:val="-5"/>
              <w:sz w:val="24"/>
              <w:szCs w:val="24"/>
              <w:u w:val="none"/>
            </w:rPr>
            <w:fldChar w:fldCharType="separate"/>
          </w:r>
          <w:r>
            <w:rPr>
              <w:rStyle w:val="95"/>
              <w:rFonts w:ascii="Arial" w:eastAsia="Arial" w:hAnsi="Arial"/>
              <w:caps w:val="0"/>
              <w:smallCaps w:val="0"/>
              <w:strike w:val="0"/>
              <w:dstrike w:val="0"/>
              <w:vanish w:val="0"/>
              <w:color w:val="auto"/>
              <w:spacing w:val="-5"/>
              <w:sz w:val="24"/>
              <w:szCs w:val="24"/>
              <w:u w:val="none"/>
            </w:rPr>
            <w:t xml:space="preserve"> </w:t>
          </w:r>
          <w:r>
            <w:rPr>
              <w:rStyle w:val="95"/>
              <w:rFonts w:ascii="Arial" w:eastAsia="Arial" w:hAnsi="Arial"/>
              <w:caps w:val="0"/>
              <w:smallCaps w:val="0"/>
              <w:strike w:val="0"/>
              <w:dstrike w:val="0"/>
              <w:vanish w:val="0"/>
              <w:color w:val="auto"/>
              <w:spacing w:val="-5"/>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"_bookmark6"</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（N）</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3"/>
              <w:sz w:val="24"/>
              <w:szCs w:val="24"/>
              <w:u w:val="none"/>
            </w:rPr>
            <w:fldChar w:fldCharType="begin"/>
          </w:r>
          <w:r>
            <w:instrText>HYPERLINK  \l "_bookmark6"</w:instrText>
          </w:r>
          <w:r>
            <w:rPr>
              <w:rStyle w:val="95"/>
              <w:rFonts w:ascii="Arial" w:eastAsia="Arial" w:hAnsi="Arial"/>
              <w:caps w:val="0"/>
              <w:smallCaps w:val="0"/>
              <w:strike w:val="0"/>
              <w:dstrike w:val="0"/>
              <w:vanish w:val="0"/>
              <w:color w:val="auto"/>
              <w:spacing w:val="-3"/>
              <w:sz w:val="24"/>
              <w:szCs w:val="24"/>
              <w:u w:val="none"/>
            </w:rPr>
            <w:fldChar w:fldCharType="separate"/>
          </w:r>
          <w:r>
            <w:rPr>
              <w:rStyle w:val="95"/>
              <w:rFonts w:ascii="Arial" w:eastAsia="Arial" w:hAnsi="Arial"/>
              <w:caps w:val="0"/>
              <w:smallCaps w:val="0"/>
              <w:strike w:val="0"/>
              <w:dstrike w:val="0"/>
              <w:vanish w:val="0"/>
              <w:color w:val="auto"/>
              <w:spacing w:val="-3"/>
              <w:sz w:val="24"/>
              <w:szCs w:val="24"/>
              <w:u w:val="none"/>
            </w:rPr>
            <w:t xml:space="preserve"> </w:t>
          </w:r>
          <w:r>
            <w:rPr>
              <w:rStyle w:val="95"/>
              <w:rFonts w:ascii="Arial" w:eastAsia="Arial" w:hAnsi="Arial"/>
              <w:caps w:val="0"/>
              <w:smallCaps w:val="0"/>
              <w:strike w:val="0"/>
              <w:dstrike w:val="0"/>
              <w:vanish w:val="0"/>
              <w:color w:val="auto"/>
              <w:spacing w:val="-3"/>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"_bookmark6"</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vs。</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3"/>
              <w:sz w:val="24"/>
              <w:szCs w:val="24"/>
              <w:u w:val="none"/>
            </w:rPr>
            <w:fldChar w:fldCharType="begin"/>
          </w:r>
          <w:r>
            <w:instrText>HYPERLINK  \l "_bookmark6"</w:instrText>
          </w:r>
          <w:r>
            <w:rPr>
              <w:rStyle w:val="95"/>
              <w:rFonts w:ascii="Arial" w:eastAsia="Arial" w:hAnsi="Arial"/>
              <w:caps w:val="0"/>
              <w:smallCaps w:val="0"/>
              <w:strike w:val="0"/>
              <w:dstrike w:val="0"/>
              <w:vanish w:val="0"/>
              <w:color w:val="auto"/>
              <w:spacing w:val="-3"/>
              <w:sz w:val="24"/>
              <w:szCs w:val="24"/>
              <w:u w:val="none"/>
            </w:rPr>
            <w:fldChar w:fldCharType="separate"/>
          </w:r>
          <w:r>
            <w:rPr>
              <w:rStyle w:val="95"/>
              <w:rFonts w:ascii="Arial" w:eastAsia="Arial" w:hAnsi="Arial"/>
              <w:caps w:val="0"/>
              <w:smallCaps w:val="0"/>
              <w:strike w:val="0"/>
              <w:dstrike w:val="0"/>
              <w:vanish w:val="0"/>
              <w:color w:val="auto"/>
              <w:spacing w:val="-3"/>
              <w:sz w:val="24"/>
              <w:szCs w:val="24"/>
              <w:u w:val="none"/>
            </w:rPr>
            <w:t xml:space="preserve"> </w:t>
          </w:r>
          <w:r>
            <w:rPr>
              <w:rStyle w:val="95"/>
              <w:rFonts w:ascii="Arial" w:eastAsia="Arial" w:hAnsi="Arial"/>
              <w:caps w:val="0"/>
              <w:smallCaps w:val="0"/>
              <w:strike w:val="0"/>
              <w:dstrike w:val="0"/>
              <w:vanish w:val="0"/>
              <w:color w:val="auto"/>
              <w:spacing w:val="-3"/>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"_bookmark6"</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善于观察的</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5"/>
              <w:sz w:val="24"/>
              <w:szCs w:val="24"/>
              <w:u w:val="none"/>
            </w:rPr>
            <w:fldChar w:fldCharType="begin"/>
          </w:r>
          <w:r>
            <w:instrText>HYPERLINK  \l "_bookmark6"</w:instrText>
          </w:r>
          <w:r>
            <w:rPr>
              <w:rStyle w:val="95"/>
              <w:rFonts w:ascii="Arial" w:eastAsia="Arial" w:hAnsi="Arial"/>
              <w:caps w:val="0"/>
              <w:smallCaps w:val="0"/>
              <w:strike w:val="0"/>
              <w:dstrike w:val="0"/>
              <w:vanish w:val="0"/>
              <w:color w:val="auto"/>
              <w:spacing w:val="-5"/>
              <w:sz w:val="24"/>
              <w:szCs w:val="24"/>
              <w:u w:val="none"/>
            </w:rPr>
            <w:fldChar w:fldCharType="separate"/>
          </w:r>
          <w:r>
            <w:rPr>
              <w:rStyle w:val="95"/>
              <w:rFonts w:ascii="Arial" w:eastAsia="Arial" w:hAnsi="Arial"/>
              <w:caps w:val="0"/>
              <w:smallCaps w:val="0"/>
              <w:strike w:val="0"/>
              <w:dstrike w:val="0"/>
              <w:vanish w:val="0"/>
              <w:color w:val="auto"/>
              <w:spacing w:val="-5"/>
              <w:sz w:val="24"/>
              <w:szCs w:val="24"/>
              <w:u w:val="none"/>
            </w:rPr>
            <w:t xml:space="preserve"> </w:t>
          </w:r>
          <w:r>
            <w:rPr>
              <w:rStyle w:val="95"/>
              <w:rFonts w:ascii="Arial" w:eastAsia="Arial" w:hAnsi="Arial"/>
              <w:caps w:val="0"/>
              <w:smallCaps w:val="0"/>
              <w:strike w:val="0"/>
              <w:dstrike w:val="0"/>
              <w:vanish w:val="0"/>
              <w:color w:val="auto"/>
              <w:spacing w:val="-5"/>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"_bookmark6"</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（S） 11</w:t>
          </w:r>
          <w:r>
            <w:rPr>
              <w:rStyle w:val="95"/>
              <w:rFonts w:ascii="Arial" w:eastAsia="Arial" w:hAnsi="Arial"/>
              <w:caps w:val="0"/>
              <w:smallCaps w:val="0"/>
              <w:strike w:val="0"/>
              <w:dstrike w:val="0"/>
              <w:vanish w:val="0"/>
              <w:color w:val="auto"/>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rStyle w:val="95"/>
              <w:rFonts w:ascii="Arial" w:eastAsia="Arial" w:hAnsi="Arial"/>
              <w:caps w:val="0"/>
              <w:smallCaps w:val="0"/>
              <w:strike w:val="0"/>
              <w:dstrike w:val="0"/>
              <w:vanish w:val="0"/>
              <w:color w:val="auto"/>
              <w:sz w:val="24"/>
              <w:szCs w:val="24"/>
              <w:u w:val="none"/>
            </w:rPr>
            <w:fldChar w:fldCharType="begin"/>
          </w:r>
          <w:r>
            <w:instrText>HYPERLINK  \l "_bookmark7"</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思考</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5"/>
              <w:sz w:val="24"/>
              <w:szCs w:val="24"/>
              <w:u w:val="none"/>
            </w:rPr>
            <w:fldChar w:fldCharType="begin"/>
          </w:r>
          <w:r>
            <w:instrText>HYPERLINK  \l "_bookmark7"</w:instrText>
          </w:r>
          <w:r>
            <w:rPr>
              <w:rStyle w:val="95"/>
              <w:rFonts w:ascii="Arial" w:eastAsia="Arial" w:hAnsi="Arial"/>
              <w:caps w:val="0"/>
              <w:smallCaps w:val="0"/>
              <w:strike w:val="0"/>
              <w:dstrike w:val="0"/>
              <w:vanish w:val="0"/>
              <w:color w:val="auto"/>
              <w:spacing w:val="-5"/>
              <w:sz w:val="24"/>
              <w:szCs w:val="24"/>
              <w:u w:val="none"/>
            </w:rPr>
            <w:fldChar w:fldCharType="separate"/>
          </w:r>
          <w:r>
            <w:rPr>
              <w:rStyle w:val="95"/>
              <w:rFonts w:ascii="Arial" w:eastAsia="Arial" w:hAnsi="Arial"/>
              <w:caps w:val="0"/>
              <w:smallCaps w:val="0"/>
              <w:strike w:val="0"/>
              <w:dstrike w:val="0"/>
              <w:vanish w:val="0"/>
              <w:color w:val="auto"/>
              <w:spacing w:val="-5"/>
              <w:sz w:val="24"/>
              <w:szCs w:val="24"/>
              <w:u w:val="none"/>
            </w:rPr>
            <w:t xml:space="preserve"> </w:t>
          </w:r>
          <w:r>
            <w:rPr>
              <w:rStyle w:val="95"/>
              <w:rFonts w:ascii="Arial" w:eastAsia="Arial" w:hAnsi="Arial"/>
              <w:caps w:val="0"/>
              <w:smallCaps w:val="0"/>
              <w:strike w:val="0"/>
              <w:dstrike w:val="0"/>
              <w:vanish w:val="0"/>
              <w:color w:val="auto"/>
              <w:spacing w:val="-5"/>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"_bookmark7"</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（T）</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"_bookmark7"</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"_bookmark7"</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vs。</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"_bookmark7"</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"_bookmark7"</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感觉</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5"/>
              <w:sz w:val="24"/>
              <w:szCs w:val="24"/>
              <w:u w:val="none"/>
            </w:rPr>
            <w:fldChar w:fldCharType="begin"/>
          </w:r>
          <w:r>
            <w:instrText>HYPERLINK  \l "_bookmark7"</w:instrText>
          </w:r>
          <w:r>
            <w:rPr>
              <w:rStyle w:val="95"/>
              <w:rFonts w:ascii="Arial" w:eastAsia="Arial" w:hAnsi="Arial"/>
              <w:caps w:val="0"/>
              <w:smallCaps w:val="0"/>
              <w:strike w:val="0"/>
              <w:dstrike w:val="0"/>
              <w:vanish w:val="0"/>
              <w:color w:val="auto"/>
              <w:spacing w:val="-5"/>
              <w:sz w:val="24"/>
              <w:szCs w:val="24"/>
              <w:u w:val="none"/>
            </w:rPr>
            <w:fldChar w:fldCharType="separate"/>
          </w:r>
          <w:r>
            <w:rPr>
              <w:rStyle w:val="95"/>
              <w:rFonts w:ascii="Arial" w:eastAsia="Arial" w:hAnsi="Arial"/>
              <w:caps w:val="0"/>
              <w:smallCaps w:val="0"/>
              <w:strike w:val="0"/>
              <w:dstrike w:val="0"/>
              <w:vanish w:val="0"/>
              <w:color w:val="auto"/>
              <w:spacing w:val="-5"/>
              <w:sz w:val="24"/>
              <w:szCs w:val="24"/>
              <w:u w:val="none"/>
            </w:rPr>
            <w:t xml:space="preserve"> </w:t>
          </w:r>
          <w:r>
            <w:rPr>
              <w:rStyle w:val="95"/>
              <w:rFonts w:ascii="Arial" w:eastAsia="Arial" w:hAnsi="Arial"/>
              <w:caps w:val="0"/>
              <w:smallCaps w:val="0"/>
              <w:strike w:val="0"/>
              <w:dstrike w:val="0"/>
              <w:vanish w:val="0"/>
              <w:color w:val="auto"/>
              <w:spacing w:val="-5"/>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"_bookmark7"</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（F） 13</w:t>
          </w:r>
          <w:r>
            <w:rPr>
              <w:rStyle w:val="95"/>
              <w:rFonts w:ascii="Arial" w:eastAsia="Arial" w:hAnsi="Arial"/>
              <w:caps w:val="0"/>
              <w:smallCaps w:val="0"/>
              <w:strike w:val="0"/>
              <w:dstrike w:val="0"/>
              <w:vanish w:val="0"/>
              <w:color w:val="auto"/>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rStyle w:val="95"/>
              <w:rFonts w:ascii="Arial" w:eastAsia="Arial" w:hAnsi="Arial"/>
              <w:caps w:val="0"/>
              <w:smallCaps w:val="0"/>
              <w:strike w:val="0"/>
              <w:dstrike w:val="0"/>
              <w:vanish w:val="0"/>
              <w:color w:val="auto"/>
              <w:w w:val="52"/>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52"/>
              <w:sz w:val="24"/>
              <w:szCs w:val="24"/>
              <w:u w:val="none"/>
            </w:rPr>
            <w:fldChar w:fldCharType="separate"/>
          </w:r>
          <w:r>
            <w:rPr>
              <w:rStyle w:val="95"/>
              <w:rFonts w:ascii="Arial" w:eastAsia="Arial" w:hAnsi="Arial"/>
              <w:caps w:val="0"/>
              <w:smallCaps w:val="0"/>
              <w:strike w:val="0"/>
              <w:dstrike w:val="0"/>
              <w:vanish w:val="0"/>
              <w:color w:val="auto"/>
              <w:w w:val="52"/>
              <w:sz w:val="24"/>
              <w:szCs w:val="24"/>
              <w:u w:val="none"/>
            </w:rPr>
            <w:t>J</w:t>
          </w:r>
          <w:r>
            <w:rPr>
              <w:rStyle w:val="95"/>
              <w:rFonts w:ascii="Arial" w:eastAsia="Arial" w:hAnsi="Arial"/>
              <w:caps w:val="0"/>
              <w:smallCaps w:val="0"/>
              <w:strike w:val="0"/>
              <w:dstrike w:val="0"/>
              <w:vanish w:val="0"/>
              <w:color w:val="auto"/>
              <w:w w:val="52"/>
              <w:sz w:val="24"/>
              <w:szCs w:val="24"/>
              <w:u w:val="none"/>
            </w:rPr>
            <w:fldChar w:fldCharType="end"/>
          </w:r>
          <w:r>
            <w:rPr>
              <w:rStyle w:val="95"/>
              <w:rFonts w:ascii="Arial" w:eastAsia="Arial" w:hAnsi="Arial"/>
              <w:caps w:val="0"/>
              <w:smallCaps w:val="0"/>
              <w:strike w:val="0"/>
              <w:dstrike w:val="0"/>
              <w:vanish w:val="0"/>
              <w:color w:val="auto"/>
              <w:spacing w:val="-1"/>
              <w:w w:val="110"/>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110"/>
              <w:sz w:val="24"/>
              <w:szCs w:val="24"/>
              <w:u w:val="none"/>
            </w:rPr>
            <w:fldChar w:fldCharType="separate"/>
          </w:r>
          <w:r>
            <w:rPr>
              <w:rStyle w:val="95"/>
              <w:rFonts w:ascii="Arial" w:eastAsia="Arial" w:hAnsi="Arial"/>
              <w:caps w:val="0"/>
              <w:smallCaps w:val="0"/>
              <w:strike w:val="0"/>
              <w:dstrike w:val="0"/>
              <w:vanish w:val="0"/>
              <w:color w:val="auto"/>
              <w:spacing w:val="-1"/>
              <w:w w:val="110"/>
              <w:sz w:val="24"/>
              <w:szCs w:val="24"/>
              <w:u w:val="none"/>
            </w:rPr>
            <w:t>u</w:t>
          </w:r>
          <w:r>
            <w:rPr>
              <w:rStyle w:val="95"/>
              <w:rFonts w:ascii="Arial" w:eastAsia="Arial" w:hAnsi="Arial"/>
              <w:caps w:val="0"/>
              <w:smallCaps w:val="0"/>
              <w:strike w:val="0"/>
              <w:dstrike w:val="0"/>
              <w:vanish w:val="0"/>
              <w:color w:val="auto"/>
              <w:spacing w:val="-1"/>
              <w:w w:val="110"/>
              <w:sz w:val="24"/>
              <w:szCs w:val="24"/>
              <w:u w:val="none"/>
            </w:rPr>
            <w:fldChar w:fldCharType="end"/>
          </w:r>
          <w:r>
            <w:rPr>
              <w:rStyle w:val="95"/>
              <w:rFonts w:ascii="Arial" w:eastAsia="Arial" w:hAnsi="Arial"/>
              <w:caps w:val="0"/>
              <w:smallCaps w:val="0"/>
              <w:strike w:val="0"/>
              <w:dstrike w:val="0"/>
              <w:vanish w:val="0"/>
              <w:color w:val="auto"/>
              <w:spacing w:val="-1"/>
              <w:w w:val="104"/>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104"/>
              <w:sz w:val="24"/>
              <w:szCs w:val="24"/>
              <w:u w:val="none"/>
            </w:rPr>
            <w:fldChar w:fldCharType="separate"/>
          </w:r>
          <w:r>
            <w:rPr>
              <w:rStyle w:val="95"/>
              <w:rFonts w:ascii="Arial" w:eastAsia="Arial" w:hAnsi="Arial"/>
              <w:caps w:val="0"/>
              <w:smallCaps w:val="0"/>
              <w:strike w:val="0"/>
              <w:dstrike w:val="0"/>
              <w:vanish w:val="0"/>
              <w:color w:val="auto"/>
              <w:spacing w:val="-1"/>
              <w:w w:val="104"/>
              <w:sz w:val="24"/>
              <w:szCs w:val="24"/>
              <w:u w:val="none"/>
            </w:rPr>
            <w:t>d</w:t>
          </w:r>
          <w:r>
            <w:rPr>
              <w:rStyle w:val="95"/>
              <w:rFonts w:ascii="Arial" w:eastAsia="Arial" w:hAnsi="Arial"/>
              <w:caps w:val="0"/>
              <w:smallCaps w:val="0"/>
              <w:strike w:val="0"/>
              <w:dstrike w:val="0"/>
              <w:vanish w:val="0"/>
              <w:color w:val="auto"/>
              <w:spacing w:val="-1"/>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g</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
              <w:w w:val="111"/>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111"/>
              <w:sz w:val="24"/>
              <w:szCs w:val="24"/>
              <w:u w:val="none"/>
            </w:rPr>
            <w:fldChar w:fldCharType="separate"/>
          </w:r>
          <w:r>
            <w:rPr>
              <w:rStyle w:val="95"/>
              <w:rFonts w:ascii="Arial" w:eastAsia="Arial" w:hAnsi="Arial"/>
              <w:caps w:val="0"/>
              <w:smallCaps w:val="0"/>
              <w:strike w:val="0"/>
              <w:dstrike w:val="0"/>
              <w:vanish w:val="0"/>
              <w:color w:val="auto"/>
              <w:spacing w:val="-1"/>
              <w:w w:val="111"/>
              <w:sz w:val="24"/>
              <w:szCs w:val="24"/>
              <w:u w:val="none"/>
            </w:rPr>
            <w:t>在里面</w:t>
          </w:r>
          <w:r>
            <w:rPr>
              <w:rStyle w:val="95"/>
              <w:rFonts w:ascii="Arial" w:eastAsia="Arial" w:hAnsi="Arial"/>
              <w:caps w:val="0"/>
              <w:smallCaps w:val="0"/>
              <w:strike w:val="0"/>
              <w:dstrike w:val="0"/>
              <w:vanish w:val="0"/>
              <w:color w:val="auto"/>
              <w:spacing w:val="-1"/>
              <w:w w:val="111"/>
              <w:sz w:val="24"/>
              <w:szCs w:val="24"/>
              <w:u w:val="none"/>
            </w:rPr>
            <w:fldChar w:fldCharType="end"/>
          </w:r>
          <w:r>
            <w:rPr>
              <w:rStyle w:val="95"/>
              <w:rFonts w:ascii="Arial" w:eastAsia="Arial" w:hAnsi="Arial"/>
              <w:caps w:val="0"/>
              <w:smallCaps w:val="0"/>
              <w:strike w:val="0"/>
              <w:dstrike w:val="0"/>
              <w:vanish w:val="0"/>
              <w:color w:val="auto"/>
              <w:w w:val="98"/>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98"/>
              <w:sz w:val="24"/>
              <w:szCs w:val="24"/>
              <w:u w:val="none"/>
            </w:rPr>
            <w:fldChar w:fldCharType="separate"/>
          </w:r>
          <w:r>
            <w:rPr>
              <w:rStyle w:val="95"/>
              <w:rFonts w:ascii="Arial" w:eastAsia="Arial" w:hAnsi="Arial"/>
              <w:caps w:val="0"/>
              <w:smallCaps w:val="0"/>
              <w:strike w:val="0"/>
              <w:dstrike w:val="0"/>
              <w:vanish w:val="0"/>
              <w:color w:val="auto"/>
              <w:w w:val="98"/>
              <w:sz w:val="24"/>
              <w:szCs w:val="24"/>
              <w:u w:val="none"/>
            </w:rPr>
            <w:t>g</w:t>
          </w:r>
          <w:r>
            <w:rPr>
              <w:rStyle w:val="95"/>
              <w:rFonts w:ascii="Arial" w:eastAsia="Arial" w:hAnsi="Arial"/>
              <w:caps w:val="0"/>
              <w:smallCaps w:val="0"/>
              <w:strike w:val="0"/>
              <w:dstrike w:val="0"/>
              <w:vanish w:val="0"/>
              <w:color w:val="auto"/>
              <w:w w:val="98"/>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w w:val="88"/>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88"/>
              <w:sz w:val="24"/>
              <w:szCs w:val="24"/>
              <w:u w:val="none"/>
            </w:rPr>
            <w:fldChar w:fldCharType="separate"/>
          </w:r>
          <w:r>
            <w:rPr>
              <w:rStyle w:val="95"/>
              <w:rFonts w:ascii="Arial" w:eastAsia="Arial" w:hAnsi="Arial"/>
              <w:caps w:val="0"/>
              <w:smallCaps w:val="0"/>
              <w:strike w:val="0"/>
              <w:dstrike w:val="0"/>
              <w:vanish w:val="0"/>
              <w:color w:val="auto"/>
              <w:w w:val="88"/>
              <w:sz w:val="24"/>
              <w:szCs w:val="24"/>
              <w:u w:val="none"/>
            </w:rPr>
            <w:t>(</w:t>
          </w:r>
          <w:r>
            <w:rPr>
              <w:rStyle w:val="95"/>
              <w:rFonts w:ascii="Arial" w:eastAsia="Arial" w:hAnsi="Arial"/>
              <w:caps w:val="0"/>
              <w:smallCaps w:val="0"/>
              <w:strike w:val="0"/>
              <w:dstrike w:val="0"/>
              <w:vanish w:val="0"/>
              <w:color w:val="auto"/>
              <w:w w:val="88"/>
              <w:sz w:val="24"/>
              <w:szCs w:val="24"/>
              <w:u w:val="none"/>
            </w:rPr>
            <w:fldChar w:fldCharType="end"/>
          </w:r>
          <w:r>
            <w:rPr>
              <w:rStyle w:val="95"/>
              <w:rFonts w:ascii="Arial" w:eastAsia="Arial" w:hAnsi="Arial"/>
              <w:caps w:val="0"/>
              <w:smallCaps w:val="0"/>
              <w:strike w:val="0"/>
              <w:dstrike w:val="0"/>
              <w:vanish w:val="0"/>
              <w:color w:val="auto"/>
              <w:w w:val="52"/>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52"/>
              <w:sz w:val="24"/>
              <w:szCs w:val="24"/>
              <w:u w:val="none"/>
            </w:rPr>
            <w:fldChar w:fldCharType="separate"/>
          </w:r>
          <w:r>
            <w:rPr>
              <w:rStyle w:val="95"/>
              <w:rFonts w:ascii="Arial" w:eastAsia="Arial" w:hAnsi="Arial"/>
              <w:caps w:val="0"/>
              <w:smallCaps w:val="0"/>
              <w:strike w:val="0"/>
              <w:dstrike w:val="0"/>
              <w:vanish w:val="0"/>
              <w:color w:val="auto"/>
              <w:w w:val="52"/>
              <w:sz w:val="24"/>
              <w:szCs w:val="24"/>
              <w:u w:val="none"/>
            </w:rPr>
            <w:t>J</w:t>
          </w:r>
          <w:r>
            <w:rPr>
              <w:rStyle w:val="95"/>
              <w:rFonts w:ascii="Arial" w:eastAsia="Arial" w:hAnsi="Arial"/>
              <w:caps w:val="0"/>
              <w:smallCaps w:val="0"/>
              <w:strike w:val="0"/>
              <w:dstrike w:val="0"/>
              <w:vanish w:val="0"/>
              <w:color w:val="auto"/>
              <w:w w:val="52"/>
              <w:sz w:val="24"/>
              <w:szCs w:val="24"/>
              <w:u w:val="none"/>
            </w:rPr>
            <w:fldChar w:fldCharType="end"/>
          </w:r>
          <w:r>
            <w:rPr>
              <w:rStyle w:val="95"/>
              <w:rFonts w:ascii="Arial" w:eastAsia="Arial" w:hAnsi="Arial"/>
              <w:caps w:val="0"/>
              <w:smallCaps w:val="0"/>
              <w:strike w:val="0"/>
              <w:dstrike w:val="0"/>
              <w:vanish w:val="0"/>
              <w:color w:val="auto"/>
              <w:w w:val="88"/>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88"/>
              <w:sz w:val="24"/>
              <w:szCs w:val="24"/>
              <w:u w:val="none"/>
            </w:rPr>
            <w:fldChar w:fldCharType="separate"/>
          </w:r>
          <w:r>
            <w:rPr>
              <w:rStyle w:val="95"/>
              <w:rFonts w:ascii="Arial" w:eastAsia="Arial" w:hAnsi="Arial"/>
              <w:caps w:val="0"/>
              <w:smallCaps w:val="0"/>
              <w:strike w:val="0"/>
              <w:dstrike w:val="0"/>
              <w:vanish w:val="0"/>
              <w:color w:val="auto"/>
              <w:w w:val="88"/>
              <w:sz w:val="24"/>
              <w:szCs w:val="24"/>
              <w:u w:val="none"/>
            </w:rPr>
            <w:t>)</w:t>
          </w:r>
          <w:r>
            <w:rPr>
              <w:rStyle w:val="95"/>
              <w:rFonts w:ascii="Arial" w:eastAsia="Arial" w:hAnsi="Arial"/>
              <w:caps w:val="0"/>
              <w:smallCaps w:val="0"/>
              <w:strike w:val="0"/>
              <w:dstrike w:val="0"/>
              <w:vanish w:val="0"/>
              <w:color w:val="auto"/>
              <w:w w:val="88"/>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pacing w:val="-1"/>
              <w:w w:val="100"/>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100"/>
              <w:sz w:val="24"/>
              <w:szCs w:val="24"/>
              <w:u w:val="none"/>
            </w:rPr>
            <w:fldChar w:fldCharType="separate"/>
          </w:r>
          <w:r>
            <w:rPr>
              <w:rStyle w:val="95"/>
              <w:rFonts w:ascii="Arial" w:eastAsia="Arial" w:hAnsi="Arial"/>
              <w:caps w:val="0"/>
              <w:smallCaps w:val="0"/>
              <w:strike w:val="0"/>
              <w:dstrike w:val="0"/>
              <w:vanish w:val="0"/>
              <w:color w:val="auto"/>
              <w:spacing w:val="-1"/>
              <w:w w:val="100"/>
              <w:sz w:val="24"/>
              <w:szCs w:val="24"/>
              <w:u w:val="none"/>
            </w:rPr>
            <w:t>v</w:t>
          </w:r>
          <w:r>
            <w:rPr>
              <w:rStyle w:val="95"/>
              <w:rFonts w:ascii="Arial" w:eastAsia="Arial" w:hAnsi="Arial"/>
              <w:caps w:val="0"/>
              <w:smallCaps w:val="0"/>
              <w:strike w:val="0"/>
              <w:dstrike w:val="0"/>
              <w:vanish w:val="0"/>
              <w:color w:val="auto"/>
              <w:spacing w:val="-1"/>
              <w:w w:val="100"/>
              <w:sz w:val="24"/>
              <w:szCs w:val="24"/>
              <w:u w:val="none"/>
            </w:rPr>
            <w:fldChar w:fldCharType="end"/>
          </w:r>
          <w:r>
            <w:rPr>
              <w:rStyle w:val="95"/>
              <w:rFonts w:ascii="Arial" w:eastAsia="Arial" w:hAnsi="Arial"/>
              <w:caps w:val="0"/>
              <w:smallCaps w:val="0"/>
              <w:strike w:val="0"/>
              <w:dstrike w:val="0"/>
              <w:vanish w:val="0"/>
              <w:color w:val="auto"/>
              <w:w w:val="95"/>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95"/>
              <w:sz w:val="24"/>
              <w:szCs w:val="24"/>
              <w:u w:val="none"/>
            </w:rPr>
            <w:fldChar w:fldCharType="separate"/>
          </w:r>
          <w:r>
            <w:rPr>
              <w:rStyle w:val="95"/>
              <w:rFonts w:ascii="Arial" w:eastAsia="Arial" w:hAnsi="Arial"/>
              <w:caps w:val="0"/>
              <w:smallCaps w:val="0"/>
              <w:strike w:val="0"/>
              <w:dstrike w:val="0"/>
              <w:vanish w:val="0"/>
              <w:color w:val="auto"/>
              <w:w w:val="95"/>
              <w:sz w:val="24"/>
              <w:szCs w:val="24"/>
              <w:u w:val="none"/>
            </w:rPr>
            <w:t>s</w:t>
          </w:r>
          <w:r>
            <w:rPr>
              <w:rStyle w:val="95"/>
              <w:rFonts w:ascii="Arial" w:eastAsia="Arial" w:hAnsi="Arial"/>
              <w:caps w:val="0"/>
              <w:smallCaps w:val="0"/>
              <w:strike w:val="0"/>
              <w:dstrike w:val="0"/>
              <w:vanish w:val="0"/>
              <w:color w:val="auto"/>
              <w:w w:val="95"/>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pacing w:val="-1"/>
              <w:w w:val="90"/>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90"/>
              <w:sz w:val="24"/>
              <w:szCs w:val="24"/>
              <w:u w:val="none"/>
            </w:rPr>
            <w:fldChar w:fldCharType="separate"/>
          </w:r>
          <w:r>
            <w:rPr>
              <w:rStyle w:val="95"/>
              <w:rFonts w:ascii="Arial" w:eastAsia="Arial" w:hAnsi="Arial"/>
              <w:caps w:val="0"/>
              <w:smallCaps w:val="0"/>
              <w:strike w:val="0"/>
              <w:dstrike w:val="0"/>
              <w:vanish w:val="0"/>
              <w:color w:val="auto"/>
              <w:spacing w:val="-1"/>
              <w:w w:val="90"/>
              <w:sz w:val="24"/>
              <w:szCs w:val="24"/>
              <w:u w:val="none"/>
            </w:rPr>
            <w:t>P</w:t>
          </w:r>
          <w:r>
            <w:rPr>
              <w:rStyle w:val="95"/>
              <w:rFonts w:ascii="Arial" w:eastAsia="Arial" w:hAnsi="Arial"/>
              <w:caps w:val="0"/>
              <w:smallCaps w:val="0"/>
              <w:strike w:val="0"/>
              <w:dstrike w:val="0"/>
              <w:vanish w:val="0"/>
              <w:color w:val="auto"/>
              <w:spacing w:val="-1"/>
              <w:w w:val="90"/>
              <w:sz w:val="24"/>
              <w:szCs w:val="24"/>
              <w:u w:val="none"/>
            </w:rPr>
            <w:fldChar w:fldCharType="end"/>
          </w:r>
          <w:r>
            <w:rPr>
              <w:rStyle w:val="95"/>
              <w:rFonts w:ascii="Arial" w:eastAsia="Arial" w:hAnsi="Arial"/>
              <w:caps w:val="0"/>
              <w:smallCaps w:val="0"/>
              <w:strike w:val="0"/>
              <w:dstrike w:val="0"/>
              <w:vanish w:val="0"/>
              <w:color w:val="auto"/>
              <w:w w:val="122"/>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122"/>
              <w:sz w:val="24"/>
              <w:szCs w:val="24"/>
              <w:u w:val="none"/>
            </w:rPr>
            <w:fldChar w:fldCharType="separate"/>
          </w:r>
          <w:r>
            <w:rPr>
              <w:rStyle w:val="95"/>
              <w:rFonts w:ascii="Arial" w:eastAsia="Arial" w:hAnsi="Arial"/>
              <w:caps w:val="0"/>
              <w:smallCaps w:val="0"/>
              <w:strike w:val="0"/>
              <w:dstrike w:val="0"/>
              <w:vanish w:val="0"/>
              <w:color w:val="auto"/>
              <w:w w:val="122"/>
              <w:sz w:val="24"/>
              <w:szCs w:val="24"/>
              <w:u w:val="none"/>
            </w:rPr>
            <w:t>r</w:t>
          </w:r>
          <w:r>
            <w:rPr>
              <w:rStyle w:val="95"/>
              <w:rFonts w:ascii="Arial" w:eastAsia="Arial" w:hAnsi="Arial"/>
              <w:caps w:val="0"/>
              <w:smallCaps w:val="0"/>
              <w:strike w:val="0"/>
              <w:dstrike w:val="0"/>
              <w:vanish w:val="0"/>
              <w:color w:val="auto"/>
              <w:w w:val="122"/>
              <w:sz w:val="24"/>
              <w:szCs w:val="24"/>
              <w:u w:val="none"/>
            </w:rPr>
            <w:fldChar w:fldCharType="end"/>
          </w:r>
          <w:r>
            <w:rPr>
              <w:rStyle w:val="95"/>
              <w:rFonts w:ascii="Arial" w:eastAsia="Arial" w:hAnsi="Arial"/>
              <w:caps w:val="0"/>
              <w:smallCaps w:val="0"/>
              <w:strike w:val="0"/>
              <w:dstrike w:val="0"/>
              <w:vanish w:val="0"/>
              <w:color w:val="auto"/>
              <w:spacing w:val="-1"/>
              <w:w w:val="108"/>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108"/>
              <w:sz w:val="24"/>
              <w:szCs w:val="24"/>
              <w:u w:val="none"/>
            </w:rPr>
            <w:fldChar w:fldCharType="separate"/>
          </w:r>
          <w:r>
            <w:rPr>
              <w:rStyle w:val="95"/>
              <w:rFonts w:ascii="Arial" w:eastAsia="Arial" w:hAnsi="Arial"/>
              <w:caps w:val="0"/>
              <w:smallCaps w:val="0"/>
              <w:strike w:val="0"/>
              <w:dstrike w:val="0"/>
              <w:vanish w:val="0"/>
              <w:color w:val="auto"/>
              <w:spacing w:val="-1"/>
              <w:w w:val="108"/>
              <w:sz w:val="24"/>
              <w:szCs w:val="24"/>
              <w:u w:val="none"/>
            </w:rPr>
            <w:t>o个</w:t>
          </w:r>
          <w:r>
            <w:rPr>
              <w:rStyle w:val="95"/>
              <w:rFonts w:ascii="Arial" w:eastAsia="Arial" w:hAnsi="Arial"/>
              <w:caps w:val="0"/>
              <w:smallCaps w:val="0"/>
              <w:strike w:val="0"/>
              <w:dstrike w:val="0"/>
              <w:vanish w:val="0"/>
              <w:color w:val="auto"/>
              <w:spacing w:val="-1"/>
              <w:w w:val="108"/>
              <w:sz w:val="24"/>
              <w:szCs w:val="24"/>
              <w:u w:val="none"/>
            </w:rPr>
            <w:fldChar w:fldCharType="end"/>
          </w:r>
          <w:r>
            <w:rPr>
              <w:rStyle w:val="95"/>
              <w:rFonts w:ascii="Arial" w:eastAsia="Arial" w:hAnsi="Arial"/>
              <w:caps w:val="0"/>
              <w:smallCaps w:val="0"/>
              <w:strike w:val="0"/>
              <w:dstrike w:val="0"/>
              <w:vanish w:val="0"/>
              <w:color w:val="auto"/>
              <w:w w:val="95"/>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95"/>
              <w:sz w:val="24"/>
              <w:szCs w:val="24"/>
              <w:u w:val="none"/>
            </w:rPr>
            <w:fldChar w:fldCharType="separate"/>
          </w:r>
          <w:r>
            <w:rPr>
              <w:rStyle w:val="95"/>
              <w:rFonts w:ascii="Arial" w:eastAsia="Arial" w:hAnsi="Arial"/>
              <w:caps w:val="0"/>
              <w:smallCaps w:val="0"/>
              <w:strike w:val="0"/>
              <w:dstrike w:val="0"/>
              <w:vanish w:val="0"/>
              <w:color w:val="auto"/>
              <w:w w:val="95"/>
              <w:sz w:val="24"/>
              <w:szCs w:val="24"/>
              <w:u w:val="none"/>
            </w:rPr>
            <w:t>s</w:t>
          </w:r>
          <w:r>
            <w:rPr>
              <w:rStyle w:val="95"/>
              <w:rFonts w:ascii="Arial" w:eastAsia="Arial" w:hAnsi="Arial"/>
              <w:caps w:val="0"/>
              <w:smallCaps w:val="0"/>
              <w:strike w:val="0"/>
              <w:dstrike w:val="0"/>
              <w:vanish w:val="0"/>
              <w:color w:val="auto"/>
              <w:w w:val="95"/>
              <w:sz w:val="24"/>
              <w:szCs w:val="24"/>
              <w:u w:val="none"/>
            </w:rPr>
            <w:fldChar w:fldCharType="end"/>
          </w:r>
          <w:r>
            <w:rPr>
              <w:rStyle w:val="95"/>
              <w:rFonts w:ascii="Arial" w:eastAsia="Arial" w:hAnsi="Arial"/>
              <w:caps w:val="0"/>
              <w:smallCaps w:val="0"/>
              <w:strike w:val="0"/>
              <w:dstrike w:val="0"/>
              <w:vanish w:val="0"/>
              <w:color w:val="auto"/>
              <w:spacing w:val="-1"/>
              <w:w w:val="104"/>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104"/>
              <w:sz w:val="24"/>
              <w:szCs w:val="24"/>
              <w:u w:val="none"/>
            </w:rPr>
            <w:fldChar w:fldCharType="separate"/>
          </w:r>
          <w:r>
            <w:rPr>
              <w:rStyle w:val="95"/>
              <w:rFonts w:ascii="Arial" w:eastAsia="Arial" w:hAnsi="Arial"/>
              <w:caps w:val="0"/>
              <w:smallCaps w:val="0"/>
              <w:strike w:val="0"/>
              <w:dstrike w:val="0"/>
              <w:vanish w:val="0"/>
              <w:color w:val="auto"/>
              <w:spacing w:val="-1"/>
              <w:w w:val="104"/>
              <w:sz w:val="24"/>
              <w:szCs w:val="24"/>
              <w:u w:val="none"/>
            </w:rPr>
            <w:t>体育课</w:t>
          </w:r>
          <w:r>
            <w:rPr>
              <w:rStyle w:val="95"/>
              <w:rFonts w:ascii="Arial" w:eastAsia="Arial" w:hAnsi="Arial"/>
              <w:caps w:val="0"/>
              <w:smallCaps w:val="0"/>
              <w:strike w:val="0"/>
              <w:dstrike w:val="0"/>
              <w:vanish w:val="0"/>
              <w:color w:val="auto"/>
              <w:spacing w:val="-1"/>
              <w:w w:val="104"/>
              <w:sz w:val="24"/>
              <w:szCs w:val="24"/>
              <w:u w:val="none"/>
            </w:rPr>
            <w:fldChar w:fldCharType="end"/>
          </w:r>
          <w:r>
            <w:rPr>
              <w:rStyle w:val="95"/>
              <w:rFonts w:ascii="Arial" w:eastAsia="Arial" w:hAnsi="Arial"/>
              <w:caps w:val="0"/>
              <w:smallCaps w:val="0"/>
              <w:strike w:val="0"/>
              <w:dstrike w:val="0"/>
              <w:vanish w:val="0"/>
              <w:color w:val="auto"/>
              <w:spacing w:val="-2"/>
              <w:w w:val="95"/>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2"/>
              <w:w w:val="95"/>
              <w:sz w:val="24"/>
              <w:szCs w:val="24"/>
              <w:u w:val="none"/>
            </w:rPr>
            <w:fldChar w:fldCharType="separate"/>
          </w:r>
          <w:r>
            <w:rPr>
              <w:rStyle w:val="95"/>
              <w:rFonts w:ascii="Arial" w:eastAsia="Arial" w:hAnsi="Arial"/>
              <w:caps w:val="0"/>
              <w:smallCaps w:val="0"/>
              <w:strike w:val="0"/>
              <w:dstrike w:val="0"/>
              <w:vanish w:val="0"/>
              <w:color w:val="auto"/>
              <w:spacing w:val="-2"/>
              <w:w w:val="95"/>
              <w:sz w:val="24"/>
              <w:szCs w:val="24"/>
              <w:u w:val="none"/>
            </w:rPr>
            <w:t>c</w:t>
          </w:r>
          <w:r>
            <w:rPr>
              <w:rStyle w:val="95"/>
              <w:rFonts w:ascii="Arial" w:eastAsia="Arial" w:hAnsi="Arial"/>
              <w:caps w:val="0"/>
              <w:smallCaps w:val="0"/>
              <w:strike w:val="0"/>
              <w:dstrike w:val="0"/>
              <w:vanish w:val="0"/>
              <w:color w:val="auto"/>
              <w:spacing w:val="-2"/>
              <w:w w:val="95"/>
              <w:sz w:val="24"/>
              <w:szCs w:val="24"/>
              <w:u w:val="none"/>
            </w:rPr>
            <w:fldChar w:fldCharType="end"/>
          </w:r>
          <w:r>
            <w:rPr>
              <w:rStyle w:val="95"/>
              <w:rFonts w:ascii="Arial" w:eastAsia="Arial" w:hAnsi="Arial"/>
              <w:caps w:val="0"/>
              <w:smallCaps w:val="0"/>
              <w:strike w:val="0"/>
              <w:dstrike w:val="0"/>
              <w:vanish w:val="0"/>
              <w:color w:val="auto"/>
              <w:spacing w:val="-1"/>
              <w:w w:val="115"/>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115"/>
              <w:sz w:val="24"/>
              <w:szCs w:val="24"/>
              <w:u w:val="none"/>
            </w:rPr>
            <w:fldChar w:fldCharType="separate"/>
          </w:r>
          <w:r>
            <w:rPr>
              <w:rStyle w:val="95"/>
              <w:rFonts w:ascii="Arial" w:eastAsia="Arial" w:hAnsi="Arial"/>
              <w:caps w:val="0"/>
              <w:smallCaps w:val="0"/>
              <w:strike w:val="0"/>
              <w:dstrike w:val="0"/>
              <w:vanish w:val="0"/>
              <w:color w:val="auto"/>
              <w:spacing w:val="-1"/>
              <w:w w:val="115"/>
              <w:sz w:val="24"/>
              <w:szCs w:val="24"/>
              <w:u w:val="none"/>
            </w:rPr>
            <w:t>锡</w:t>
          </w:r>
          <w:r>
            <w:rPr>
              <w:rStyle w:val="95"/>
              <w:rFonts w:ascii="Arial" w:eastAsia="Arial" w:hAnsi="Arial"/>
              <w:caps w:val="0"/>
              <w:smallCaps w:val="0"/>
              <w:strike w:val="0"/>
              <w:dstrike w:val="0"/>
              <w:vanish w:val="0"/>
              <w:color w:val="auto"/>
              <w:spacing w:val="-1"/>
              <w:w w:val="115"/>
              <w:sz w:val="24"/>
              <w:szCs w:val="24"/>
              <w:u w:val="none"/>
            </w:rPr>
            <w:fldChar w:fldCharType="end"/>
          </w:r>
          <w:r>
            <w:rPr>
              <w:rStyle w:val="95"/>
              <w:rFonts w:ascii="Arial" w:eastAsia="Arial" w:hAnsi="Arial"/>
              <w:caps w:val="0"/>
              <w:smallCaps w:val="0"/>
              <w:strike w:val="0"/>
              <w:dstrike w:val="0"/>
              <w:vanish w:val="0"/>
              <w:color w:val="auto"/>
              <w:w w:val="98"/>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98"/>
              <w:sz w:val="24"/>
              <w:szCs w:val="24"/>
              <w:u w:val="none"/>
            </w:rPr>
            <w:fldChar w:fldCharType="separate"/>
          </w:r>
          <w:r>
            <w:rPr>
              <w:rStyle w:val="95"/>
              <w:rFonts w:ascii="Arial" w:eastAsia="Arial" w:hAnsi="Arial"/>
              <w:caps w:val="0"/>
              <w:smallCaps w:val="0"/>
              <w:strike w:val="0"/>
              <w:dstrike w:val="0"/>
              <w:vanish w:val="0"/>
              <w:color w:val="auto"/>
              <w:w w:val="98"/>
              <w:sz w:val="24"/>
              <w:szCs w:val="24"/>
              <w:u w:val="none"/>
            </w:rPr>
            <w:t>g</w:t>
          </w:r>
          <w:r>
            <w:rPr>
              <w:rStyle w:val="95"/>
              <w:rFonts w:ascii="Arial" w:eastAsia="Arial" w:hAnsi="Arial"/>
              <w:caps w:val="0"/>
              <w:smallCaps w:val="0"/>
              <w:strike w:val="0"/>
              <w:dstrike w:val="0"/>
              <w:vanish w:val="0"/>
              <w:color w:val="auto"/>
              <w:w w:val="98"/>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w w:val="88"/>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88"/>
              <w:sz w:val="24"/>
              <w:szCs w:val="24"/>
              <w:u w:val="none"/>
            </w:rPr>
            <w:fldChar w:fldCharType="separate"/>
          </w:r>
          <w:r>
            <w:rPr>
              <w:rStyle w:val="95"/>
              <w:rFonts w:ascii="Arial" w:eastAsia="Arial" w:hAnsi="Arial"/>
              <w:caps w:val="0"/>
              <w:smallCaps w:val="0"/>
              <w:strike w:val="0"/>
              <w:dstrike w:val="0"/>
              <w:vanish w:val="0"/>
              <w:color w:val="auto"/>
              <w:w w:val="88"/>
              <w:sz w:val="24"/>
              <w:szCs w:val="24"/>
              <w:u w:val="none"/>
            </w:rPr>
            <w:t>(</w:t>
          </w:r>
          <w:r>
            <w:rPr>
              <w:rStyle w:val="95"/>
              <w:rFonts w:ascii="Arial" w:eastAsia="Arial" w:hAnsi="Arial"/>
              <w:caps w:val="0"/>
              <w:smallCaps w:val="0"/>
              <w:strike w:val="0"/>
              <w:dstrike w:val="0"/>
              <w:vanish w:val="0"/>
              <w:color w:val="auto"/>
              <w:w w:val="88"/>
              <w:sz w:val="24"/>
              <w:szCs w:val="24"/>
              <w:u w:val="none"/>
            </w:rPr>
            <w:fldChar w:fldCharType="end"/>
          </w:r>
          <w:r>
            <w:rPr>
              <w:rStyle w:val="95"/>
              <w:rFonts w:ascii="Arial" w:eastAsia="Arial" w:hAnsi="Arial"/>
              <w:caps w:val="0"/>
              <w:smallCaps w:val="0"/>
              <w:strike w:val="0"/>
              <w:dstrike w:val="0"/>
              <w:vanish w:val="0"/>
              <w:color w:val="auto"/>
              <w:spacing w:val="-1"/>
              <w:w w:val="90"/>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90"/>
              <w:sz w:val="24"/>
              <w:szCs w:val="24"/>
              <w:u w:val="none"/>
            </w:rPr>
            <w:fldChar w:fldCharType="separate"/>
          </w:r>
          <w:r>
            <w:rPr>
              <w:rStyle w:val="95"/>
              <w:rFonts w:ascii="Arial" w:eastAsia="Arial" w:hAnsi="Arial"/>
              <w:caps w:val="0"/>
              <w:smallCaps w:val="0"/>
              <w:strike w:val="0"/>
              <w:dstrike w:val="0"/>
              <w:vanish w:val="0"/>
              <w:color w:val="auto"/>
              <w:spacing w:val="-1"/>
              <w:w w:val="90"/>
              <w:sz w:val="24"/>
              <w:szCs w:val="24"/>
              <w:u w:val="none"/>
            </w:rPr>
            <w:t>P</w:t>
          </w:r>
          <w:r>
            <w:rPr>
              <w:rStyle w:val="95"/>
              <w:rFonts w:ascii="Arial" w:eastAsia="Arial" w:hAnsi="Arial"/>
              <w:caps w:val="0"/>
              <w:smallCaps w:val="0"/>
              <w:strike w:val="0"/>
              <w:dstrike w:val="0"/>
              <w:vanish w:val="0"/>
              <w:color w:val="auto"/>
              <w:spacing w:val="-1"/>
              <w:w w:val="90"/>
              <w:sz w:val="24"/>
              <w:szCs w:val="24"/>
              <w:u w:val="none"/>
            </w:rPr>
            <w:fldChar w:fldCharType="end"/>
          </w:r>
          <w:r>
            <w:rPr>
              <w:rStyle w:val="95"/>
              <w:rFonts w:ascii="Arial" w:eastAsia="Arial" w:hAnsi="Arial"/>
              <w:caps w:val="0"/>
              <w:smallCaps w:val="0"/>
              <w:strike w:val="0"/>
              <w:dstrike w:val="0"/>
              <w:vanish w:val="0"/>
              <w:color w:val="auto"/>
              <w:w w:val="88"/>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88"/>
              <w:sz w:val="24"/>
              <w:szCs w:val="24"/>
              <w:u w:val="none"/>
            </w:rPr>
            <w:fldChar w:fldCharType="separate"/>
          </w:r>
          <w:r>
            <w:rPr>
              <w:rStyle w:val="95"/>
              <w:rFonts w:ascii="Arial" w:eastAsia="Arial" w:hAnsi="Arial"/>
              <w:caps w:val="0"/>
              <w:smallCaps w:val="0"/>
              <w:strike w:val="0"/>
              <w:dstrike w:val="0"/>
              <w:vanish w:val="0"/>
              <w:color w:val="auto"/>
              <w:w w:val="88"/>
              <w:sz w:val="24"/>
              <w:szCs w:val="24"/>
              <w:u w:val="none"/>
            </w:rPr>
            <w:t>)</w:t>
          </w:r>
          <w:r>
            <w:rPr>
              <w:rStyle w:val="95"/>
              <w:rFonts w:ascii="Arial" w:eastAsia="Arial" w:hAnsi="Arial"/>
              <w:caps w:val="0"/>
              <w:smallCaps w:val="0"/>
              <w:strike w:val="0"/>
              <w:dstrike w:val="0"/>
              <w:vanish w:val="0"/>
              <w:color w:val="auto"/>
              <w:w w:val="88"/>
              <w:sz w:val="24"/>
              <w:szCs w:val="24"/>
              <w:u w:val="none"/>
            </w:rPr>
            <w:fldChar w:fldCharType="end"/>
          </w:r>
          <w:r>
            <w:rPr>
              <w:rStyle w:val="95"/>
              <w:rFonts w:ascii="Arial" w:eastAsia="Arial" w:hAnsi="Arial"/>
              <w:caps w:val="0"/>
              <w:smallCaps w:val="0"/>
              <w:strike w:val="0"/>
              <w:dstrike w:val="0"/>
              <w:vanish w:val="0"/>
              <w:color w:val="auto"/>
              <w:w w:val="93"/>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w w:val="93"/>
              <w:sz w:val="24"/>
              <w:szCs w:val="24"/>
              <w:u w:val="none"/>
            </w:rPr>
            <w:fldChar w:fldCharType="separate"/>
          </w:r>
          <w:r>
            <w:rPr>
              <w:rStyle w:val="95"/>
              <w:rFonts w:ascii="Arial" w:eastAsia="Arial" w:hAnsi="Arial"/>
              <w:caps w:val="0"/>
              <w:smallCaps w:val="0"/>
              <w:strike w:val="0"/>
              <w:dstrike w:val="0"/>
              <w:vanish w:val="0"/>
              <w:color w:val="auto"/>
              <w:w w:val="93"/>
              <w:sz w:val="24"/>
              <w:szCs w:val="24"/>
              <w:u w:val="none"/>
            </w:rPr>
            <w:t xml:space="preserve"> </w:t>
          </w:r>
          <w:r>
            <w:rPr>
              <w:rStyle w:val="95"/>
              <w:rFonts w:ascii="Arial" w:eastAsia="Arial" w:hAnsi="Arial"/>
              <w:caps w:val="0"/>
              <w:smallCaps w:val="0"/>
              <w:strike w:val="0"/>
              <w:dstrike w:val="0"/>
              <w:vanish w:val="0"/>
              <w:color w:val="auto"/>
              <w:w w:val="93"/>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ab/>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1"/>
              <w:w w:val="102"/>
              <w:sz w:val="24"/>
              <w:szCs w:val="24"/>
              <w:u w:val="none"/>
            </w:rPr>
            <w:fldChar w:fldCharType="begin"/>
          </w:r>
          <w:r>
            <w:instrText>HYPERLINK  \l "_bookmark8"</w:instrText>
          </w:r>
          <w:r>
            <w:rPr>
              <w:rStyle w:val="95"/>
              <w:rFonts w:ascii="Arial" w:eastAsia="Arial" w:hAnsi="Arial"/>
              <w:caps w:val="0"/>
              <w:smallCaps w:val="0"/>
              <w:strike w:val="0"/>
              <w:dstrike w:val="0"/>
              <w:vanish w:val="0"/>
              <w:color w:val="auto"/>
              <w:spacing w:val="-1"/>
              <w:w w:val="102"/>
              <w:sz w:val="24"/>
              <w:szCs w:val="24"/>
              <w:u w:val="none"/>
            </w:rPr>
            <w:fldChar w:fldCharType="separate"/>
          </w:r>
          <w:r>
            <w:rPr>
              <w:rStyle w:val="95"/>
              <w:rFonts w:ascii="Arial" w:eastAsia="Arial" w:hAnsi="Arial"/>
              <w:caps w:val="0"/>
              <w:smallCaps w:val="0"/>
              <w:strike w:val="0"/>
              <w:dstrike w:val="0"/>
              <w:vanish w:val="0"/>
              <w:color w:val="auto"/>
              <w:spacing w:val="-1"/>
              <w:w w:val="102"/>
              <w:sz w:val="24"/>
              <w:szCs w:val="24"/>
              <w:u w:val="none"/>
            </w:rPr>
            <w:t>15</w:t>
          </w:r>
          <w:r>
            <w:rPr>
              <w:rStyle w:val="95"/>
              <w:rFonts w:ascii="Arial" w:eastAsia="Arial" w:hAnsi="Arial"/>
              <w:caps w:val="0"/>
              <w:smallCaps w:val="0"/>
              <w:strike w:val="0"/>
              <w:dstrike w:val="0"/>
              <w:vanish w:val="0"/>
              <w:color w:val="auto"/>
              <w:spacing w:val="-1"/>
              <w:w w:val="102"/>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坚定自信的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"_bookmark9"</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（-A）</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"_bookmark9"</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vs。</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"_bookmark9"</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骚乱的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1"/>
              <w:w w:val="104"/>
              <w:sz w:val="24"/>
              <w:szCs w:val="24"/>
              <w:u w:val="none"/>
            </w:rPr>
            <w:fldChar w:fldCharType="begin"/>
          </w:r>
          <w:r>
            <w:instrText>HYPERLINK  \l "_bookmark9"</w:instrText>
          </w:r>
          <w:r>
            <w:rPr>
              <w:rStyle w:val="95"/>
              <w:rFonts w:ascii="Arial" w:eastAsia="Arial" w:hAnsi="Arial"/>
              <w:caps w:val="0"/>
              <w:smallCaps w:val="0"/>
              <w:strike w:val="0"/>
              <w:dstrike w:val="0"/>
              <w:vanish w:val="0"/>
              <w:color w:val="auto"/>
              <w:spacing w:val="-11"/>
              <w:w w:val="104"/>
              <w:sz w:val="24"/>
              <w:szCs w:val="24"/>
              <w:u w:val="none"/>
            </w:rPr>
            <w:fldChar w:fldCharType="separate"/>
          </w:r>
          <w:r>
            <w:rPr>
              <w:rStyle w:val="95"/>
              <w:rFonts w:ascii="Arial" w:eastAsia="Arial" w:hAnsi="Arial"/>
              <w:caps w:val="0"/>
              <w:smallCaps w:val="0"/>
              <w:strike w:val="0"/>
              <w:dstrike w:val="0"/>
              <w:vanish w:val="0"/>
              <w:color w:val="auto"/>
              <w:spacing w:val="-11"/>
              <w:w w:val="104"/>
              <w:sz w:val="24"/>
              <w:szCs w:val="24"/>
              <w:u w:val="none"/>
            </w:rPr>
            <w:t xml:space="preserve"> </w:t>
          </w:r>
          <w:r>
            <w:rPr>
              <w:rStyle w:val="95"/>
              <w:rFonts w:ascii="Arial" w:eastAsia="Arial" w:hAnsi="Arial"/>
              <w:caps w:val="0"/>
              <w:smallCaps w:val="0"/>
              <w:strike w:val="0"/>
              <w:dstrike w:val="0"/>
              <w:vanish w:val="0"/>
              <w:color w:val="auto"/>
              <w:spacing w:val="-11"/>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（-T）16</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类型</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"_bookmark10"</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"_bookmark10"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第17组</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rStyle w:val="95"/>
              <w:rFonts w:ascii="Arial" w:eastAsia="Arial" w:hAnsi="Arial"/>
              <w:caps w:val="0"/>
              <w:smallCaps w:val="0"/>
              <w:strike w:val="0"/>
              <w:dstrike w:val="0"/>
              <w:vanish w:val="0"/>
              <w:color w:val="auto"/>
              <w:sz w:val="24"/>
              <w:szCs w:val="24"/>
              <w:u w:val="none"/>
            </w:rPr>
            <w:fldChar w:fldCharType="begin"/>
          </w:r>
          <w:r>
            <w:instrText>HYPERLINK  \l "_bookmark11"</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角色18</w:t>
          </w:r>
          <w:r>
            <w:rPr>
              <w:rStyle w:val="95"/>
              <w:rFonts w:ascii="Arial" w:eastAsia="Arial" w:hAnsi="Arial"/>
              <w:caps w:val="0"/>
              <w:smallCaps w:val="0"/>
              <w:strike w:val="0"/>
              <w:dstrike w:val="0"/>
              <w:vanish w:val="0"/>
              <w:color w:val="auto"/>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个人的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"_bookmark12"</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"_bookmark12"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增长27</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动机</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"_bookmark13"</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"_bookmark13"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和</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"_bookmark13"</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"_bookmark13"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发展29</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自尊32</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自尊38</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自信</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自我进化49</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自我责任55</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"_bookmark19"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结论61</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附加的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"_bookmark20"</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工具</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"_bookmark20"</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和</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7"/>
              <w:w w:val="104"/>
              <w:sz w:val="24"/>
              <w:szCs w:val="24"/>
              <w:u w:val="none"/>
            </w:rPr>
            <w:fldChar w:fldCharType="begin"/>
          </w:r>
          <w:r>
            <w:instrText>HYPERLINK  \l "_bookmark20"</w:instrText>
          </w:r>
          <w:r>
            <w:rPr>
              <w:rStyle w:val="95"/>
              <w:rFonts w:ascii="Arial" w:eastAsia="Arial" w:hAnsi="Arial"/>
              <w:caps w:val="0"/>
              <w:smallCaps w:val="0"/>
              <w:strike w:val="0"/>
              <w:dstrike w:val="0"/>
              <w:vanish w:val="0"/>
              <w:color w:val="auto"/>
              <w:spacing w:val="-7"/>
              <w:w w:val="104"/>
              <w:sz w:val="24"/>
              <w:szCs w:val="24"/>
              <w:u w:val="none"/>
            </w:rPr>
            <w:fldChar w:fldCharType="separate"/>
          </w:r>
          <w:r>
            <w:rPr>
              <w:rStyle w:val="95"/>
              <w:rFonts w:ascii="Arial" w:eastAsia="Arial" w:hAnsi="Arial"/>
              <w:caps w:val="0"/>
              <w:smallCaps w:val="0"/>
              <w:strike w:val="0"/>
              <w:dstrike w:val="0"/>
              <w:vanish w:val="0"/>
              <w:color w:val="auto"/>
              <w:spacing w:val="-7"/>
              <w:w w:val="104"/>
              <w:sz w:val="24"/>
              <w:szCs w:val="24"/>
              <w:u w:val="none"/>
            </w:rPr>
            <w:t xml:space="preserve"> </w:t>
          </w:r>
          <w:r>
            <w:rPr>
              <w:rStyle w:val="95"/>
              <w:rFonts w:ascii="Arial" w:eastAsia="Arial" w:hAnsi="Arial"/>
              <w:caps w:val="0"/>
              <w:smallCaps w:val="0"/>
              <w:strike w:val="0"/>
              <w:dstrike w:val="0"/>
              <w:vanish w:val="0"/>
              <w:color w:val="auto"/>
              <w:spacing w:val="-7"/>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测试63</w:t>
          </w:r>
          <w:r>
            <w:rPr>
              <w:rStyle w:val="95"/>
              <w:rFonts w:ascii="Arial" w:eastAsia="Arial" w:hAnsi="Arial"/>
              <w:caps w:val="0"/>
              <w:smallCaps w:val="0"/>
              <w:strike w:val="0"/>
              <w:dstrike w:val="0"/>
              <w:vanish w:val="0"/>
              <w:color w:val="auto"/>
              <w:w w:val="104"/>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浪漫的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"_bookmark21"</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关系65</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潜在的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"_bookmark22"</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角色</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"_bookmark22"</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配对69</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逻辑学家-分析师</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1"/>
              <w:w w:val="104"/>
              <w:sz w:val="24"/>
              <w:szCs w:val="24"/>
              <w:u w:val="none"/>
            </w:rPr>
            <w:fldChar w:fldCharType="begin"/>
          </w:r>
          <w:r>
            <w:instrText>HYPERLINK  \l "_bookmark23"</w:instrText>
          </w:r>
          <w:r>
            <w:rPr>
              <w:rStyle w:val="95"/>
              <w:rFonts w:ascii="Arial" w:eastAsia="Arial" w:hAnsi="Arial"/>
              <w:caps w:val="0"/>
              <w:smallCaps w:val="0"/>
              <w:strike w:val="0"/>
              <w:dstrike w:val="0"/>
              <w:vanish w:val="0"/>
              <w:color w:val="auto"/>
              <w:spacing w:val="-11"/>
              <w:w w:val="104"/>
              <w:sz w:val="24"/>
              <w:szCs w:val="24"/>
              <w:u w:val="none"/>
            </w:rPr>
            <w:fldChar w:fldCharType="separate"/>
          </w:r>
          <w:r>
            <w:rPr>
              <w:rStyle w:val="95"/>
              <w:rFonts w:ascii="Arial" w:eastAsia="Arial" w:hAnsi="Arial"/>
              <w:caps w:val="0"/>
              <w:smallCaps w:val="0"/>
              <w:strike w:val="0"/>
              <w:dstrike w:val="0"/>
              <w:vanish w:val="0"/>
              <w:color w:val="auto"/>
              <w:spacing w:val="-11"/>
              <w:w w:val="104"/>
              <w:sz w:val="24"/>
              <w:szCs w:val="24"/>
              <w:u w:val="none"/>
            </w:rPr>
            <w:t xml:space="preserve"> </w:t>
          </w:r>
          <w:r>
            <w:rPr>
              <w:rStyle w:val="95"/>
              <w:rFonts w:ascii="Arial" w:eastAsia="Arial" w:hAnsi="Arial"/>
              <w:caps w:val="0"/>
              <w:smallCaps w:val="0"/>
              <w:strike w:val="0"/>
              <w:dstrike w:val="0"/>
              <w:vanish w:val="0"/>
              <w:color w:val="auto"/>
              <w:spacing w:val="-11"/>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关系70</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95" w:beforeAutospacing="0" w:after="20" w:after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逻辑学家-外交官</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"_bookmark24"</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关系77</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spacing w:before="123"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逻辑学家-哨兵</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"_bookmark25"</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关系83</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逻辑学家——探索者</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"_bookmark26"</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关系89</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70"/>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结论94</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70"/>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附加的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"_bookmark28"</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工具</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"_bookmark28"</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和</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7"/>
              <w:w w:val="104"/>
              <w:sz w:val="24"/>
              <w:szCs w:val="24"/>
              <w:u w:val="none"/>
            </w:rPr>
            <w:fldChar w:fldCharType="begin"/>
          </w:r>
          <w:r>
            <w:instrText>HYPERLINK  \l "_bookmark28"</w:instrText>
          </w:r>
          <w:r>
            <w:rPr>
              <w:rStyle w:val="95"/>
              <w:rFonts w:ascii="Arial" w:eastAsia="Arial" w:hAnsi="Arial"/>
              <w:caps w:val="0"/>
              <w:smallCaps w:val="0"/>
              <w:strike w:val="0"/>
              <w:dstrike w:val="0"/>
              <w:vanish w:val="0"/>
              <w:color w:val="auto"/>
              <w:spacing w:val="-7"/>
              <w:w w:val="104"/>
              <w:sz w:val="24"/>
              <w:szCs w:val="24"/>
              <w:u w:val="none"/>
            </w:rPr>
            <w:fldChar w:fldCharType="separate"/>
          </w:r>
          <w:r>
            <w:rPr>
              <w:rStyle w:val="95"/>
              <w:rFonts w:ascii="Arial" w:eastAsia="Arial" w:hAnsi="Arial"/>
              <w:caps w:val="0"/>
              <w:smallCaps w:val="0"/>
              <w:strike w:val="0"/>
              <w:dstrike w:val="0"/>
              <w:vanish w:val="0"/>
              <w:color w:val="auto"/>
              <w:spacing w:val="-7"/>
              <w:w w:val="104"/>
              <w:sz w:val="24"/>
              <w:szCs w:val="24"/>
              <w:u w:val="none"/>
            </w:rPr>
            <w:t xml:space="preserve"> </w:t>
          </w:r>
          <w:r>
            <w:rPr>
              <w:rStyle w:val="95"/>
              <w:rFonts w:ascii="Arial" w:eastAsia="Arial" w:hAnsi="Arial"/>
              <w:caps w:val="0"/>
              <w:smallCaps w:val="0"/>
              <w:strike w:val="0"/>
              <w:dstrike w:val="0"/>
              <w:vanish w:val="0"/>
              <w:color w:val="auto"/>
              <w:spacing w:val="-7"/>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"_bookmark28"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测试96</w:t>
          </w:r>
          <w:r>
            <w:rPr>
              <w:rStyle w:val="95"/>
              <w:rFonts w:ascii="Arial" w:eastAsia="Arial" w:hAnsi="Arial"/>
              <w:caps w:val="0"/>
              <w:smallCaps w:val="0"/>
              <w:strike w:val="0"/>
              <w:dstrike w:val="0"/>
              <w:vanish w:val="0"/>
              <w:color w:val="auto"/>
              <w:w w:val="104"/>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70"/>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"_bookmark29"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友谊98</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和</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朋友</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属于</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另外</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类型100</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逻辑学家-分析师</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1"/>
              <w:w w:val="104"/>
              <w:sz w:val="24"/>
              <w:szCs w:val="24"/>
              <w:u w:val="none"/>
            </w:rPr>
            <w:fldChar w:fldCharType="begin"/>
          </w:r>
          <w:r>
            <w:instrText>HYPERLINK  \l "_bookmark31"</w:instrText>
          </w:r>
          <w:r>
            <w:rPr>
              <w:rStyle w:val="95"/>
              <w:rFonts w:ascii="Arial" w:eastAsia="Arial" w:hAnsi="Arial"/>
              <w:caps w:val="0"/>
              <w:smallCaps w:val="0"/>
              <w:strike w:val="0"/>
              <w:dstrike w:val="0"/>
              <w:vanish w:val="0"/>
              <w:color w:val="auto"/>
              <w:spacing w:val="-11"/>
              <w:w w:val="104"/>
              <w:sz w:val="24"/>
              <w:szCs w:val="24"/>
              <w:u w:val="none"/>
            </w:rPr>
            <w:fldChar w:fldCharType="separate"/>
          </w:r>
          <w:r>
            <w:rPr>
              <w:rStyle w:val="95"/>
              <w:rFonts w:ascii="Arial" w:eastAsia="Arial" w:hAnsi="Arial"/>
              <w:caps w:val="0"/>
              <w:smallCaps w:val="0"/>
              <w:strike w:val="0"/>
              <w:dstrike w:val="0"/>
              <w:vanish w:val="0"/>
              <w:color w:val="auto"/>
              <w:spacing w:val="-11"/>
              <w:w w:val="104"/>
              <w:sz w:val="24"/>
              <w:szCs w:val="24"/>
              <w:u w:val="none"/>
            </w:rPr>
            <w:t xml:space="preserve"> </w:t>
          </w:r>
          <w:r>
            <w:rPr>
              <w:rStyle w:val="95"/>
              <w:rFonts w:ascii="Arial" w:eastAsia="Arial" w:hAnsi="Arial"/>
              <w:caps w:val="0"/>
              <w:smallCaps w:val="0"/>
              <w:strike w:val="0"/>
              <w:dstrike w:val="0"/>
              <w:vanish w:val="0"/>
              <w:color w:val="auto"/>
              <w:spacing w:val="-11"/>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友谊101</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逻辑学家-外交官</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"_bookmark32"</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友谊109</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逻辑学家-哨兵</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"_bookmark33"</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友谊115</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逻辑学家——探索者</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"_bookmark34"</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友谊122</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结论128</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附加的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"_bookmark36"</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工具</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"_bookmark36"</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和</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7"/>
              <w:w w:val="104"/>
              <w:sz w:val="24"/>
              <w:szCs w:val="24"/>
              <w:u w:val="none"/>
            </w:rPr>
            <w:fldChar w:fldCharType="begin"/>
          </w:r>
          <w:r>
            <w:instrText>HYPERLINK  \l "_bookmark36"</w:instrText>
          </w:r>
          <w:r>
            <w:rPr>
              <w:rStyle w:val="95"/>
              <w:rFonts w:ascii="Arial" w:eastAsia="Arial" w:hAnsi="Arial"/>
              <w:caps w:val="0"/>
              <w:smallCaps w:val="0"/>
              <w:strike w:val="0"/>
              <w:dstrike w:val="0"/>
              <w:vanish w:val="0"/>
              <w:color w:val="auto"/>
              <w:spacing w:val="-7"/>
              <w:w w:val="104"/>
              <w:sz w:val="24"/>
              <w:szCs w:val="24"/>
              <w:u w:val="none"/>
            </w:rPr>
            <w:fldChar w:fldCharType="separate"/>
          </w:r>
          <w:r>
            <w:rPr>
              <w:rStyle w:val="95"/>
              <w:rFonts w:ascii="Arial" w:eastAsia="Arial" w:hAnsi="Arial"/>
              <w:caps w:val="0"/>
              <w:smallCaps w:val="0"/>
              <w:strike w:val="0"/>
              <w:dstrike w:val="0"/>
              <w:vanish w:val="0"/>
              <w:color w:val="auto"/>
              <w:spacing w:val="-7"/>
              <w:w w:val="104"/>
              <w:sz w:val="24"/>
              <w:szCs w:val="24"/>
              <w:u w:val="none"/>
            </w:rPr>
            <w:t xml:space="preserve"> </w:t>
          </w:r>
          <w:r>
            <w:rPr>
              <w:rStyle w:val="95"/>
              <w:rFonts w:ascii="Arial" w:eastAsia="Arial" w:hAnsi="Arial"/>
              <w:caps w:val="0"/>
              <w:smallCaps w:val="0"/>
              <w:strike w:val="0"/>
              <w:dstrike w:val="0"/>
              <w:vanish w:val="0"/>
              <w:color w:val="auto"/>
              <w:spacing w:val="-7"/>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测试130</w:t>
          </w:r>
          <w:r>
            <w:rPr>
              <w:rStyle w:val="95"/>
              <w:rFonts w:ascii="Arial" w:eastAsia="Arial" w:hAnsi="Arial"/>
              <w:caps w:val="0"/>
              <w:smallCaps w:val="0"/>
              <w:strike w:val="0"/>
              <w:dstrike w:val="0"/>
              <w:vanish w:val="0"/>
              <w:color w:val="auto"/>
              <w:w w:val="104"/>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亲子关系131</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养育</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对于</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每个</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阶段</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属于</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发展133</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"_bookmark39"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建筑物</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"_bookmark39"</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纽带</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"_bookmark39"</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（出生-1岁半</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"_bookmark39"</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"_bookmark39"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年份）134</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测试</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"_bookmark40"</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边界</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"_bookmark40"</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(1½–3</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"_bookmark40"</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年份）138</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口渴</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1"/>
              <w:w w:val="104"/>
              <w:sz w:val="24"/>
              <w:szCs w:val="24"/>
              <w:u w:val="none"/>
            </w:rPr>
            <w:fldChar w:fldCharType="begin"/>
          </w:r>
          <w:r>
            <w:instrText>HYPERLINK  \l "_bookmark41"</w:instrText>
          </w:r>
          <w:r>
            <w:rPr>
              <w:rStyle w:val="95"/>
              <w:rFonts w:ascii="Arial" w:eastAsia="Arial" w:hAnsi="Arial"/>
              <w:caps w:val="0"/>
              <w:smallCaps w:val="0"/>
              <w:strike w:val="0"/>
              <w:dstrike w:val="0"/>
              <w:vanish w:val="0"/>
              <w:color w:val="auto"/>
              <w:spacing w:val="-11"/>
              <w:w w:val="104"/>
              <w:sz w:val="24"/>
              <w:szCs w:val="24"/>
              <w:u w:val="none"/>
            </w:rPr>
            <w:fldChar w:fldCharType="separate"/>
          </w:r>
          <w:r>
            <w:rPr>
              <w:rStyle w:val="95"/>
              <w:rFonts w:ascii="Arial" w:eastAsia="Arial" w:hAnsi="Arial"/>
              <w:caps w:val="0"/>
              <w:smallCaps w:val="0"/>
              <w:strike w:val="0"/>
              <w:dstrike w:val="0"/>
              <w:vanish w:val="0"/>
              <w:color w:val="auto"/>
              <w:spacing w:val="-11"/>
              <w:w w:val="104"/>
              <w:sz w:val="24"/>
              <w:szCs w:val="24"/>
              <w:u w:val="none"/>
            </w:rPr>
            <w:t xml:space="preserve"> </w:t>
          </w:r>
          <w:r>
            <w:rPr>
              <w:rStyle w:val="95"/>
              <w:rFonts w:ascii="Arial" w:eastAsia="Arial" w:hAnsi="Arial"/>
              <w:caps w:val="0"/>
              <w:smallCaps w:val="0"/>
              <w:strike w:val="0"/>
              <w:dstrike w:val="0"/>
              <w:vanish w:val="0"/>
              <w:color w:val="auto"/>
              <w:spacing w:val="-11"/>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对于</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"_bookmark41"</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知识</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"_bookmark41"</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(3–5</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"_bookmark41"</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年份）142</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创建</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"_bookmark42"</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能力</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"_bookmark42"</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(5–12</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"_bookmark42"</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年份）147</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发现</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"_bookmark43"</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你自己</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"_bookmark43"</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(12–18</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"_bookmark43"</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年份）150</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结论157</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附加的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"_bookmark45"</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工具</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"_bookmark45"</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和</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7"/>
              <w:w w:val="104"/>
              <w:sz w:val="24"/>
              <w:szCs w:val="24"/>
              <w:u w:val="none"/>
            </w:rPr>
            <w:fldChar w:fldCharType="begin"/>
          </w:r>
          <w:r>
            <w:instrText>HYPERLINK  \l "_bookmark45"</w:instrText>
          </w:r>
          <w:r>
            <w:rPr>
              <w:rStyle w:val="95"/>
              <w:rFonts w:ascii="Arial" w:eastAsia="Arial" w:hAnsi="Arial"/>
              <w:caps w:val="0"/>
              <w:smallCaps w:val="0"/>
              <w:strike w:val="0"/>
              <w:dstrike w:val="0"/>
              <w:vanish w:val="0"/>
              <w:color w:val="auto"/>
              <w:spacing w:val="-7"/>
              <w:w w:val="104"/>
              <w:sz w:val="24"/>
              <w:szCs w:val="24"/>
              <w:u w:val="none"/>
            </w:rPr>
            <w:fldChar w:fldCharType="separate"/>
          </w:r>
          <w:r>
            <w:rPr>
              <w:rStyle w:val="95"/>
              <w:rFonts w:ascii="Arial" w:eastAsia="Arial" w:hAnsi="Arial"/>
              <w:caps w:val="0"/>
              <w:smallCaps w:val="0"/>
              <w:strike w:val="0"/>
              <w:dstrike w:val="0"/>
              <w:vanish w:val="0"/>
              <w:color w:val="auto"/>
              <w:spacing w:val="-7"/>
              <w:w w:val="104"/>
              <w:sz w:val="24"/>
              <w:szCs w:val="24"/>
              <w:u w:val="none"/>
            </w:rPr>
            <w:t xml:space="preserve"> </w:t>
          </w:r>
          <w:r>
            <w:rPr>
              <w:rStyle w:val="95"/>
              <w:rFonts w:ascii="Arial" w:eastAsia="Arial" w:hAnsi="Arial"/>
              <w:caps w:val="0"/>
              <w:smallCaps w:val="0"/>
              <w:strike w:val="0"/>
              <w:dstrike w:val="0"/>
              <w:vanish w:val="0"/>
              <w:color w:val="auto"/>
              <w:spacing w:val="-7"/>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测试158</w:t>
          </w:r>
          <w:r>
            <w:rPr>
              <w:rStyle w:val="95"/>
              <w:rFonts w:ascii="Arial" w:eastAsia="Arial" w:hAnsi="Arial"/>
              <w:caps w:val="0"/>
              <w:smallCaps w:val="0"/>
              <w:strike w:val="0"/>
              <w:dstrike w:val="0"/>
              <w:vanish w:val="0"/>
              <w:color w:val="auto"/>
              <w:w w:val="104"/>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学术的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"_bookmark46"</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路径159</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怎样</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"_bookmark47"</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"_bookmark47"</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学习160</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"_bookmark48"</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在里面</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"_bookmark48"</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高的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"_bookmark48"</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学校166</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"_bookmark49"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工作</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"_bookmark49"</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或</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"_bookmark49"</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"_bookmark49"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学院172</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"_bookmark50"</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在里面</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"_bookmark50"</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180学院</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after="240" w:after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终身的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"_bookmark51"</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学习186</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23"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结论192</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附加的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"_bookmark53"</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工具</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"_bookmark53"</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和</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7"/>
              <w:w w:val="104"/>
              <w:sz w:val="24"/>
              <w:szCs w:val="24"/>
              <w:u w:val="none"/>
            </w:rPr>
            <w:fldChar w:fldCharType="begin"/>
          </w:r>
          <w:r>
            <w:instrText>HYPERLINK  \l "_bookmark53"</w:instrText>
          </w:r>
          <w:r>
            <w:rPr>
              <w:rStyle w:val="95"/>
              <w:rFonts w:ascii="Arial" w:eastAsia="Arial" w:hAnsi="Arial"/>
              <w:caps w:val="0"/>
              <w:smallCaps w:val="0"/>
              <w:strike w:val="0"/>
              <w:dstrike w:val="0"/>
              <w:vanish w:val="0"/>
              <w:color w:val="auto"/>
              <w:spacing w:val="-7"/>
              <w:w w:val="104"/>
              <w:sz w:val="24"/>
              <w:szCs w:val="24"/>
              <w:u w:val="none"/>
            </w:rPr>
            <w:fldChar w:fldCharType="separate"/>
          </w:r>
          <w:r>
            <w:rPr>
              <w:rStyle w:val="95"/>
              <w:rFonts w:ascii="Arial" w:eastAsia="Arial" w:hAnsi="Arial"/>
              <w:caps w:val="0"/>
              <w:smallCaps w:val="0"/>
              <w:strike w:val="0"/>
              <w:dstrike w:val="0"/>
              <w:vanish w:val="0"/>
              <w:color w:val="auto"/>
              <w:spacing w:val="-7"/>
              <w:w w:val="104"/>
              <w:sz w:val="24"/>
              <w:szCs w:val="24"/>
              <w:u w:val="none"/>
            </w:rPr>
            <w:t xml:space="preserve"> </w:t>
          </w:r>
          <w:r>
            <w:rPr>
              <w:rStyle w:val="95"/>
              <w:rFonts w:ascii="Arial" w:eastAsia="Arial" w:hAnsi="Arial"/>
              <w:caps w:val="0"/>
              <w:smallCaps w:val="0"/>
              <w:strike w:val="0"/>
              <w:dstrike w:val="0"/>
              <w:vanish w:val="0"/>
              <w:color w:val="auto"/>
              <w:spacing w:val="-7"/>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测试194</w:t>
          </w:r>
          <w:r>
            <w:rPr>
              <w:rStyle w:val="95"/>
              <w:rFonts w:ascii="Arial" w:eastAsia="Arial" w:hAnsi="Arial"/>
              <w:caps w:val="0"/>
              <w:smallCaps w:val="0"/>
              <w:strike w:val="0"/>
              <w:dstrike w:val="0"/>
              <w:vanish w:val="0"/>
              <w:color w:val="auto"/>
              <w:w w:val="104"/>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职业的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"_bookmark54"</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发展195</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rStyle w:val="95"/>
              <w:rFonts w:ascii="Arial" w:eastAsia="Arial" w:hAnsi="Arial"/>
              <w:caps w:val="0"/>
              <w:smallCaps w:val="0"/>
              <w:strike w:val="0"/>
              <w:dstrike w:val="0"/>
              <w:vanish w:val="0"/>
              <w:color w:val="auto"/>
              <w:w w:val="52"/>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w w:val="52"/>
              <w:sz w:val="24"/>
              <w:szCs w:val="24"/>
              <w:u w:val="none"/>
            </w:rPr>
            <w:fldChar w:fldCharType="separate"/>
          </w:r>
          <w:r>
            <w:rPr>
              <w:rStyle w:val="95"/>
              <w:rFonts w:ascii="Arial" w:eastAsia="Arial" w:hAnsi="Arial"/>
              <w:caps w:val="0"/>
              <w:smallCaps w:val="0"/>
              <w:strike w:val="0"/>
              <w:dstrike w:val="0"/>
              <w:vanish w:val="0"/>
              <w:color w:val="auto"/>
              <w:w w:val="52"/>
              <w:sz w:val="24"/>
              <w:szCs w:val="24"/>
              <w:u w:val="none"/>
            </w:rPr>
            <w:t>J</w:t>
          </w:r>
          <w:r>
            <w:rPr>
              <w:rStyle w:val="95"/>
              <w:rFonts w:ascii="Arial" w:eastAsia="Arial" w:hAnsi="Arial"/>
              <w:caps w:val="0"/>
              <w:smallCaps w:val="0"/>
              <w:strike w:val="0"/>
              <w:dstrike w:val="0"/>
              <w:vanish w:val="0"/>
              <w:color w:val="auto"/>
              <w:w w:val="52"/>
              <w:sz w:val="24"/>
              <w:szCs w:val="24"/>
              <w:u w:val="none"/>
            </w:rPr>
            <w:fldChar w:fldCharType="end"/>
          </w:r>
          <w:r>
            <w:rPr>
              <w:rStyle w:val="95"/>
              <w:rFonts w:ascii="Arial" w:eastAsia="Arial" w:hAnsi="Arial"/>
              <w:caps w:val="0"/>
              <w:smallCaps w:val="0"/>
              <w:strike w:val="0"/>
              <w:dstrike w:val="0"/>
              <w:vanish w:val="0"/>
              <w:color w:val="auto"/>
              <w:spacing w:val="-1"/>
              <w:w w:val="108"/>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1"/>
              <w:w w:val="108"/>
              <w:sz w:val="24"/>
              <w:szCs w:val="24"/>
              <w:u w:val="none"/>
            </w:rPr>
            <w:fldChar w:fldCharType="separate"/>
          </w:r>
          <w:r>
            <w:rPr>
              <w:rStyle w:val="95"/>
              <w:rFonts w:ascii="Arial" w:eastAsia="Arial" w:hAnsi="Arial"/>
              <w:caps w:val="0"/>
              <w:smallCaps w:val="0"/>
              <w:strike w:val="0"/>
              <w:dstrike w:val="0"/>
              <w:vanish w:val="0"/>
              <w:color w:val="auto"/>
              <w:spacing w:val="-1"/>
              <w:w w:val="108"/>
              <w:sz w:val="24"/>
              <w:szCs w:val="24"/>
              <w:u w:val="none"/>
            </w:rPr>
            <w:t>o个</w:t>
          </w:r>
          <w:r>
            <w:rPr>
              <w:rStyle w:val="95"/>
              <w:rFonts w:ascii="Arial" w:eastAsia="Arial" w:hAnsi="Arial"/>
              <w:caps w:val="0"/>
              <w:smallCaps w:val="0"/>
              <w:strike w:val="0"/>
              <w:dstrike w:val="0"/>
              <w:vanish w:val="0"/>
              <w:color w:val="auto"/>
              <w:spacing w:val="-1"/>
              <w:w w:val="108"/>
              <w:sz w:val="24"/>
              <w:szCs w:val="24"/>
              <w:u w:val="none"/>
            </w:rPr>
            <w:fldChar w:fldCharType="end"/>
          </w:r>
          <w:r>
            <w:rPr>
              <w:rStyle w:val="95"/>
              <w:rFonts w:ascii="Arial" w:eastAsia="Arial" w:hAnsi="Arial"/>
              <w:caps w:val="0"/>
              <w:smallCaps w:val="0"/>
              <w:strike w:val="0"/>
              <w:dstrike w:val="0"/>
              <w:vanish w:val="0"/>
              <w:color w:val="auto"/>
              <w:spacing w:val="-1"/>
              <w:w w:val="103"/>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1"/>
              <w:w w:val="103"/>
              <w:sz w:val="24"/>
              <w:szCs w:val="24"/>
              <w:u w:val="none"/>
            </w:rPr>
            <w:fldChar w:fldCharType="separate"/>
          </w:r>
          <w:r>
            <w:rPr>
              <w:rStyle w:val="95"/>
              <w:rFonts w:ascii="Arial" w:eastAsia="Arial" w:hAnsi="Arial"/>
              <w:caps w:val="0"/>
              <w:smallCaps w:val="0"/>
              <w:strike w:val="0"/>
              <w:dstrike w:val="0"/>
              <w:vanish w:val="0"/>
              <w:color w:val="auto"/>
              <w:spacing w:val="-1"/>
              <w:w w:val="103"/>
              <w:sz w:val="24"/>
              <w:szCs w:val="24"/>
              <w:u w:val="none"/>
            </w:rPr>
            <w:t>b</w:t>
          </w:r>
          <w:r>
            <w:rPr>
              <w:rStyle w:val="95"/>
              <w:rFonts w:ascii="Arial" w:eastAsia="Arial" w:hAnsi="Arial"/>
              <w:caps w:val="0"/>
              <w:smallCaps w:val="0"/>
              <w:strike w:val="0"/>
              <w:dstrike w:val="0"/>
              <w:vanish w:val="0"/>
              <w:color w:val="auto"/>
              <w:spacing w:val="-1"/>
              <w:w w:val="103"/>
              <w:sz w:val="24"/>
              <w:szCs w:val="24"/>
              <w:u w:val="none"/>
            </w:rPr>
            <w:fldChar w:fldCharType="end"/>
          </w:r>
          <w:r>
            <w:rPr>
              <w:rStyle w:val="95"/>
              <w:rFonts w:ascii="Arial" w:eastAsia="Arial" w:hAnsi="Arial"/>
              <w:caps w:val="0"/>
              <w:smallCaps w:val="0"/>
              <w:strike w:val="0"/>
              <w:dstrike w:val="0"/>
              <w:vanish w:val="0"/>
              <w:color w:val="auto"/>
              <w:w w:val="103"/>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w w:val="103"/>
              <w:sz w:val="24"/>
              <w:szCs w:val="24"/>
              <w:u w:val="none"/>
            </w:rPr>
            <w:fldChar w:fldCharType="separate"/>
          </w:r>
          <w:r>
            <w:rPr>
              <w:rStyle w:val="95"/>
              <w:rFonts w:ascii="Arial" w:eastAsia="Arial" w:hAnsi="Arial"/>
              <w:caps w:val="0"/>
              <w:smallCaps w:val="0"/>
              <w:strike w:val="0"/>
              <w:dstrike w:val="0"/>
              <w:vanish w:val="0"/>
              <w:color w:val="auto"/>
              <w:w w:val="103"/>
              <w:sz w:val="24"/>
              <w:szCs w:val="24"/>
              <w:u w:val="none"/>
            </w:rPr>
            <w:t>s</w:t>
          </w:r>
          <w:r>
            <w:rPr>
              <w:rStyle w:val="95"/>
              <w:rFonts w:ascii="Arial" w:eastAsia="Arial" w:hAnsi="Arial"/>
              <w:caps w:val="0"/>
              <w:smallCaps w:val="0"/>
              <w:strike w:val="0"/>
              <w:dstrike w:val="0"/>
              <w:vanish w:val="0"/>
              <w:color w:val="auto"/>
              <w:w w:val="103"/>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一</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1"/>
              <w:w w:val="110"/>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1"/>
              <w:w w:val="110"/>
              <w:sz w:val="24"/>
              <w:szCs w:val="24"/>
              <w:u w:val="none"/>
            </w:rPr>
            <w:fldChar w:fldCharType="separate"/>
          </w:r>
          <w:r>
            <w:rPr>
              <w:rStyle w:val="95"/>
              <w:rFonts w:ascii="Arial" w:eastAsia="Arial" w:hAnsi="Arial"/>
              <w:caps w:val="0"/>
              <w:smallCaps w:val="0"/>
              <w:strike w:val="0"/>
              <w:dstrike w:val="0"/>
              <w:vanish w:val="0"/>
              <w:color w:val="auto"/>
              <w:spacing w:val="-1"/>
              <w:w w:val="110"/>
              <w:sz w:val="24"/>
              <w:szCs w:val="24"/>
              <w:u w:val="none"/>
            </w:rPr>
            <w:t>n</w:t>
          </w:r>
          <w:r>
            <w:rPr>
              <w:rStyle w:val="95"/>
              <w:rFonts w:ascii="Arial" w:eastAsia="Arial" w:hAnsi="Arial"/>
              <w:caps w:val="0"/>
              <w:smallCaps w:val="0"/>
              <w:strike w:val="0"/>
              <w:dstrike w:val="0"/>
              <w:vanish w:val="0"/>
              <w:color w:val="auto"/>
              <w:spacing w:val="-1"/>
              <w:w w:val="110"/>
              <w:sz w:val="24"/>
              <w:szCs w:val="24"/>
              <w:u w:val="none"/>
            </w:rPr>
            <w:fldChar w:fldCharType="end"/>
          </w:r>
          <w:r>
            <w:rPr>
              <w:rStyle w:val="95"/>
              <w:rFonts w:ascii="Arial" w:eastAsia="Arial" w:hAnsi="Arial"/>
              <w:caps w:val="0"/>
              <w:smallCaps w:val="0"/>
              <w:strike w:val="0"/>
              <w:dstrike w:val="0"/>
              <w:vanish w:val="0"/>
              <w:color w:val="auto"/>
              <w:w w:val="110"/>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w w:val="110"/>
              <w:sz w:val="24"/>
              <w:szCs w:val="24"/>
              <w:u w:val="none"/>
            </w:rPr>
            <w:fldChar w:fldCharType="separate"/>
          </w:r>
          <w:r>
            <w:rPr>
              <w:rStyle w:val="95"/>
              <w:rFonts w:ascii="Arial" w:eastAsia="Arial" w:hAnsi="Arial"/>
              <w:caps w:val="0"/>
              <w:smallCaps w:val="0"/>
              <w:strike w:val="0"/>
              <w:dstrike w:val="0"/>
              <w:vanish w:val="0"/>
              <w:color w:val="auto"/>
              <w:w w:val="110"/>
              <w:sz w:val="24"/>
              <w:szCs w:val="24"/>
              <w:u w:val="none"/>
            </w:rPr>
            <w:t>d</w:t>
          </w:r>
          <w:r>
            <w:rPr>
              <w:rStyle w:val="95"/>
              <w:rFonts w:ascii="Arial" w:eastAsia="Arial" w:hAnsi="Arial"/>
              <w:caps w:val="0"/>
              <w:smallCaps w:val="0"/>
              <w:strike w:val="0"/>
              <w:dstrike w:val="0"/>
              <w:vanish w:val="0"/>
              <w:color w:val="auto"/>
              <w:w w:val="110"/>
              <w:sz w:val="24"/>
              <w:szCs w:val="24"/>
              <w:u w:val="none"/>
            </w:rPr>
            <w:fldChar w:fldCharType="end"/>
          </w:r>
          <w:r>
            <w:rPr>
              <w:rStyle w:val="95"/>
              <w:rFonts w:ascii="Arial" w:eastAsia="Arial" w:hAnsi="Arial"/>
              <w:caps w:val="0"/>
              <w:smallCaps w:val="0"/>
              <w:strike w:val="0"/>
              <w:dstrike w:val="0"/>
              <w:vanish w:val="0"/>
              <w:color w:val="auto"/>
              <w:spacing w:val="-5"/>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5"/>
              <w:sz w:val="24"/>
              <w:szCs w:val="24"/>
              <w:u w:val="none"/>
            </w:rPr>
            <w:fldChar w:fldCharType="separate"/>
          </w:r>
          <w:r>
            <w:rPr>
              <w:rStyle w:val="95"/>
              <w:rFonts w:ascii="Arial" w:eastAsia="Arial" w:hAnsi="Arial"/>
              <w:caps w:val="0"/>
              <w:smallCaps w:val="0"/>
              <w:strike w:val="0"/>
              <w:dstrike w:val="0"/>
              <w:vanish w:val="0"/>
              <w:color w:val="auto"/>
              <w:spacing w:val="-5"/>
              <w:sz w:val="24"/>
              <w:szCs w:val="24"/>
              <w:u w:val="none"/>
            </w:rPr>
            <w:t xml:space="preserve"> </w:t>
          </w:r>
          <w:r>
            <w:rPr>
              <w:rStyle w:val="95"/>
              <w:rFonts w:ascii="Arial" w:eastAsia="Arial" w:hAnsi="Arial"/>
              <w:caps w:val="0"/>
              <w:smallCaps w:val="0"/>
              <w:strike w:val="0"/>
              <w:dstrike w:val="0"/>
              <w:vanish w:val="0"/>
              <w:color w:val="auto"/>
              <w:spacing w:val="-5"/>
              <w:sz w:val="24"/>
              <w:szCs w:val="24"/>
              <w:u w:val="none"/>
            </w:rPr>
            <w:fldChar w:fldCharType="end"/>
          </w:r>
          <w:r>
            <w:rPr>
              <w:rStyle w:val="95"/>
              <w:rFonts w:ascii="Arial" w:eastAsia="Arial" w:hAnsi="Arial"/>
              <w:caps w:val="0"/>
              <w:smallCaps w:val="0"/>
              <w:strike w:val="0"/>
              <w:dstrike w:val="0"/>
              <w:vanish w:val="0"/>
              <w:color w:val="auto"/>
              <w:w w:val="82"/>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w w:val="82"/>
              <w:sz w:val="24"/>
              <w:szCs w:val="24"/>
              <w:u w:val="none"/>
            </w:rPr>
            <w:fldChar w:fldCharType="separate"/>
          </w:r>
          <w:r>
            <w:rPr>
              <w:rStyle w:val="95"/>
              <w:rFonts w:ascii="Arial" w:eastAsia="Arial" w:hAnsi="Arial"/>
              <w:caps w:val="0"/>
              <w:smallCaps w:val="0"/>
              <w:strike w:val="0"/>
              <w:dstrike w:val="0"/>
              <w:vanish w:val="0"/>
              <w:color w:val="auto"/>
              <w:w w:val="82"/>
              <w:sz w:val="24"/>
              <w:szCs w:val="24"/>
              <w:u w:val="none"/>
            </w:rPr>
            <w:t>S</w:t>
          </w:r>
          <w:r>
            <w:rPr>
              <w:rStyle w:val="95"/>
              <w:rFonts w:ascii="Arial" w:eastAsia="Arial" w:hAnsi="Arial"/>
              <w:caps w:val="0"/>
              <w:smallCaps w:val="0"/>
              <w:strike w:val="0"/>
              <w:dstrike w:val="0"/>
              <w:vanish w:val="0"/>
              <w:color w:val="auto"/>
              <w:w w:val="82"/>
              <w:sz w:val="24"/>
              <w:szCs w:val="24"/>
              <w:u w:val="none"/>
            </w:rPr>
            <w:fldChar w:fldCharType="end"/>
          </w:r>
          <w:r>
            <w:rPr>
              <w:rStyle w:val="95"/>
              <w:rFonts w:ascii="Arial" w:eastAsia="Arial" w:hAnsi="Arial"/>
              <w:caps w:val="0"/>
              <w:smallCaps w:val="0"/>
              <w:strike w:val="0"/>
              <w:dstrike w:val="0"/>
              <w:vanish w:val="0"/>
              <w:color w:val="auto"/>
              <w:spacing w:val="1"/>
              <w:w w:val="104"/>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1"/>
              <w:w w:val="104"/>
              <w:sz w:val="24"/>
              <w:szCs w:val="24"/>
              <w:u w:val="none"/>
            </w:rPr>
            <w:fldChar w:fldCharType="separate"/>
          </w:r>
          <w:r>
            <w:rPr>
              <w:rStyle w:val="95"/>
              <w:rFonts w:ascii="Arial" w:eastAsia="Arial" w:hAnsi="Arial"/>
              <w:caps w:val="0"/>
              <w:smallCaps w:val="0"/>
              <w:strike w:val="0"/>
              <w:dstrike w:val="0"/>
              <w:vanish w:val="0"/>
              <w:color w:val="auto"/>
              <w:spacing w:val="1"/>
              <w:w w:val="104"/>
              <w:sz w:val="24"/>
              <w:szCs w:val="24"/>
              <w:u w:val="none"/>
            </w:rPr>
            <w:t>k</w:t>
          </w:r>
          <w:r>
            <w:rPr>
              <w:rStyle w:val="95"/>
              <w:rFonts w:ascii="Arial" w:eastAsia="Arial" w:hAnsi="Arial"/>
              <w:caps w:val="0"/>
              <w:smallCaps w:val="0"/>
              <w:strike w:val="0"/>
              <w:dstrike w:val="0"/>
              <w:vanish w:val="0"/>
              <w:color w:val="auto"/>
              <w:spacing w:val="1"/>
              <w:w w:val="104"/>
              <w:sz w:val="24"/>
              <w:szCs w:val="24"/>
              <w:u w:val="none"/>
            </w:rPr>
            <w:fldChar w:fldCharType="end"/>
          </w:r>
          <w:r>
            <w:rPr>
              <w:rStyle w:val="95"/>
              <w:rFonts w:ascii="Arial" w:eastAsia="Arial" w:hAnsi="Arial"/>
              <w:caps w:val="0"/>
              <w:smallCaps w:val="0"/>
              <w:strike w:val="0"/>
              <w:dstrike w:val="0"/>
              <w:vanish w:val="0"/>
              <w:color w:val="auto"/>
              <w:spacing w:val="-1"/>
              <w:w w:val="113"/>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1"/>
              <w:w w:val="113"/>
              <w:sz w:val="24"/>
              <w:szCs w:val="24"/>
              <w:u w:val="none"/>
            </w:rPr>
            <w:fldChar w:fldCharType="separate"/>
          </w:r>
          <w:r>
            <w:rPr>
              <w:rStyle w:val="95"/>
              <w:rFonts w:ascii="Arial" w:eastAsia="Arial" w:hAnsi="Arial"/>
              <w:caps w:val="0"/>
              <w:smallCaps w:val="0"/>
              <w:strike w:val="0"/>
              <w:dstrike w:val="0"/>
              <w:vanish w:val="0"/>
              <w:color w:val="auto"/>
              <w:spacing w:val="-1"/>
              <w:w w:val="113"/>
              <w:sz w:val="24"/>
              <w:szCs w:val="24"/>
              <w:u w:val="none"/>
            </w:rPr>
            <w:t>伊尔</w:t>
          </w:r>
          <w:r>
            <w:rPr>
              <w:rStyle w:val="95"/>
              <w:rFonts w:ascii="Arial" w:eastAsia="Arial" w:hAnsi="Arial"/>
              <w:caps w:val="0"/>
              <w:smallCaps w:val="0"/>
              <w:strike w:val="0"/>
              <w:dstrike w:val="0"/>
              <w:vanish w:val="0"/>
              <w:color w:val="auto"/>
              <w:spacing w:val="-1"/>
              <w:w w:val="113"/>
              <w:sz w:val="24"/>
              <w:szCs w:val="24"/>
              <w:u w:val="none"/>
            </w:rPr>
            <w:fldChar w:fldCharType="end"/>
          </w:r>
          <w:r>
            <w:rPr>
              <w:rStyle w:val="95"/>
              <w:rFonts w:ascii="Arial" w:eastAsia="Arial" w:hAnsi="Arial"/>
              <w:caps w:val="0"/>
              <w:smallCaps w:val="0"/>
              <w:strike w:val="0"/>
              <w:dstrike w:val="0"/>
              <w:vanish w:val="0"/>
              <w:color w:val="auto"/>
              <w:w w:val="113"/>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w w:val="113"/>
              <w:sz w:val="24"/>
              <w:szCs w:val="24"/>
              <w:u w:val="none"/>
            </w:rPr>
            <w:fldChar w:fldCharType="separate"/>
          </w:r>
          <w:r>
            <w:rPr>
              <w:rStyle w:val="95"/>
              <w:rFonts w:ascii="Arial" w:eastAsia="Arial" w:hAnsi="Arial"/>
              <w:caps w:val="0"/>
              <w:smallCaps w:val="0"/>
              <w:strike w:val="0"/>
              <w:dstrike w:val="0"/>
              <w:vanish w:val="0"/>
              <w:color w:val="auto"/>
              <w:w w:val="113"/>
              <w:sz w:val="24"/>
              <w:szCs w:val="24"/>
              <w:u w:val="none"/>
            </w:rPr>
            <w:t>l</w:t>
          </w:r>
          <w:r>
            <w:rPr>
              <w:rStyle w:val="95"/>
              <w:rFonts w:ascii="Arial" w:eastAsia="Arial" w:hAnsi="Arial"/>
              <w:caps w:val="0"/>
              <w:smallCaps w:val="0"/>
              <w:strike w:val="0"/>
              <w:dstrike w:val="0"/>
              <w:vanish w:val="0"/>
              <w:color w:val="auto"/>
              <w:w w:val="113"/>
              <w:sz w:val="24"/>
              <w:szCs w:val="24"/>
              <w:u w:val="none"/>
            </w:rPr>
            <w:fldChar w:fldCharType="end"/>
          </w:r>
          <w:r>
            <w:rPr>
              <w:rStyle w:val="95"/>
              <w:rFonts w:ascii="Arial" w:eastAsia="Arial" w:hAnsi="Arial"/>
              <w:caps w:val="0"/>
              <w:smallCaps w:val="0"/>
              <w:strike w:val="0"/>
              <w:dstrike w:val="0"/>
              <w:vanish w:val="0"/>
              <w:color w:val="auto"/>
              <w:spacing w:val="-5"/>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5"/>
              <w:sz w:val="24"/>
              <w:szCs w:val="24"/>
              <w:u w:val="none"/>
            </w:rPr>
            <w:fldChar w:fldCharType="separate"/>
          </w:r>
          <w:r>
            <w:rPr>
              <w:rStyle w:val="95"/>
              <w:rFonts w:ascii="Arial" w:eastAsia="Arial" w:hAnsi="Arial"/>
              <w:caps w:val="0"/>
              <w:smallCaps w:val="0"/>
              <w:strike w:val="0"/>
              <w:dstrike w:val="0"/>
              <w:vanish w:val="0"/>
              <w:color w:val="auto"/>
              <w:spacing w:val="-5"/>
              <w:sz w:val="24"/>
              <w:szCs w:val="24"/>
              <w:u w:val="none"/>
            </w:rPr>
            <w:t xml:space="preserve"> </w:t>
          </w:r>
          <w:r>
            <w:rPr>
              <w:rStyle w:val="95"/>
              <w:rFonts w:ascii="Arial" w:eastAsia="Arial" w:hAnsi="Arial"/>
              <w:caps w:val="0"/>
              <w:smallCaps w:val="0"/>
              <w:strike w:val="0"/>
              <w:dstrike w:val="0"/>
              <w:vanish w:val="0"/>
              <w:color w:val="auto"/>
              <w:spacing w:val="-5"/>
              <w:sz w:val="24"/>
              <w:szCs w:val="24"/>
              <w:u w:val="none"/>
            </w:rPr>
            <w:fldChar w:fldCharType="end"/>
          </w:r>
          <w:r>
            <w:rPr>
              <w:rStyle w:val="95"/>
              <w:rFonts w:ascii="Arial" w:eastAsia="Arial" w:hAnsi="Arial"/>
              <w:caps w:val="0"/>
              <w:smallCaps w:val="0"/>
              <w:strike w:val="0"/>
              <w:dstrike w:val="0"/>
              <w:vanish w:val="0"/>
              <w:color w:val="auto"/>
              <w:w w:val="82"/>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w w:val="82"/>
              <w:sz w:val="24"/>
              <w:szCs w:val="24"/>
              <w:u w:val="none"/>
            </w:rPr>
            <w:fldChar w:fldCharType="separate"/>
          </w:r>
          <w:r>
            <w:rPr>
              <w:rStyle w:val="95"/>
              <w:rFonts w:ascii="Arial" w:eastAsia="Arial" w:hAnsi="Arial"/>
              <w:caps w:val="0"/>
              <w:smallCaps w:val="0"/>
              <w:strike w:val="0"/>
              <w:dstrike w:val="0"/>
              <w:vanish w:val="0"/>
              <w:color w:val="auto"/>
              <w:w w:val="82"/>
              <w:sz w:val="24"/>
              <w:szCs w:val="24"/>
              <w:u w:val="none"/>
            </w:rPr>
            <w:t>S</w:t>
          </w:r>
          <w:r>
            <w:rPr>
              <w:rStyle w:val="95"/>
              <w:rFonts w:ascii="Arial" w:eastAsia="Arial" w:hAnsi="Arial"/>
              <w:caps w:val="0"/>
              <w:smallCaps w:val="0"/>
              <w:strike w:val="0"/>
              <w:dstrike w:val="0"/>
              <w:vanish w:val="0"/>
              <w:color w:val="auto"/>
              <w:w w:val="82"/>
              <w:sz w:val="24"/>
              <w:szCs w:val="24"/>
              <w:u w:val="none"/>
            </w:rPr>
            <w:fldChar w:fldCharType="end"/>
          </w:r>
          <w:r>
            <w:rPr>
              <w:rStyle w:val="95"/>
              <w:rFonts w:ascii="Arial" w:eastAsia="Arial" w:hAnsi="Arial"/>
              <w:caps w:val="0"/>
              <w:smallCaps w:val="0"/>
              <w:strike w:val="0"/>
              <w:dstrike w:val="0"/>
              <w:vanish w:val="0"/>
              <w:color w:val="auto"/>
              <w:spacing w:val="-1"/>
              <w:w w:val="100"/>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1"/>
              <w:w w:val="100"/>
              <w:sz w:val="24"/>
              <w:szCs w:val="24"/>
              <w:u w:val="none"/>
            </w:rPr>
            <w:fldChar w:fldCharType="separate"/>
          </w:r>
          <w:r>
            <w:rPr>
              <w:rStyle w:val="95"/>
              <w:rFonts w:ascii="Arial" w:eastAsia="Arial" w:hAnsi="Arial"/>
              <w:caps w:val="0"/>
              <w:smallCaps w:val="0"/>
              <w:strike w:val="0"/>
              <w:dstrike w:val="0"/>
              <w:vanish w:val="0"/>
              <w:color w:val="auto"/>
              <w:spacing w:val="-1"/>
              <w:w w:val="100"/>
              <w:sz w:val="24"/>
              <w:szCs w:val="24"/>
              <w:u w:val="none"/>
            </w:rPr>
            <w:t>e</w:t>
          </w:r>
          <w:r>
            <w:rPr>
              <w:rStyle w:val="95"/>
              <w:rFonts w:ascii="Arial" w:eastAsia="Arial" w:hAnsi="Arial"/>
              <w:caps w:val="0"/>
              <w:smallCaps w:val="0"/>
              <w:strike w:val="0"/>
              <w:dstrike w:val="0"/>
              <w:vanish w:val="0"/>
              <w:color w:val="auto"/>
              <w:spacing w:val="-1"/>
              <w:w w:val="100"/>
              <w:sz w:val="24"/>
              <w:szCs w:val="24"/>
              <w:u w:val="none"/>
            </w:rPr>
            <w:fldChar w:fldCharType="end"/>
          </w:r>
          <w:r>
            <w:rPr>
              <w:rStyle w:val="95"/>
              <w:rFonts w:ascii="Arial" w:eastAsia="Arial" w:hAnsi="Arial"/>
              <w:caps w:val="0"/>
              <w:smallCaps w:val="0"/>
              <w:strike w:val="0"/>
              <w:dstrike w:val="0"/>
              <w:vanish w:val="0"/>
              <w:color w:val="auto"/>
              <w:spacing w:val="-1"/>
              <w:w w:val="104"/>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1"/>
              <w:w w:val="104"/>
              <w:sz w:val="24"/>
              <w:szCs w:val="24"/>
              <w:u w:val="none"/>
            </w:rPr>
            <w:fldChar w:fldCharType="separate"/>
          </w:r>
          <w:r>
            <w:rPr>
              <w:rStyle w:val="95"/>
              <w:rFonts w:ascii="Arial" w:eastAsia="Arial" w:hAnsi="Arial"/>
              <w:caps w:val="0"/>
              <w:smallCaps w:val="0"/>
              <w:strike w:val="0"/>
              <w:dstrike w:val="0"/>
              <w:vanish w:val="0"/>
              <w:color w:val="auto"/>
              <w:spacing w:val="-1"/>
              <w:w w:val="104"/>
              <w:sz w:val="24"/>
              <w:szCs w:val="24"/>
              <w:u w:val="none"/>
            </w:rPr>
            <w:t>ts</w:t>
          </w:r>
          <w:r>
            <w:rPr>
              <w:rStyle w:val="95"/>
              <w:rFonts w:ascii="Arial" w:eastAsia="Arial" w:hAnsi="Arial"/>
              <w:caps w:val="0"/>
              <w:smallCaps w:val="0"/>
              <w:strike w:val="0"/>
              <w:dstrike w:val="0"/>
              <w:vanish w:val="0"/>
              <w:color w:val="auto"/>
              <w:spacing w:val="-1"/>
              <w:w w:val="104"/>
              <w:sz w:val="24"/>
              <w:szCs w:val="24"/>
              <w:u w:val="none"/>
            </w:rPr>
            <w:fldChar w:fldCharType="end"/>
          </w:r>
          <w:r>
            <w:rPr>
              <w:rStyle w:val="95"/>
              <w:rFonts w:ascii="Arial" w:eastAsia="Arial" w:hAnsi="Arial"/>
              <w:caps w:val="0"/>
              <w:smallCaps w:val="0"/>
              <w:strike w:val="0"/>
              <w:dstrike w:val="0"/>
              <w:vanish w:val="0"/>
              <w:color w:val="auto"/>
              <w:w w:val="93"/>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w w:val="93"/>
              <w:sz w:val="24"/>
              <w:szCs w:val="24"/>
              <w:u w:val="none"/>
            </w:rPr>
            <w:fldChar w:fldCharType="separate"/>
          </w:r>
          <w:r>
            <w:rPr>
              <w:rStyle w:val="95"/>
              <w:rFonts w:ascii="Arial" w:eastAsia="Arial" w:hAnsi="Arial"/>
              <w:caps w:val="0"/>
              <w:smallCaps w:val="0"/>
              <w:strike w:val="0"/>
              <w:dstrike w:val="0"/>
              <w:vanish w:val="0"/>
              <w:color w:val="auto"/>
              <w:w w:val="93"/>
              <w:sz w:val="24"/>
              <w:szCs w:val="24"/>
              <w:u w:val="none"/>
            </w:rPr>
            <w:t xml:space="preserve"> </w:t>
          </w:r>
          <w:r>
            <w:rPr>
              <w:rStyle w:val="95"/>
              <w:rFonts w:ascii="Arial" w:eastAsia="Arial" w:hAnsi="Arial"/>
              <w:caps w:val="0"/>
              <w:smallCaps w:val="0"/>
              <w:strike w:val="0"/>
              <w:dstrike w:val="0"/>
              <w:vanish w:val="0"/>
              <w:color w:val="auto"/>
              <w:w w:val="93"/>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ab/>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1"/>
              <w:w w:val="102"/>
              <w:sz w:val="24"/>
              <w:szCs w:val="24"/>
              <w:u w:val="none"/>
            </w:rPr>
            <w:fldChar w:fldCharType="begin"/>
          </w:r>
          <w:r>
            <w:instrText>HYPERLINK  \l "_bookmark55"</w:instrText>
          </w:r>
          <w:r>
            <w:rPr>
              <w:rStyle w:val="95"/>
              <w:rFonts w:ascii="Arial" w:eastAsia="Arial" w:hAnsi="Arial"/>
              <w:caps w:val="0"/>
              <w:smallCaps w:val="0"/>
              <w:strike w:val="0"/>
              <w:dstrike w:val="0"/>
              <w:vanish w:val="0"/>
              <w:color w:val="auto"/>
              <w:spacing w:val="-1"/>
              <w:w w:val="102"/>
              <w:sz w:val="24"/>
              <w:szCs w:val="24"/>
              <w:u w:val="none"/>
            </w:rPr>
            <w:fldChar w:fldCharType="separate"/>
          </w:r>
          <w:r>
            <w:rPr>
              <w:rStyle w:val="95"/>
              <w:rFonts w:ascii="Arial" w:eastAsia="Arial" w:hAnsi="Arial"/>
              <w:caps w:val="0"/>
              <w:smallCaps w:val="0"/>
              <w:strike w:val="0"/>
              <w:dstrike w:val="0"/>
              <w:vanish w:val="0"/>
              <w:color w:val="auto"/>
              <w:spacing w:val="-1"/>
              <w:w w:val="102"/>
              <w:sz w:val="24"/>
              <w:szCs w:val="24"/>
              <w:u w:val="none"/>
            </w:rPr>
            <w:t>198</w:t>
          </w:r>
          <w:r>
            <w:rPr>
              <w:rStyle w:val="95"/>
              <w:rFonts w:ascii="Arial" w:eastAsia="Arial" w:hAnsi="Arial"/>
              <w:caps w:val="0"/>
              <w:smallCaps w:val="0"/>
              <w:strike w:val="0"/>
              <w:dstrike w:val="0"/>
              <w:vanish w:val="0"/>
              <w:color w:val="auto"/>
              <w:spacing w:val="-1"/>
              <w:w w:val="102"/>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具有挑战性的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"_bookmark56"</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生涯</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"_bookmark56"</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品质201</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生涯</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"_bookmark57"</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备选方案203</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工作场所</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"_bookmark58"</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合作</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"_bookmark58"</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之间</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"_bookmark58"</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角色206</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"_bookmark59"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逻辑学家-分析师</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"_bookmark59"</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"_bookmark59"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合作206</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"_bookmark60"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逻辑学家-外交官</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"_bookmark60"</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合作213</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"_bookmark61"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逻辑学家-哨兵</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"_bookmark61"</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"_bookmark61"</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合作219</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"_bookmark62"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逻辑学家——探索者</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"_bookmark62"</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"_bookmark62"</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合作225</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"_bookmark63"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结论230</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"_bookmark64"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附加的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"_bookmark64"</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工具</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"_bookmark64"</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和</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7"/>
              <w:w w:val="104"/>
              <w:sz w:val="24"/>
              <w:szCs w:val="24"/>
              <w:u w:val="none"/>
            </w:rPr>
            <w:fldChar w:fldCharType="begin"/>
          </w:r>
          <w:r>
            <w:instrText>HYPERLINK  \l "_bookmark64"</w:instrText>
          </w:r>
          <w:r>
            <w:rPr>
              <w:rStyle w:val="95"/>
              <w:rFonts w:ascii="Arial" w:eastAsia="Arial" w:hAnsi="Arial"/>
              <w:caps w:val="0"/>
              <w:smallCaps w:val="0"/>
              <w:strike w:val="0"/>
              <w:dstrike w:val="0"/>
              <w:vanish w:val="0"/>
              <w:color w:val="auto"/>
              <w:spacing w:val="-7"/>
              <w:w w:val="104"/>
              <w:sz w:val="24"/>
              <w:szCs w:val="24"/>
              <w:u w:val="none"/>
            </w:rPr>
            <w:fldChar w:fldCharType="separate"/>
          </w:r>
          <w:r>
            <w:rPr>
              <w:rStyle w:val="95"/>
              <w:rFonts w:ascii="Arial" w:eastAsia="Arial" w:hAnsi="Arial"/>
              <w:caps w:val="0"/>
              <w:smallCaps w:val="0"/>
              <w:strike w:val="0"/>
              <w:dstrike w:val="0"/>
              <w:vanish w:val="0"/>
              <w:color w:val="auto"/>
              <w:spacing w:val="-7"/>
              <w:w w:val="104"/>
              <w:sz w:val="24"/>
              <w:szCs w:val="24"/>
              <w:u w:val="none"/>
            </w:rPr>
            <w:t xml:space="preserve"> </w:t>
          </w:r>
          <w:r>
            <w:rPr>
              <w:rStyle w:val="95"/>
              <w:rFonts w:ascii="Arial" w:eastAsia="Arial" w:hAnsi="Arial"/>
              <w:caps w:val="0"/>
              <w:smallCaps w:val="0"/>
              <w:strike w:val="0"/>
              <w:dstrike w:val="0"/>
              <w:vanish w:val="0"/>
              <w:color w:val="auto"/>
              <w:spacing w:val="-7"/>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测试231</w:t>
          </w:r>
          <w:r>
            <w:rPr>
              <w:rStyle w:val="95"/>
              <w:rFonts w:ascii="Arial" w:eastAsia="Arial" w:hAnsi="Arial"/>
              <w:caps w:val="0"/>
              <w:smallCaps w:val="0"/>
              <w:strike w:val="0"/>
              <w:dstrike w:val="0"/>
              <w:vanish w:val="0"/>
              <w:color w:val="auto"/>
              <w:w w:val="104"/>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"_bookmark65"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最终的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"_bookmark65"</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单词234</w:t>
          </w:r>
          <w:r>
            <w:rPr>
              <w:rStyle w:val="95"/>
              <w:rFonts w:ascii="Arial" w:eastAsia="Arial" w:hAnsi="Arial"/>
              <w:caps w:val="0"/>
              <w:smallCaps w:val="0"/>
              <w:strike w:val="0"/>
              <w:dstrike w:val="0"/>
              <w:vanish w:val="0"/>
              <w:color w:val="auto"/>
              <w:w w:val="104"/>
              <w:sz w:val="24"/>
              <w:szCs w:val="24"/>
              <w:u w:val="none"/>
            </w:rPr>
            <w:fldChar w:fldCharType="end"/>
          </w:r>
        </w:p>
        <w:p>
          <w:pPr>
            <w:pStyle w:val="25"/>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"_bookmark66"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增编：</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"_bookmark66"</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这个</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7"/>
              <w:w w:val="104"/>
              <w:sz w:val="24"/>
              <w:szCs w:val="24"/>
              <w:u w:val="none"/>
            </w:rPr>
            <w:fldChar w:fldCharType="begin"/>
          </w:r>
          <w:r>
            <w:instrText>HYPERLINK  \l "_bookmark66"</w:instrText>
          </w:r>
          <w:r>
            <w:rPr>
              <w:rStyle w:val="95"/>
              <w:rFonts w:ascii="Arial" w:eastAsia="Arial" w:hAnsi="Arial"/>
              <w:caps w:val="0"/>
              <w:smallCaps w:val="0"/>
              <w:strike w:val="0"/>
              <w:dstrike w:val="0"/>
              <w:vanish w:val="0"/>
              <w:color w:val="auto"/>
              <w:spacing w:val="-7"/>
              <w:w w:val="104"/>
              <w:sz w:val="24"/>
              <w:szCs w:val="24"/>
              <w:u w:val="none"/>
            </w:rPr>
            <w:fldChar w:fldCharType="separate"/>
          </w:r>
          <w:r>
            <w:rPr>
              <w:rStyle w:val="95"/>
              <w:rFonts w:ascii="Arial" w:eastAsia="Arial" w:hAnsi="Arial"/>
              <w:caps w:val="0"/>
              <w:smallCaps w:val="0"/>
              <w:strike w:val="0"/>
              <w:dstrike w:val="0"/>
              <w:vanish w:val="0"/>
              <w:color w:val="auto"/>
              <w:spacing w:val="-7"/>
              <w:w w:val="104"/>
              <w:sz w:val="24"/>
              <w:szCs w:val="24"/>
              <w:u w:val="none"/>
            </w:rPr>
            <w:t xml:space="preserve"> </w:t>
          </w:r>
          <w:r>
            <w:rPr>
              <w:rStyle w:val="95"/>
              <w:rFonts w:ascii="Arial" w:eastAsia="Arial" w:hAnsi="Arial"/>
              <w:caps w:val="0"/>
              <w:smallCaps w:val="0"/>
              <w:strike w:val="0"/>
              <w:dstrike w:val="0"/>
              <w:vanish w:val="0"/>
              <w:color w:val="auto"/>
              <w:spacing w:val="-7"/>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令人费解的事</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"_bookmark66"</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属于</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"_bookmark66"</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人格237</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"_bookmark67"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这个</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"_bookmark67"</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历史的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"_bookmark67"</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"_bookmark67"</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绕道237</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sz w:val="24"/>
              <w:szCs w:val="24"/>
              <w:u w:val="none"/>
            </w:rPr>
            <w:fldChar w:fldCharType="begin"/>
          </w:r>
          <w:r>
            <w:instrText>HYPERLINK  \l "_bookmark68"</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类型</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"_bookmark68"</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"_bookmark68"</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vs。</w:t>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"_bookmark68"</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"_bookmark68"</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特征239</w:t>
          </w:r>
          <w:r>
            <w:rPr>
              <w:rStyle w:val="95"/>
              <w:rFonts w:ascii="Arial" w:eastAsia="Arial" w:hAnsi="Arial"/>
              <w:caps w:val="0"/>
              <w:smallCaps w:val="0"/>
              <w:strike w:val="0"/>
              <w:dstrike w:val="0"/>
              <w:vanish w:val="0"/>
              <w:color w:val="auto"/>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"_bookmark69"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我们的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"_bookmark69"</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"_bookmark69"</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方法240</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"_bookmark70"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五</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"_bookmark70"</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"_bookmark70"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性格</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0"/>
              <w:w w:val="104"/>
              <w:sz w:val="24"/>
              <w:szCs w:val="24"/>
              <w:u w:val="none"/>
            </w:rPr>
            <w:fldChar w:fldCharType="begin"/>
          </w:r>
          <w:r>
            <w:instrText>HYPERLINK  \l "_bookmark70"</w:instrText>
          </w:r>
          <w:r>
            <w:rPr>
              <w:rStyle w:val="95"/>
              <w:rFonts w:ascii="Arial" w:eastAsia="Arial" w:hAnsi="Arial"/>
              <w:caps w:val="0"/>
              <w:smallCaps w:val="0"/>
              <w:strike w:val="0"/>
              <w:dstrike w:val="0"/>
              <w:vanish w:val="0"/>
              <w:color w:val="auto"/>
              <w:spacing w:val="-10"/>
              <w:w w:val="104"/>
              <w:sz w:val="24"/>
              <w:szCs w:val="24"/>
              <w:u w:val="none"/>
            </w:rPr>
            <w:fldChar w:fldCharType="separate"/>
          </w:r>
          <w:r>
            <w:rPr>
              <w:rStyle w:val="95"/>
              <w:rFonts w:ascii="Arial" w:eastAsia="Arial" w:hAnsi="Arial"/>
              <w:caps w:val="0"/>
              <w:smallCaps w:val="0"/>
              <w:strike w:val="0"/>
              <w:dstrike w:val="0"/>
              <w:vanish w:val="0"/>
              <w:color w:val="auto"/>
              <w:spacing w:val="-10"/>
              <w:w w:val="104"/>
              <w:sz w:val="24"/>
              <w:szCs w:val="24"/>
              <w:u w:val="none"/>
            </w:rPr>
            <w:t xml:space="preserve"> </w:t>
          </w:r>
          <w:r>
            <w:rPr>
              <w:rStyle w:val="95"/>
              <w:rFonts w:ascii="Arial" w:eastAsia="Arial" w:hAnsi="Arial"/>
              <w:caps w:val="0"/>
              <w:smallCaps w:val="0"/>
              <w:strike w:val="0"/>
              <w:dstrike w:val="0"/>
              <w:vanish w:val="0"/>
              <w:color w:val="auto"/>
              <w:spacing w:val="-10"/>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"_bookmark70"</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方面241</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10"/>
              <w:sz w:val="24"/>
              <w:szCs w:val="24"/>
              <w:u w:val="none"/>
            </w:rPr>
            <w:fldChar w:fldCharType="begin"/>
          </w:r>
          <w:r>
            <w:instrText>HYPERLINK  \l "_bookmark71"</w:instrText>
          </w:r>
          <w:r>
            <w:rPr>
              <w:rStyle w:val="95"/>
              <w:rFonts w:ascii="Arial" w:eastAsia="Arial" w:hAnsi="Arial"/>
              <w:caps w:val="0"/>
              <w:smallCaps w:val="0"/>
              <w:strike w:val="0"/>
              <w:dstrike w:val="0"/>
              <w:vanish w:val="0"/>
              <w:color w:val="auto"/>
              <w:w w:val="110"/>
              <w:sz w:val="24"/>
              <w:szCs w:val="24"/>
              <w:u w:val="none"/>
            </w:rPr>
            <w:fldChar w:fldCharType="separate"/>
          </w:r>
          <w:r>
            <w:rPr>
              <w:rStyle w:val="95"/>
              <w:rFonts w:ascii="Arial" w:eastAsia="Arial" w:hAnsi="Arial"/>
              <w:caps w:val="0"/>
              <w:smallCaps w:val="0"/>
              <w:strike w:val="0"/>
              <w:dstrike w:val="0"/>
              <w:vanish w:val="0"/>
              <w:color w:val="auto"/>
              <w:w w:val="110"/>
              <w:sz w:val="24"/>
              <w:szCs w:val="24"/>
              <w:u w:val="none"/>
            </w:rPr>
            <w:t>内向的</w:t>
          </w:r>
          <w:r>
            <w:rPr>
              <w:rStyle w:val="95"/>
              <w:rFonts w:ascii="Arial" w:eastAsia="Arial" w:hAnsi="Arial"/>
              <w:caps w:val="0"/>
              <w:smallCaps w:val="0"/>
              <w:strike w:val="0"/>
              <w:dstrike w:val="0"/>
              <w:vanish w:val="0"/>
              <w:color w:val="auto"/>
              <w:w w:val="110"/>
              <w:sz w:val="24"/>
              <w:szCs w:val="24"/>
              <w:u w:val="none"/>
            </w:rPr>
            <w:fldChar w:fldCharType="end"/>
          </w:r>
          <w:r>
            <w:rPr>
              <w:rStyle w:val="95"/>
              <w:rFonts w:ascii="Arial" w:eastAsia="Arial" w:hAnsi="Arial"/>
              <w:caps w:val="0"/>
              <w:smallCaps w:val="0"/>
              <w:strike w:val="0"/>
              <w:dstrike w:val="0"/>
              <w:vanish w:val="0"/>
              <w:color w:val="auto"/>
              <w:spacing w:val="-14"/>
              <w:w w:val="110"/>
              <w:sz w:val="24"/>
              <w:szCs w:val="24"/>
              <w:u w:val="none"/>
            </w:rPr>
            <w:fldChar w:fldCharType="begin"/>
          </w:r>
          <w:r>
            <w:instrText>HYPERLINK  \l "_bookmark71"</w:instrText>
          </w:r>
          <w:r>
            <w:rPr>
              <w:rStyle w:val="95"/>
              <w:rFonts w:ascii="Arial" w:eastAsia="Arial" w:hAnsi="Arial"/>
              <w:caps w:val="0"/>
              <w:smallCaps w:val="0"/>
              <w:strike w:val="0"/>
              <w:dstrike w:val="0"/>
              <w:vanish w:val="0"/>
              <w:color w:val="auto"/>
              <w:spacing w:val="-14"/>
              <w:w w:val="110"/>
              <w:sz w:val="24"/>
              <w:szCs w:val="24"/>
              <w:u w:val="none"/>
            </w:rPr>
            <w:fldChar w:fldCharType="separate"/>
          </w:r>
          <w:r>
            <w:rPr>
              <w:rStyle w:val="95"/>
              <w:rFonts w:ascii="Arial" w:eastAsia="Arial" w:hAnsi="Arial"/>
              <w:caps w:val="0"/>
              <w:smallCaps w:val="0"/>
              <w:strike w:val="0"/>
              <w:dstrike w:val="0"/>
              <w:vanish w:val="0"/>
              <w:color w:val="auto"/>
              <w:spacing w:val="-14"/>
              <w:w w:val="110"/>
              <w:sz w:val="24"/>
              <w:szCs w:val="24"/>
              <w:u w:val="none"/>
            </w:rPr>
            <w:t xml:space="preserve"> </w:t>
          </w:r>
          <w:r>
            <w:rPr>
              <w:rStyle w:val="95"/>
              <w:rFonts w:ascii="Arial" w:eastAsia="Arial" w:hAnsi="Arial"/>
              <w:caps w:val="0"/>
              <w:smallCaps w:val="0"/>
              <w:strike w:val="0"/>
              <w:dstrike w:val="0"/>
              <w:vanish w:val="0"/>
              <w:color w:val="auto"/>
              <w:spacing w:val="-14"/>
              <w:w w:val="110"/>
              <w:sz w:val="24"/>
              <w:szCs w:val="24"/>
              <w:u w:val="none"/>
            </w:rPr>
            <w:fldChar w:fldCharType="end"/>
          </w:r>
          <w:r>
            <w:rPr>
              <w:rStyle w:val="95"/>
              <w:rFonts w:ascii="Arial" w:eastAsia="Arial" w:hAnsi="Arial"/>
              <w:caps w:val="0"/>
              <w:smallCaps w:val="0"/>
              <w:strike w:val="0"/>
              <w:dstrike w:val="0"/>
              <w:vanish w:val="0"/>
              <w:color w:val="auto"/>
              <w:w w:val="110"/>
              <w:sz w:val="24"/>
              <w:szCs w:val="24"/>
              <w:u w:val="none"/>
            </w:rPr>
            <w:fldChar w:fldCharType="begin"/>
          </w:r>
          <w:r>
            <w:instrText>HYPERLINK  \l "_bookmark71"</w:instrText>
          </w:r>
          <w:r>
            <w:rPr>
              <w:rStyle w:val="95"/>
              <w:rFonts w:ascii="Arial" w:eastAsia="Arial" w:hAnsi="Arial"/>
              <w:caps w:val="0"/>
              <w:smallCaps w:val="0"/>
              <w:strike w:val="0"/>
              <w:dstrike w:val="0"/>
              <w:vanish w:val="0"/>
              <w:color w:val="auto"/>
              <w:w w:val="110"/>
              <w:sz w:val="24"/>
              <w:szCs w:val="24"/>
              <w:u w:val="none"/>
            </w:rPr>
            <w:fldChar w:fldCharType="separate"/>
          </w:r>
          <w:r>
            <w:rPr>
              <w:rStyle w:val="95"/>
              <w:rFonts w:ascii="Arial" w:eastAsia="Arial" w:hAnsi="Arial"/>
              <w:caps w:val="0"/>
              <w:smallCaps w:val="0"/>
              <w:strike w:val="0"/>
              <w:dstrike w:val="0"/>
              <w:vanish w:val="0"/>
              <w:color w:val="auto"/>
              <w:w w:val="110"/>
              <w:sz w:val="24"/>
              <w:szCs w:val="24"/>
              <w:u w:val="none"/>
            </w:rPr>
            <w:t>vs。</w:t>
          </w:r>
          <w:r>
            <w:rPr>
              <w:rStyle w:val="95"/>
              <w:rFonts w:ascii="Arial" w:eastAsia="Arial" w:hAnsi="Arial"/>
              <w:caps w:val="0"/>
              <w:smallCaps w:val="0"/>
              <w:strike w:val="0"/>
              <w:dstrike w:val="0"/>
              <w:vanish w:val="0"/>
              <w:color w:val="auto"/>
              <w:w w:val="110"/>
              <w:sz w:val="24"/>
              <w:szCs w:val="24"/>
              <w:u w:val="none"/>
            </w:rPr>
            <w:fldChar w:fldCharType="end"/>
          </w:r>
          <w:r>
            <w:rPr>
              <w:rStyle w:val="95"/>
              <w:rFonts w:ascii="Arial" w:eastAsia="Arial" w:hAnsi="Arial"/>
              <w:caps w:val="0"/>
              <w:smallCaps w:val="0"/>
              <w:strike w:val="0"/>
              <w:dstrike w:val="0"/>
              <w:vanish w:val="0"/>
              <w:color w:val="auto"/>
              <w:spacing w:val="-12"/>
              <w:w w:val="110"/>
              <w:sz w:val="24"/>
              <w:szCs w:val="24"/>
              <w:u w:val="none"/>
            </w:rPr>
            <w:fldChar w:fldCharType="begin"/>
          </w:r>
          <w:r>
            <w:instrText>HYPERLINK  \l "_bookmark71"</w:instrText>
          </w:r>
          <w:r>
            <w:rPr>
              <w:rStyle w:val="95"/>
              <w:rFonts w:ascii="Arial" w:eastAsia="Arial" w:hAnsi="Arial"/>
              <w:caps w:val="0"/>
              <w:smallCaps w:val="0"/>
              <w:strike w:val="0"/>
              <w:dstrike w:val="0"/>
              <w:vanish w:val="0"/>
              <w:color w:val="auto"/>
              <w:spacing w:val="-12"/>
              <w:w w:val="110"/>
              <w:sz w:val="24"/>
              <w:szCs w:val="24"/>
              <w:u w:val="none"/>
            </w:rPr>
            <w:fldChar w:fldCharType="separate"/>
          </w:r>
          <w:r>
            <w:rPr>
              <w:rStyle w:val="95"/>
              <w:rFonts w:ascii="Arial" w:eastAsia="Arial" w:hAnsi="Arial"/>
              <w:caps w:val="0"/>
              <w:smallCaps w:val="0"/>
              <w:strike w:val="0"/>
              <w:dstrike w:val="0"/>
              <w:vanish w:val="0"/>
              <w:color w:val="auto"/>
              <w:spacing w:val="-12"/>
              <w:w w:val="110"/>
              <w:sz w:val="24"/>
              <w:szCs w:val="24"/>
              <w:u w:val="none"/>
            </w:rPr>
            <w:t xml:space="preserve"> </w:t>
          </w:r>
          <w:r>
            <w:rPr>
              <w:rStyle w:val="95"/>
              <w:rFonts w:ascii="Arial" w:eastAsia="Arial" w:hAnsi="Arial"/>
              <w:caps w:val="0"/>
              <w:smallCaps w:val="0"/>
              <w:strike w:val="0"/>
              <w:dstrike w:val="0"/>
              <w:vanish w:val="0"/>
              <w:color w:val="auto"/>
              <w:spacing w:val="-12"/>
              <w:w w:val="110"/>
              <w:sz w:val="24"/>
              <w:szCs w:val="24"/>
              <w:u w:val="none"/>
            </w:rPr>
            <w:fldChar w:fldCharType="end"/>
          </w:r>
          <w:r>
            <w:rPr>
              <w:rStyle w:val="95"/>
              <w:rFonts w:ascii="Arial" w:eastAsia="Arial" w:hAnsi="Arial"/>
              <w:caps w:val="0"/>
              <w:smallCaps w:val="0"/>
              <w:strike w:val="0"/>
              <w:dstrike w:val="0"/>
              <w:vanish w:val="0"/>
              <w:color w:val="auto"/>
              <w:w w:val="110"/>
              <w:sz w:val="24"/>
              <w:szCs w:val="24"/>
              <w:u w:val="none"/>
            </w:rPr>
            <w:fldChar w:fldCharType="begin"/>
          </w:r>
          <w:r>
            <w:instrText>HYPERLINK  \l "_bookmark71"</w:instrText>
          </w:r>
          <w:r>
            <w:rPr>
              <w:rStyle w:val="95"/>
              <w:rFonts w:ascii="Arial" w:eastAsia="Arial" w:hAnsi="Arial"/>
              <w:caps w:val="0"/>
              <w:smallCaps w:val="0"/>
              <w:strike w:val="0"/>
              <w:dstrike w:val="0"/>
              <w:vanish w:val="0"/>
              <w:color w:val="auto"/>
              <w:w w:val="110"/>
              <w:sz w:val="24"/>
              <w:szCs w:val="24"/>
              <w:u w:val="none"/>
            </w:rPr>
            <w:fldChar w:fldCharType="separate"/>
          </w:r>
          <w:r>
            <w:rPr>
              <w:rStyle w:val="95"/>
              <w:rFonts w:ascii="Arial" w:eastAsia="Arial" w:hAnsi="Arial"/>
              <w:caps w:val="0"/>
              <w:smallCaps w:val="0"/>
              <w:strike w:val="0"/>
              <w:dstrike w:val="0"/>
              <w:vanish w:val="0"/>
              <w:color w:val="auto"/>
              <w:w w:val="110"/>
              <w:sz w:val="24"/>
              <w:szCs w:val="24"/>
              <w:u w:val="none"/>
            </w:rPr>
            <w:t>外向型241</w:t>
          </w:r>
          <w:r>
            <w:rPr>
              <w:rStyle w:val="95"/>
              <w:rFonts w:ascii="Arial" w:eastAsia="Arial" w:hAnsi="Arial"/>
              <w:caps w:val="0"/>
              <w:smallCaps w:val="0"/>
              <w:strike w:val="0"/>
              <w:dstrike w:val="0"/>
              <w:vanish w:val="0"/>
              <w:color w:val="auto"/>
              <w:w w:val="110"/>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rStyle w:val="95"/>
              <w:rFonts w:ascii="Arial" w:eastAsia="Arial" w:hAnsi="Arial"/>
              <w:caps w:val="0"/>
              <w:smallCaps w:val="0"/>
              <w:strike w:val="0"/>
              <w:dstrike w:val="0"/>
              <w:vanish w:val="0"/>
              <w:color w:val="auto"/>
              <w:w w:val="110"/>
              <w:sz w:val="24"/>
              <w:szCs w:val="24"/>
              <w:u w:val="none"/>
            </w:rPr>
            <w:fldChar w:fldCharType="begin"/>
          </w:r>
          <w:r>
            <w:instrText>HYPERLINK  \l "_bookmark72"</w:instrText>
          </w:r>
          <w:r>
            <w:rPr>
              <w:rStyle w:val="95"/>
              <w:rFonts w:ascii="Arial" w:eastAsia="Arial" w:hAnsi="Arial"/>
              <w:caps w:val="0"/>
              <w:smallCaps w:val="0"/>
              <w:strike w:val="0"/>
              <w:dstrike w:val="0"/>
              <w:vanish w:val="0"/>
              <w:color w:val="auto"/>
              <w:w w:val="110"/>
              <w:sz w:val="24"/>
              <w:szCs w:val="24"/>
              <w:u w:val="none"/>
            </w:rPr>
            <w:fldChar w:fldCharType="separate"/>
          </w:r>
          <w:r>
            <w:rPr>
              <w:rStyle w:val="95"/>
              <w:rFonts w:ascii="Arial" w:eastAsia="Arial" w:hAnsi="Arial"/>
              <w:caps w:val="0"/>
              <w:smallCaps w:val="0"/>
              <w:strike w:val="0"/>
              <w:dstrike w:val="0"/>
              <w:vanish w:val="0"/>
              <w:color w:val="auto"/>
              <w:w w:val="110"/>
              <w:sz w:val="24"/>
              <w:szCs w:val="24"/>
              <w:u w:val="none"/>
            </w:rPr>
            <w:t>直觉的</w:t>
          </w:r>
          <w:r>
            <w:rPr>
              <w:rStyle w:val="95"/>
              <w:rFonts w:ascii="Arial" w:eastAsia="Arial" w:hAnsi="Arial"/>
              <w:caps w:val="0"/>
              <w:smallCaps w:val="0"/>
              <w:strike w:val="0"/>
              <w:dstrike w:val="0"/>
              <w:vanish w:val="0"/>
              <w:color w:val="auto"/>
              <w:w w:val="110"/>
              <w:sz w:val="24"/>
              <w:szCs w:val="24"/>
              <w:u w:val="none"/>
            </w:rPr>
            <w:fldChar w:fldCharType="end"/>
          </w:r>
          <w:r>
            <w:rPr>
              <w:rStyle w:val="95"/>
              <w:rFonts w:ascii="Arial" w:eastAsia="Arial" w:hAnsi="Arial"/>
              <w:caps w:val="0"/>
              <w:smallCaps w:val="0"/>
              <w:strike w:val="0"/>
              <w:dstrike w:val="0"/>
              <w:vanish w:val="0"/>
              <w:color w:val="auto"/>
              <w:spacing w:val="-14"/>
              <w:w w:val="110"/>
              <w:sz w:val="24"/>
              <w:szCs w:val="24"/>
              <w:u w:val="none"/>
            </w:rPr>
            <w:fldChar w:fldCharType="begin"/>
          </w:r>
          <w:r>
            <w:instrText>HYPERLINK  \l "_bookmark72"</w:instrText>
          </w:r>
          <w:r>
            <w:rPr>
              <w:rStyle w:val="95"/>
              <w:rFonts w:ascii="Arial" w:eastAsia="Arial" w:hAnsi="Arial"/>
              <w:caps w:val="0"/>
              <w:smallCaps w:val="0"/>
              <w:strike w:val="0"/>
              <w:dstrike w:val="0"/>
              <w:vanish w:val="0"/>
              <w:color w:val="auto"/>
              <w:spacing w:val="-14"/>
              <w:w w:val="110"/>
              <w:sz w:val="24"/>
              <w:szCs w:val="24"/>
              <w:u w:val="none"/>
            </w:rPr>
            <w:fldChar w:fldCharType="separate"/>
          </w:r>
          <w:r>
            <w:rPr>
              <w:rStyle w:val="95"/>
              <w:rFonts w:ascii="Arial" w:eastAsia="Arial" w:hAnsi="Arial"/>
              <w:caps w:val="0"/>
              <w:smallCaps w:val="0"/>
              <w:strike w:val="0"/>
              <w:dstrike w:val="0"/>
              <w:vanish w:val="0"/>
              <w:color w:val="auto"/>
              <w:spacing w:val="-14"/>
              <w:w w:val="110"/>
              <w:sz w:val="24"/>
              <w:szCs w:val="24"/>
              <w:u w:val="none"/>
            </w:rPr>
            <w:t xml:space="preserve"> </w:t>
          </w:r>
          <w:r>
            <w:rPr>
              <w:rStyle w:val="95"/>
              <w:rFonts w:ascii="Arial" w:eastAsia="Arial" w:hAnsi="Arial"/>
              <w:caps w:val="0"/>
              <w:smallCaps w:val="0"/>
              <w:strike w:val="0"/>
              <w:dstrike w:val="0"/>
              <w:vanish w:val="0"/>
              <w:color w:val="auto"/>
              <w:spacing w:val="-14"/>
              <w:w w:val="110"/>
              <w:sz w:val="24"/>
              <w:szCs w:val="24"/>
              <w:u w:val="none"/>
            </w:rPr>
            <w:fldChar w:fldCharType="end"/>
          </w:r>
          <w:r>
            <w:rPr>
              <w:rStyle w:val="95"/>
              <w:rFonts w:ascii="Arial" w:eastAsia="Arial" w:hAnsi="Arial"/>
              <w:caps w:val="0"/>
              <w:smallCaps w:val="0"/>
              <w:strike w:val="0"/>
              <w:dstrike w:val="0"/>
              <w:vanish w:val="0"/>
              <w:color w:val="auto"/>
              <w:w w:val="110"/>
              <w:sz w:val="24"/>
              <w:szCs w:val="24"/>
              <w:u w:val="none"/>
            </w:rPr>
            <w:fldChar w:fldCharType="begin"/>
          </w:r>
          <w:r>
            <w:instrText>HYPERLINK  \l "_bookmark72"</w:instrText>
          </w:r>
          <w:r>
            <w:rPr>
              <w:rStyle w:val="95"/>
              <w:rFonts w:ascii="Arial" w:eastAsia="Arial" w:hAnsi="Arial"/>
              <w:caps w:val="0"/>
              <w:smallCaps w:val="0"/>
              <w:strike w:val="0"/>
              <w:dstrike w:val="0"/>
              <w:vanish w:val="0"/>
              <w:color w:val="auto"/>
              <w:w w:val="110"/>
              <w:sz w:val="24"/>
              <w:szCs w:val="24"/>
              <w:u w:val="none"/>
            </w:rPr>
            <w:fldChar w:fldCharType="separate"/>
          </w:r>
          <w:r>
            <w:rPr>
              <w:rStyle w:val="95"/>
              <w:rFonts w:ascii="Arial" w:eastAsia="Arial" w:hAnsi="Arial"/>
              <w:caps w:val="0"/>
              <w:smallCaps w:val="0"/>
              <w:strike w:val="0"/>
              <w:dstrike w:val="0"/>
              <w:vanish w:val="0"/>
              <w:color w:val="auto"/>
              <w:w w:val="110"/>
              <w:sz w:val="24"/>
              <w:szCs w:val="24"/>
              <w:u w:val="none"/>
            </w:rPr>
            <w:t>vs。</w:t>
          </w:r>
          <w:r>
            <w:rPr>
              <w:rStyle w:val="95"/>
              <w:rFonts w:ascii="Arial" w:eastAsia="Arial" w:hAnsi="Arial"/>
              <w:caps w:val="0"/>
              <w:smallCaps w:val="0"/>
              <w:strike w:val="0"/>
              <w:dstrike w:val="0"/>
              <w:vanish w:val="0"/>
              <w:color w:val="auto"/>
              <w:w w:val="110"/>
              <w:sz w:val="24"/>
              <w:szCs w:val="24"/>
              <w:u w:val="none"/>
            </w:rPr>
            <w:fldChar w:fldCharType="end"/>
          </w:r>
          <w:r>
            <w:rPr>
              <w:rStyle w:val="95"/>
              <w:rFonts w:ascii="Arial" w:eastAsia="Arial" w:hAnsi="Arial"/>
              <w:caps w:val="0"/>
              <w:smallCaps w:val="0"/>
              <w:strike w:val="0"/>
              <w:dstrike w:val="0"/>
              <w:vanish w:val="0"/>
              <w:color w:val="auto"/>
              <w:spacing w:val="-12"/>
              <w:w w:val="110"/>
              <w:sz w:val="24"/>
              <w:szCs w:val="24"/>
              <w:u w:val="none"/>
            </w:rPr>
            <w:fldChar w:fldCharType="begin"/>
          </w:r>
          <w:r>
            <w:instrText>HYPERLINK  \l "_bookmark72"</w:instrText>
          </w:r>
          <w:r>
            <w:rPr>
              <w:rStyle w:val="95"/>
              <w:rFonts w:ascii="Arial" w:eastAsia="Arial" w:hAnsi="Arial"/>
              <w:caps w:val="0"/>
              <w:smallCaps w:val="0"/>
              <w:strike w:val="0"/>
              <w:dstrike w:val="0"/>
              <w:vanish w:val="0"/>
              <w:color w:val="auto"/>
              <w:spacing w:val="-12"/>
              <w:w w:val="110"/>
              <w:sz w:val="24"/>
              <w:szCs w:val="24"/>
              <w:u w:val="none"/>
            </w:rPr>
            <w:fldChar w:fldCharType="separate"/>
          </w:r>
          <w:r>
            <w:rPr>
              <w:rStyle w:val="95"/>
              <w:rFonts w:ascii="Arial" w:eastAsia="Arial" w:hAnsi="Arial"/>
              <w:caps w:val="0"/>
              <w:smallCaps w:val="0"/>
              <w:strike w:val="0"/>
              <w:dstrike w:val="0"/>
              <w:vanish w:val="0"/>
              <w:color w:val="auto"/>
              <w:spacing w:val="-12"/>
              <w:w w:val="110"/>
              <w:sz w:val="24"/>
              <w:szCs w:val="24"/>
              <w:u w:val="none"/>
            </w:rPr>
            <w:t xml:space="preserve"> </w:t>
          </w:r>
          <w:r>
            <w:rPr>
              <w:rStyle w:val="95"/>
              <w:rFonts w:ascii="Arial" w:eastAsia="Arial" w:hAnsi="Arial"/>
              <w:caps w:val="0"/>
              <w:smallCaps w:val="0"/>
              <w:strike w:val="0"/>
              <w:dstrike w:val="0"/>
              <w:vanish w:val="0"/>
              <w:color w:val="auto"/>
              <w:spacing w:val="-12"/>
              <w:w w:val="110"/>
              <w:sz w:val="24"/>
              <w:szCs w:val="24"/>
              <w:u w:val="none"/>
            </w:rPr>
            <w:fldChar w:fldCharType="end"/>
          </w:r>
          <w:r>
            <w:rPr>
              <w:rStyle w:val="95"/>
              <w:rFonts w:ascii="Arial" w:eastAsia="Arial" w:hAnsi="Arial"/>
              <w:caps w:val="0"/>
              <w:smallCaps w:val="0"/>
              <w:strike w:val="0"/>
              <w:dstrike w:val="0"/>
              <w:vanish w:val="0"/>
              <w:color w:val="auto"/>
              <w:w w:val="110"/>
              <w:sz w:val="24"/>
              <w:szCs w:val="24"/>
              <w:u w:val="none"/>
            </w:rPr>
            <w:fldChar w:fldCharType="begin"/>
          </w:r>
          <w:r>
            <w:instrText>HYPERLINK  \l "_bookmark72"</w:instrText>
          </w:r>
          <w:r>
            <w:rPr>
              <w:rStyle w:val="95"/>
              <w:rFonts w:ascii="Arial" w:eastAsia="Arial" w:hAnsi="Arial"/>
              <w:caps w:val="0"/>
              <w:smallCaps w:val="0"/>
              <w:strike w:val="0"/>
              <w:dstrike w:val="0"/>
              <w:vanish w:val="0"/>
              <w:color w:val="auto"/>
              <w:w w:val="110"/>
              <w:sz w:val="24"/>
              <w:szCs w:val="24"/>
              <w:u w:val="none"/>
            </w:rPr>
            <w:fldChar w:fldCharType="separate"/>
          </w:r>
          <w:r>
            <w:rPr>
              <w:rStyle w:val="95"/>
              <w:rFonts w:ascii="Arial" w:eastAsia="Arial" w:hAnsi="Arial"/>
              <w:caps w:val="0"/>
              <w:smallCaps w:val="0"/>
              <w:strike w:val="0"/>
              <w:dstrike w:val="0"/>
              <w:vanish w:val="0"/>
              <w:color w:val="auto"/>
              <w:w w:val="110"/>
              <w:sz w:val="24"/>
              <w:szCs w:val="24"/>
              <w:u w:val="none"/>
            </w:rPr>
            <w:t>敏锐的243</w:t>
          </w:r>
          <w:r>
            <w:rPr>
              <w:rStyle w:val="95"/>
              <w:rFonts w:ascii="Arial" w:eastAsia="Arial" w:hAnsi="Arial"/>
              <w:caps w:val="0"/>
              <w:smallCaps w:val="0"/>
              <w:strike w:val="0"/>
              <w:dstrike w:val="0"/>
              <w:vanish w:val="0"/>
              <w:color w:val="auto"/>
              <w:w w:val="110"/>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"_bookmark73"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思考</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"_bookmark73"</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"_bookmark73"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vs。</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"_bookmark73"</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"_bookmark73"</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感觉246</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52"/>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w w:val="52"/>
              <w:sz w:val="24"/>
              <w:szCs w:val="24"/>
              <w:u w:val="none"/>
            </w:rPr>
            <w:fldChar w:fldCharType="separate"/>
          </w:r>
          <w:r>
            <w:rPr>
              <w:rStyle w:val="95"/>
              <w:rFonts w:ascii="Arial" w:eastAsia="Arial" w:hAnsi="Arial"/>
              <w:caps w:val="0"/>
              <w:smallCaps w:val="0"/>
              <w:strike w:val="0"/>
              <w:dstrike w:val="0"/>
              <w:vanish w:val="0"/>
              <w:color w:val="auto"/>
              <w:w w:val="52"/>
              <w:sz w:val="24"/>
              <w:szCs w:val="24"/>
              <w:u w:val="none"/>
            </w:rPr>
            <w:t>J</w:t>
          </w:r>
          <w:r>
            <w:rPr>
              <w:rStyle w:val="95"/>
              <w:rFonts w:ascii="Arial" w:eastAsia="Arial" w:hAnsi="Arial"/>
              <w:caps w:val="0"/>
              <w:smallCaps w:val="0"/>
              <w:strike w:val="0"/>
              <w:dstrike w:val="0"/>
              <w:vanish w:val="0"/>
              <w:color w:val="auto"/>
              <w:w w:val="52"/>
              <w:sz w:val="24"/>
              <w:szCs w:val="24"/>
              <w:u w:val="none"/>
            </w:rPr>
            <w:fldChar w:fldCharType="end"/>
          </w:r>
          <w:r>
            <w:rPr>
              <w:rStyle w:val="95"/>
              <w:rFonts w:ascii="Arial" w:eastAsia="Arial" w:hAnsi="Arial"/>
              <w:caps w:val="0"/>
              <w:smallCaps w:val="0"/>
              <w:strike w:val="0"/>
              <w:dstrike w:val="0"/>
              <w:vanish w:val="0"/>
              <w:color w:val="auto"/>
              <w:spacing w:val="-1"/>
              <w:w w:val="110"/>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110"/>
              <w:sz w:val="24"/>
              <w:szCs w:val="24"/>
              <w:u w:val="none"/>
            </w:rPr>
            <w:fldChar w:fldCharType="separate"/>
          </w:r>
          <w:r>
            <w:rPr>
              <w:rStyle w:val="95"/>
              <w:rFonts w:ascii="Arial" w:eastAsia="Arial" w:hAnsi="Arial"/>
              <w:caps w:val="0"/>
              <w:smallCaps w:val="0"/>
              <w:strike w:val="0"/>
              <w:dstrike w:val="0"/>
              <w:vanish w:val="0"/>
              <w:color w:val="auto"/>
              <w:spacing w:val="-1"/>
              <w:w w:val="110"/>
              <w:sz w:val="24"/>
              <w:szCs w:val="24"/>
              <w:u w:val="none"/>
            </w:rPr>
            <w:t>u</w:t>
          </w:r>
          <w:r>
            <w:rPr>
              <w:rStyle w:val="95"/>
              <w:rFonts w:ascii="Arial" w:eastAsia="Arial" w:hAnsi="Arial"/>
              <w:caps w:val="0"/>
              <w:smallCaps w:val="0"/>
              <w:strike w:val="0"/>
              <w:dstrike w:val="0"/>
              <w:vanish w:val="0"/>
              <w:color w:val="auto"/>
              <w:spacing w:val="-1"/>
              <w:w w:val="110"/>
              <w:sz w:val="24"/>
              <w:szCs w:val="24"/>
              <w:u w:val="none"/>
            </w:rPr>
            <w:fldChar w:fldCharType="end"/>
          </w:r>
          <w:r>
            <w:rPr>
              <w:rStyle w:val="95"/>
              <w:rFonts w:ascii="Arial" w:eastAsia="Arial" w:hAnsi="Arial"/>
              <w:caps w:val="0"/>
              <w:smallCaps w:val="0"/>
              <w:strike w:val="0"/>
              <w:dstrike w:val="0"/>
              <w:vanish w:val="0"/>
              <w:color w:val="auto"/>
              <w:spacing w:val="-1"/>
              <w:w w:val="104"/>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104"/>
              <w:sz w:val="24"/>
              <w:szCs w:val="24"/>
              <w:u w:val="none"/>
            </w:rPr>
            <w:fldChar w:fldCharType="separate"/>
          </w:r>
          <w:r>
            <w:rPr>
              <w:rStyle w:val="95"/>
              <w:rFonts w:ascii="Arial" w:eastAsia="Arial" w:hAnsi="Arial"/>
              <w:caps w:val="0"/>
              <w:smallCaps w:val="0"/>
              <w:strike w:val="0"/>
              <w:dstrike w:val="0"/>
              <w:vanish w:val="0"/>
              <w:color w:val="auto"/>
              <w:spacing w:val="-1"/>
              <w:w w:val="104"/>
              <w:sz w:val="24"/>
              <w:szCs w:val="24"/>
              <w:u w:val="none"/>
            </w:rPr>
            <w:t>d</w:t>
          </w:r>
          <w:r>
            <w:rPr>
              <w:rStyle w:val="95"/>
              <w:rFonts w:ascii="Arial" w:eastAsia="Arial" w:hAnsi="Arial"/>
              <w:caps w:val="0"/>
              <w:smallCaps w:val="0"/>
              <w:strike w:val="0"/>
              <w:dstrike w:val="0"/>
              <w:vanish w:val="0"/>
              <w:color w:val="auto"/>
              <w:spacing w:val="-1"/>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g</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
              <w:w w:val="111"/>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111"/>
              <w:sz w:val="24"/>
              <w:szCs w:val="24"/>
              <w:u w:val="none"/>
            </w:rPr>
            <w:fldChar w:fldCharType="separate"/>
          </w:r>
          <w:r>
            <w:rPr>
              <w:rStyle w:val="95"/>
              <w:rFonts w:ascii="Arial" w:eastAsia="Arial" w:hAnsi="Arial"/>
              <w:caps w:val="0"/>
              <w:smallCaps w:val="0"/>
              <w:strike w:val="0"/>
              <w:dstrike w:val="0"/>
              <w:vanish w:val="0"/>
              <w:color w:val="auto"/>
              <w:spacing w:val="-1"/>
              <w:w w:val="111"/>
              <w:sz w:val="24"/>
              <w:szCs w:val="24"/>
              <w:u w:val="none"/>
            </w:rPr>
            <w:t>在里面</w:t>
          </w:r>
          <w:r>
            <w:rPr>
              <w:rStyle w:val="95"/>
              <w:rFonts w:ascii="Arial" w:eastAsia="Arial" w:hAnsi="Arial"/>
              <w:caps w:val="0"/>
              <w:smallCaps w:val="0"/>
              <w:strike w:val="0"/>
              <w:dstrike w:val="0"/>
              <w:vanish w:val="0"/>
              <w:color w:val="auto"/>
              <w:spacing w:val="-1"/>
              <w:w w:val="111"/>
              <w:sz w:val="24"/>
              <w:szCs w:val="24"/>
              <w:u w:val="none"/>
            </w:rPr>
            <w:fldChar w:fldCharType="end"/>
          </w:r>
          <w:r>
            <w:rPr>
              <w:rStyle w:val="95"/>
              <w:rFonts w:ascii="Arial" w:eastAsia="Arial" w:hAnsi="Arial"/>
              <w:caps w:val="0"/>
              <w:smallCaps w:val="0"/>
              <w:strike w:val="0"/>
              <w:dstrike w:val="0"/>
              <w:vanish w:val="0"/>
              <w:color w:val="auto"/>
              <w:w w:val="98"/>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w w:val="98"/>
              <w:sz w:val="24"/>
              <w:szCs w:val="24"/>
              <w:u w:val="none"/>
            </w:rPr>
            <w:fldChar w:fldCharType="separate"/>
          </w:r>
          <w:r>
            <w:rPr>
              <w:rStyle w:val="95"/>
              <w:rFonts w:ascii="Arial" w:eastAsia="Arial" w:hAnsi="Arial"/>
              <w:caps w:val="0"/>
              <w:smallCaps w:val="0"/>
              <w:strike w:val="0"/>
              <w:dstrike w:val="0"/>
              <w:vanish w:val="0"/>
              <w:color w:val="auto"/>
              <w:w w:val="98"/>
              <w:sz w:val="24"/>
              <w:szCs w:val="24"/>
              <w:u w:val="none"/>
            </w:rPr>
            <w:t>g</w:t>
          </w:r>
          <w:r>
            <w:rPr>
              <w:rStyle w:val="95"/>
              <w:rFonts w:ascii="Arial" w:eastAsia="Arial" w:hAnsi="Arial"/>
              <w:caps w:val="0"/>
              <w:smallCaps w:val="0"/>
              <w:strike w:val="0"/>
              <w:dstrike w:val="0"/>
              <w:vanish w:val="0"/>
              <w:color w:val="auto"/>
              <w:w w:val="98"/>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pacing w:val="-1"/>
              <w:w w:val="100"/>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100"/>
              <w:sz w:val="24"/>
              <w:szCs w:val="24"/>
              <w:u w:val="none"/>
            </w:rPr>
            <w:fldChar w:fldCharType="separate"/>
          </w:r>
          <w:r>
            <w:rPr>
              <w:rStyle w:val="95"/>
              <w:rFonts w:ascii="Arial" w:eastAsia="Arial" w:hAnsi="Arial"/>
              <w:caps w:val="0"/>
              <w:smallCaps w:val="0"/>
              <w:strike w:val="0"/>
              <w:dstrike w:val="0"/>
              <w:vanish w:val="0"/>
              <w:color w:val="auto"/>
              <w:spacing w:val="-1"/>
              <w:w w:val="100"/>
              <w:sz w:val="24"/>
              <w:szCs w:val="24"/>
              <w:u w:val="none"/>
            </w:rPr>
            <w:t>v</w:t>
          </w:r>
          <w:r>
            <w:rPr>
              <w:rStyle w:val="95"/>
              <w:rFonts w:ascii="Arial" w:eastAsia="Arial" w:hAnsi="Arial"/>
              <w:caps w:val="0"/>
              <w:smallCaps w:val="0"/>
              <w:strike w:val="0"/>
              <w:dstrike w:val="0"/>
              <w:vanish w:val="0"/>
              <w:color w:val="auto"/>
              <w:spacing w:val="-1"/>
              <w:w w:val="100"/>
              <w:sz w:val="24"/>
              <w:szCs w:val="24"/>
              <w:u w:val="none"/>
            </w:rPr>
            <w:fldChar w:fldCharType="end"/>
          </w:r>
          <w:r>
            <w:rPr>
              <w:rStyle w:val="95"/>
              <w:rFonts w:ascii="Arial" w:eastAsia="Arial" w:hAnsi="Arial"/>
              <w:caps w:val="0"/>
              <w:smallCaps w:val="0"/>
              <w:strike w:val="0"/>
              <w:dstrike w:val="0"/>
              <w:vanish w:val="0"/>
              <w:color w:val="auto"/>
              <w:w w:val="95"/>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w w:val="95"/>
              <w:sz w:val="24"/>
              <w:szCs w:val="24"/>
              <w:u w:val="none"/>
            </w:rPr>
            <w:fldChar w:fldCharType="separate"/>
          </w:r>
          <w:r>
            <w:rPr>
              <w:rStyle w:val="95"/>
              <w:rFonts w:ascii="Arial" w:eastAsia="Arial" w:hAnsi="Arial"/>
              <w:caps w:val="0"/>
              <w:smallCaps w:val="0"/>
              <w:strike w:val="0"/>
              <w:dstrike w:val="0"/>
              <w:vanish w:val="0"/>
              <w:color w:val="auto"/>
              <w:w w:val="95"/>
              <w:sz w:val="24"/>
              <w:szCs w:val="24"/>
              <w:u w:val="none"/>
            </w:rPr>
            <w:t>s</w:t>
          </w:r>
          <w:r>
            <w:rPr>
              <w:rStyle w:val="95"/>
              <w:rFonts w:ascii="Arial" w:eastAsia="Arial" w:hAnsi="Arial"/>
              <w:caps w:val="0"/>
              <w:smallCaps w:val="0"/>
              <w:strike w:val="0"/>
              <w:dstrike w:val="0"/>
              <w:vanish w:val="0"/>
              <w:color w:val="auto"/>
              <w:w w:val="95"/>
              <w:sz w:val="24"/>
              <w:szCs w:val="24"/>
              <w:u w:val="none"/>
            </w:rPr>
            <w:fldChar w:fldCharType="end"/>
          </w:r>
          <w:r>
            <w:rPr>
              <w:rStyle w:val="95"/>
              <w:rFonts w:ascii="Arial" w:eastAsia="Arial" w:hAnsi="Arial"/>
              <w:caps w:val="0"/>
              <w:smallCaps w:val="0"/>
              <w:strike w:val="0"/>
              <w:dstrike w:val="0"/>
              <w:vanish w:val="0"/>
              <w:color w:val="auto"/>
              <w:spacing w:val="-4"/>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4"/>
              <w:sz w:val="24"/>
              <w:szCs w:val="24"/>
              <w:u w:val="none"/>
            </w:rPr>
            <w:fldChar w:fldCharType="separate"/>
          </w:r>
          <w:r>
            <w:rPr>
              <w:rStyle w:val="95"/>
              <w:rFonts w:ascii="Arial" w:eastAsia="Arial" w:hAnsi="Arial"/>
              <w:caps w:val="0"/>
              <w:smallCaps w:val="0"/>
              <w:strike w:val="0"/>
              <w:dstrike w:val="0"/>
              <w:vanish w:val="0"/>
              <w:color w:val="auto"/>
              <w:spacing w:val="-4"/>
              <w:sz w:val="24"/>
              <w:szCs w:val="24"/>
              <w:u w:val="none"/>
            </w:rPr>
            <w:t xml:space="preserve"> </w:t>
          </w:r>
          <w:r>
            <w:rPr>
              <w:rStyle w:val="95"/>
              <w:rFonts w:ascii="Arial" w:eastAsia="Arial" w:hAnsi="Arial"/>
              <w:caps w:val="0"/>
              <w:smallCaps w:val="0"/>
              <w:strike w:val="0"/>
              <w:dstrike w:val="0"/>
              <w:vanish w:val="0"/>
              <w:color w:val="auto"/>
              <w:spacing w:val="-4"/>
              <w:sz w:val="24"/>
              <w:szCs w:val="24"/>
              <w:u w:val="none"/>
            </w:rPr>
            <w:fldChar w:fldCharType="end"/>
          </w:r>
          <w:r>
            <w:rPr>
              <w:rStyle w:val="95"/>
              <w:rFonts w:ascii="Arial" w:eastAsia="Arial" w:hAnsi="Arial"/>
              <w:caps w:val="0"/>
              <w:smallCaps w:val="0"/>
              <w:strike w:val="0"/>
              <w:dstrike w:val="0"/>
              <w:vanish w:val="0"/>
              <w:color w:val="auto"/>
              <w:spacing w:val="-1"/>
              <w:w w:val="90"/>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90"/>
              <w:sz w:val="24"/>
              <w:szCs w:val="24"/>
              <w:u w:val="none"/>
            </w:rPr>
            <w:fldChar w:fldCharType="separate"/>
          </w:r>
          <w:r>
            <w:rPr>
              <w:rStyle w:val="95"/>
              <w:rFonts w:ascii="Arial" w:eastAsia="Arial" w:hAnsi="Arial"/>
              <w:caps w:val="0"/>
              <w:smallCaps w:val="0"/>
              <w:strike w:val="0"/>
              <w:dstrike w:val="0"/>
              <w:vanish w:val="0"/>
              <w:color w:val="auto"/>
              <w:spacing w:val="-1"/>
              <w:w w:val="90"/>
              <w:sz w:val="24"/>
              <w:szCs w:val="24"/>
              <w:u w:val="none"/>
            </w:rPr>
            <w:t>P</w:t>
          </w:r>
          <w:r>
            <w:rPr>
              <w:rStyle w:val="95"/>
              <w:rFonts w:ascii="Arial" w:eastAsia="Arial" w:hAnsi="Arial"/>
              <w:caps w:val="0"/>
              <w:smallCaps w:val="0"/>
              <w:strike w:val="0"/>
              <w:dstrike w:val="0"/>
              <w:vanish w:val="0"/>
              <w:color w:val="auto"/>
              <w:spacing w:val="-1"/>
              <w:w w:val="90"/>
              <w:sz w:val="24"/>
              <w:szCs w:val="24"/>
              <w:u w:val="none"/>
            </w:rPr>
            <w:fldChar w:fldCharType="end"/>
          </w:r>
          <w:r>
            <w:rPr>
              <w:rStyle w:val="95"/>
              <w:rFonts w:ascii="Arial" w:eastAsia="Arial" w:hAnsi="Arial"/>
              <w:caps w:val="0"/>
              <w:smallCaps w:val="0"/>
              <w:strike w:val="0"/>
              <w:dstrike w:val="0"/>
              <w:vanish w:val="0"/>
              <w:color w:val="auto"/>
              <w:w w:val="122"/>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w w:val="122"/>
              <w:sz w:val="24"/>
              <w:szCs w:val="24"/>
              <w:u w:val="none"/>
            </w:rPr>
            <w:fldChar w:fldCharType="separate"/>
          </w:r>
          <w:r>
            <w:rPr>
              <w:rStyle w:val="95"/>
              <w:rFonts w:ascii="Arial" w:eastAsia="Arial" w:hAnsi="Arial"/>
              <w:caps w:val="0"/>
              <w:smallCaps w:val="0"/>
              <w:strike w:val="0"/>
              <w:dstrike w:val="0"/>
              <w:vanish w:val="0"/>
              <w:color w:val="auto"/>
              <w:w w:val="122"/>
              <w:sz w:val="24"/>
              <w:szCs w:val="24"/>
              <w:u w:val="none"/>
            </w:rPr>
            <w:t>r</w:t>
          </w:r>
          <w:r>
            <w:rPr>
              <w:rStyle w:val="95"/>
              <w:rFonts w:ascii="Arial" w:eastAsia="Arial" w:hAnsi="Arial"/>
              <w:caps w:val="0"/>
              <w:smallCaps w:val="0"/>
              <w:strike w:val="0"/>
              <w:dstrike w:val="0"/>
              <w:vanish w:val="0"/>
              <w:color w:val="auto"/>
              <w:w w:val="122"/>
              <w:sz w:val="24"/>
              <w:szCs w:val="24"/>
              <w:u w:val="none"/>
            </w:rPr>
            <w:fldChar w:fldCharType="end"/>
          </w:r>
          <w:r>
            <w:rPr>
              <w:rStyle w:val="95"/>
              <w:rFonts w:ascii="Arial" w:eastAsia="Arial" w:hAnsi="Arial"/>
              <w:caps w:val="0"/>
              <w:smallCaps w:val="0"/>
              <w:strike w:val="0"/>
              <w:dstrike w:val="0"/>
              <w:vanish w:val="0"/>
              <w:color w:val="auto"/>
              <w:spacing w:val="-1"/>
              <w:w w:val="108"/>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108"/>
              <w:sz w:val="24"/>
              <w:szCs w:val="24"/>
              <w:u w:val="none"/>
            </w:rPr>
            <w:fldChar w:fldCharType="separate"/>
          </w:r>
          <w:r>
            <w:rPr>
              <w:rStyle w:val="95"/>
              <w:rFonts w:ascii="Arial" w:eastAsia="Arial" w:hAnsi="Arial"/>
              <w:caps w:val="0"/>
              <w:smallCaps w:val="0"/>
              <w:strike w:val="0"/>
              <w:dstrike w:val="0"/>
              <w:vanish w:val="0"/>
              <w:color w:val="auto"/>
              <w:spacing w:val="-1"/>
              <w:w w:val="108"/>
              <w:sz w:val="24"/>
              <w:szCs w:val="24"/>
              <w:u w:val="none"/>
            </w:rPr>
            <w:t>o个</w:t>
          </w:r>
          <w:r>
            <w:rPr>
              <w:rStyle w:val="95"/>
              <w:rFonts w:ascii="Arial" w:eastAsia="Arial" w:hAnsi="Arial"/>
              <w:caps w:val="0"/>
              <w:smallCaps w:val="0"/>
              <w:strike w:val="0"/>
              <w:dstrike w:val="0"/>
              <w:vanish w:val="0"/>
              <w:color w:val="auto"/>
              <w:spacing w:val="-1"/>
              <w:w w:val="108"/>
              <w:sz w:val="24"/>
              <w:szCs w:val="24"/>
              <w:u w:val="none"/>
            </w:rPr>
            <w:fldChar w:fldCharType="end"/>
          </w:r>
          <w:r>
            <w:rPr>
              <w:rStyle w:val="95"/>
              <w:rFonts w:ascii="Arial" w:eastAsia="Arial" w:hAnsi="Arial"/>
              <w:caps w:val="0"/>
              <w:smallCaps w:val="0"/>
              <w:strike w:val="0"/>
              <w:dstrike w:val="0"/>
              <w:vanish w:val="0"/>
              <w:color w:val="auto"/>
              <w:w w:val="95"/>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w w:val="95"/>
              <w:sz w:val="24"/>
              <w:szCs w:val="24"/>
              <w:u w:val="none"/>
            </w:rPr>
            <w:fldChar w:fldCharType="separate"/>
          </w:r>
          <w:r>
            <w:rPr>
              <w:rStyle w:val="95"/>
              <w:rFonts w:ascii="Arial" w:eastAsia="Arial" w:hAnsi="Arial"/>
              <w:caps w:val="0"/>
              <w:smallCaps w:val="0"/>
              <w:strike w:val="0"/>
              <w:dstrike w:val="0"/>
              <w:vanish w:val="0"/>
              <w:color w:val="auto"/>
              <w:w w:val="95"/>
              <w:sz w:val="24"/>
              <w:szCs w:val="24"/>
              <w:u w:val="none"/>
            </w:rPr>
            <w:t>s</w:t>
          </w:r>
          <w:r>
            <w:rPr>
              <w:rStyle w:val="95"/>
              <w:rFonts w:ascii="Arial" w:eastAsia="Arial" w:hAnsi="Arial"/>
              <w:caps w:val="0"/>
              <w:smallCaps w:val="0"/>
              <w:strike w:val="0"/>
              <w:dstrike w:val="0"/>
              <w:vanish w:val="0"/>
              <w:color w:val="auto"/>
              <w:w w:val="95"/>
              <w:sz w:val="24"/>
              <w:szCs w:val="24"/>
              <w:u w:val="none"/>
            </w:rPr>
            <w:fldChar w:fldCharType="end"/>
          </w:r>
          <w:r>
            <w:rPr>
              <w:rStyle w:val="95"/>
              <w:rFonts w:ascii="Arial" w:eastAsia="Arial" w:hAnsi="Arial"/>
              <w:caps w:val="0"/>
              <w:smallCaps w:val="0"/>
              <w:strike w:val="0"/>
              <w:dstrike w:val="0"/>
              <w:vanish w:val="0"/>
              <w:color w:val="auto"/>
              <w:spacing w:val="-1"/>
              <w:w w:val="104"/>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104"/>
              <w:sz w:val="24"/>
              <w:szCs w:val="24"/>
              <w:u w:val="none"/>
            </w:rPr>
            <w:fldChar w:fldCharType="separate"/>
          </w:r>
          <w:r>
            <w:rPr>
              <w:rStyle w:val="95"/>
              <w:rFonts w:ascii="Arial" w:eastAsia="Arial" w:hAnsi="Arial"/>
              <w:caps w:val="0"/>
              <w:smallCaps w:val="0"/>
              <w:strike w:val="0"/>
              <w:dstrike w:val="0"/>
              <w:vanish w:val="0"/>
              <w:color w:val="auto"/>
              <w:spacing w:val="-1"/>
              <w:w w:val="104"/>
              <w:sz w:val="24"/>
              <w:szCs w:val="24"/>
              <w:u w:val="none"/>
            </w:rPr>
            <w:t>体育课</w:t>
          </w:r>
          <w:r>
            <w:rPr>
              <w:rStyle w:val="95"/>
              <w:rFonts w:ascii="Arial" w:eastAsia="Arial" w:hAnsi="Arial"/>
              <w:caps w:val="0"/>
              <w:smallCaps w:val="0"/>
              <w:strike w:val="0"/>
              <w:dstrike w:val="0"/>
              <w:vanish w:val="0"/>
              <w:color w:val="auto"/>
              <w:spacing w:val="-1"/>
              <w:w w:val="104"/>
              <w:sz w:val="24"/>
              <w:szCs w:val="24"/>
              <w:u w:val="none"/>
            </w:rPr>
            <w:fldChar w:fldCharType="end"/>
          </w:r>
          <w:r>
            <w:rPr>
              <w:rStyle w:val="95"/>
              <w:rFonts w:ascii="Arial" w:eastAsia="Arial" w:hAnsi="Arial"/>
              <w:caps w:val="0"/>
              <w:smallCaps w:val="0"/>
              <w:strike w:val="0"/>
              <w:dstrike w:val="0"/>
              <w:vanish w:val="0"/>
              <w:color w:val="auto"/>
              <w:w w:val="95"/>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w w:val="95"/>
              <w:sz w:val="24"/>
              <w:szCs w:val="24"/>
              <w:u w:val="none"/>
            </w:rPr>
            <w:fldChar w:fldCharType="separate"/>
          </w:r>
          <w:r>
            <w:rPr>
              <w:rStyle w:val="95"/>
              <w:rFonts w:ascii="Arial" w:eastAsia="Arial" w:hAnsi="Arial"/>
              <w:caps w:val="0"/>
              <w:smallCaps w:val="0"/>
              <w:strike w:val="0"/>
              <w:dstrike w:val="0"/>
              <w:vanish w:val="0"/>
              <w:color w:val="auto"/>
              <w:w w:val="95"/>
              <w:sz w:val="24"/>
              <w:szCs w:val="24"/>
              <w:u w:val="none"/>
            </w:rPr>
            <w:t>c</w:t>
          </w:r>
          <w:r>
            <w:rPr>
              <w:rStyle w:val="95"/>
              <w:rFonts w:ascii="Arial" w:eastAsia="Arial" w:hAnsi="Arial"/>
              <w:caps w:val="0"/>
              <w:smallCaps w:val="0"/>
              <w:strike w:val="0"/>
              <w:dstrike w:val="0"/>
              <w:vanish w:val="0"/>
              <w:color w:val="auto"/>
              <w:w w:val="95"/>
              <w:sz w:val="24"/>
              <w:szCs w:val="24"/>
              <w:u w:val="none"/>
            </w:rPr>
            <w:fldChar w:fldCharType="end"/>
          </w:r>
          <w:r>
            <w:rPr>
              <w:rStyle w:val="95"/>
              <w:rFonts w:ascii="Arial" w:eastAsia="Arial" w:hAnsi="Arial"/>
              <w:caps w:val="0"/>
              <w:smallCaps w:val="0"/>
              <w:strike w:val="0"/>
              <w:dstrike w:val="0"/>
              <w:vanish w:val="0"/>
              <w:color w:val="auto"/>
              <w:spacing w:val="-1"/>
              <w:w w:val="115"/>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115"/>
              <w:sz w:val="24"/>
              <w:szCs w:val="24"/>
              <w:u w:val="none"/>
            </w:rPr>
            <w:fldChar w:fldCharType="separate"/>
          </w:r>
          <w:r>
            <w:rPr>
              <w:rStyle w:val="95"/>
              <w:rFonts w:ascii="Arial" w:eastAsia="Arial" w:hAnsi="Arial"/>
              <w:caps w:val="0"/>
              <w:smallCaps w:val="0"/>
              <w:strike w:val="0"/>
              <w:dstrike w:val="0"/>
              <w:vanish w:val="0"/>
              <w:color w:val="auto"/>
              <w:spacing w:val="-1"/>
              <w:w w:val="115"/>
              <w:sz w:val="24"/>
              <w:szCs w:val="24"/>
              <w:u w:val="none"/>
            </w:rPr>
            <w:t>钛</w:t>
          </w:r>
          <w:r>
            <w:rPr>
              <w:rStyle w:val="95"/>
              <w:rFonts w:ascii="Arial" w:eastAsia="Arial" w:hAnsi="Arial"/>
              <w:caps w:val="0"/>
              <w:smallCaps w:val="0"/>
              <w:strike w:val="0"/>
              <w:dstrike w:val="0"/>
              <w:vanish w:val="0"/>
              <w:color w:val="auto"/>
              <w:spacing w:val="-1"/>
              <w:w w:val="115"/>
              <w:sz w:val="24"/>
              <w:szCs w:val="24"/>
              <w:u w:val="none"/>
            </w:rPr>
            <w:fldChar w:fldCharType="end"/>
          </w:r>
          <w:r>
            <w:rPr>
              <w:rStyle w:val="95"/>
              <w:rFonts w:ascii="Arial" w:eastAsia="Arial" w:hAnsi="Arial"/>
              <w:caps w:val="0"/>
              <w:smallCaps w:val="0"/>
              <w:strike w:val="0"/>
              <w:dstrike w:val="0"/>
              <w:vanish w:val="0"/>
              <w:color w:val="auto"/>
              <w:spacing w:val="1"/>
              <w:w w:val="115"/>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115"/>
              <w:sz w:val="24"/>
              <w:szCs w:val="24"/>
              <w:u w:val="none"/>
            </w:rPr>
            <w:fldChar w:fldCharType="separate"/>
          </w:r>
          <w:r>
            <w:rPr>
              <w:rStyle w:val="95"/>
              <w:rFonts w:ascii="Arial" w:eastAsia="Arial" w:hAnsi="Arial"/>
              <w:caps w:val="0"/>
              <w:smallCaps w:val="0"/>
              <w:strike w:val="0"/>
              <w:dstrike w:val="0"/>
              <w:vanish w:val="0"/>
              <w:color w:val="auto"/>
              <w:spacing w:val="1"/>
              <w:w w:val="115"/>
              <w:sz w:val="24"/>
              <w:szCs w:val="24"/>
              <w:u w:val="none"/>
            </w:rPr>
            <w:t>n</w:t>
          </w:r>
          <w:r>
            <w:rPr>
              <w:rStyle w:val="95"/>
              <w:rFonts w:ascii="Arial" w:eastAsia="Arial" w:hAnsi="Arial"/>
              <w:caps w:val="0"/>
              <w:smallCaps w:val="0"/>
              <w:strike w:val="0"/>
              <w:dstrike w:val="0"/>
              <w:vanish w:val="0"/>
              <w:color w:val="auto"/>
              <w:spacing w:val="1"/>
              <w:w w:val="115"/>
              <w:sz w:val="24"/>
              <w:szCs w:val="24"/>
              <w:u w:val="none"/>
            </w:rPr>
            <w:fldChar w:fldCharType="end"/>
          </w:r>
          <w:r>
            <w:rPr>
              <w:rStyle w:val="95"/>
              <w:rFonts w:ascii="Arial" w:eastAsia="Arial" w:hAnsi="Arial"/>
              <w:caps w:val="0"/>
              <w:smallCaps w:val="0"/>
              <w:strike w:val="0"/>
              <w:dstrike w:val="0"/>
              <w:vanish w:val="0"/>
              <w:color w:val="auto"/>
              <w:w w:val="98"/>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w w:val="98"/>
              <w:sz w:val="24"/>
              <w:szCs w:val="24"/>
              <w:u w:val="none"/>
            </w:rPr>
            <w:fldChar w:fldCharType="separate"/>
          </w:r>
          <w:r>
            <w:rPr>
              <w:rStyle w:val="95"/>
              <w:rFonts w:ascii="Arial" w:eastAsia="Arial" w:hAnsi="Arial"/>
              <w:caps w:val="0"/>
              <w:smallCaps w:val="0"/>
              <w:strike w:val="0"/>
              <w:dstrike w:val="0"/>
              <w:vanish w:val="0"/>
              <w:color w:val="auto"/>
              <w:w w:val="98"/>
              <w:sz w:val="24"/>
              <w:szCs w:val="24"/>
              <w:u w:val="none"/>
            </w:rPr>
            <w:t>g</w:t>
          </w:r>
          <w:r>
            <w:rPr>
              <w:rStyle w:val="95"/>
              <w:rFonts w:ascii="Arial" w:eastAsia="Arial" w:hAnsi="Arial"/>
              <w:caps w:val="0"/>
              <w:smallCaps w:val="0"/>
              <w:strike w:val="0"/>
              <w:dstrike w:val="0"/>
              <w:vanish w:val="0"/>
              <w:color w:val="auto"/>
              <w:w w:val="98"/>
              <w:sz w:val="24"/>
              <w:szCs w:val="24"/>
              <w:u w:val="none"/>
            </w:rPr>
            <w:fldChar w:fldCharType="end"/>
          </w:r>
          <w:r>
            <w:rPr>
              <w:rStyle w:val="95"/>
              <w:rFonts w:ascii="Arial" w:eastAsia="Arial" w:hAnsi="Arial"/>
              <w:caps w:val="0"/>
              <w:smallCaps w:val="0"/>
              <w:strike w:val="0"/>
              <w:dstrike w:val="0"/>
              <w:vanish w:val="0"/>
              <w:color w:val="auto"/>
              <w:w w:val="93"/>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w w:val="93"/>
              <w:sz w:val="24"/>
              <w:szCs w:val="24"/>
              <w:u w:val="none"/>
            </w:rPr>
            <w:fldChar w:fldCharType="separate"/>
          </w:r>
          <w:r>
            <w:rPr>
              <w:rStyle w:val="95"/>
              <w:rFonts w:ascii="Arial" w:eastAsia="Arial" w:hAnsi="Arial"/>
              <w:caps w:val="0"/>
              <w:smallCaps w:val="0"/>
              <w:strike w:val="0"/>
              <w:dstrike w:val="0"/>
              <w:vanish w:val="0"/>
              <w:color w:val="auto"/>
              <w:w w:val="93"/>
              <w:sz w:val="24"/>
              <w:szCs w:val="24"/>
              <w:u w:val="none"/>
            </w:rPr>
            <w:t xml:space="preserve"> </w:t>
          </w:r>
          <w:r>
            <w:rPr>
              <w:rStyle w:val="95"/>
              <w:rFonts w:ascii="Arial" w:eastAsia="Arial" w:hAnsi="Arial"/>
              <w:caps w:val="0"/>
              <w:smallCaps w:val="0"/>
              <w:strike w:val="0"/>
              <w:dstrike w:val="0"/>
              <w:vanish w:val="0"/>
              <w:color w:val="auto"/>
              <w:w w:val="93"/>
              <w:sz w:val="24"/>
              <w:szCs w:val="24"/>
              <w:u w:val="none"/>
            </w:rPr>
            <w:fldChar w:fldCharType="end"/>
          </w:r>
          <w:r>
            <w:rPr>
              <w:rStyle w:val="95"/>
              <w:rFonts w:ascii="Arial" w:eastAsia="Arial" w:hAnsi="Arial"/>
              <w:caps w:val="0"/>
              <w:smallCaps w:val="0"/>
              <w:strike w:val="0"/>
              <w:dstrike w:val="0"/>
              <w:vanish w:val="0"/>
              <w:color w:val="auto"/>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ab/>
          </w:r>
          <w:r>
            <w:rPr>
              <w:rStyle w:val="95"/>
              <w:rFonts w:ascii="Arial" w:eastAsia="Arial" w:hAnsi="Arial"/>
              <w:caps w:val="0"/>
              <w:smallCaps w:val="0"/>
              <w:strike w:val="0"/>
              <w:dstrike w:val="0"/>
              <w:vanish w:val="0"/>
              <w:color w:val="auto"/>
              <w:sz w:val="24"/>
              <w:szCs w:val="24"/>
              <w:u w:val="none"/>
            </w:rPr>
            <w:fldChar w:fldCharType="end"/>
          </w:r>
          <w:r>
            <w:rPr>
              <w:rStyle w:val="95"/>
              <w:rFonts w:ascii="Arial" w:eastAsia="Arial" w:hAnsi="Arial"/>
              <w:caps w:val="0"/>
              <w:smallCaps w:val="0"/>
              <w:strike w:val="0"/>
              <w:dstrike w:val="0"/>
              <w:vanish w:val="0"/>
              <w:color w:val="auto"/>
              <w:spacing w:val="-1"/>
              <w:w w:val="102"/>
              <w:sz w:val="24"/>
              <w:szCs w:val="24"/>
              <w:u w:val="none"/>
            </w:rPr>
            <w:fldChar w:fldCharType="begin"/>
          </w:r>
          <w:r>
            <w:instrText>HYPERLINK  \l "_bookmark74"</w:instrText>
          </w:r>
          <w:r>
            <w:rPr>
              <w:rStyle w:val="95"/>
              <w:rFonts w:ascii="Arial" w:eastAsia="Arial" w:hAnsi="Arial"/>
              <w:caps w:val="0"/>
              <w:smallCaps w:val="0"/>
              <w:strike w:val="0"/>
              <w:dstrike w:val="0"/>
              <w:vanish w:val="0"/>
              <w:color w:val="auto"/>
              <w:spacing w:val="-1"/>
              <w:w w:val="102"/>
              <w:sz w:val="24"/>
              <w:szCs w:val="24"/>
              <w:u w:val="none"/>
            </w:rPr>
            <w:fldChar w:fldCharType="separate"/>
          </w:r>
          <w:r>
            <w:rPr>
              <w:rStyle w:val="95"/>
              <w:rFonts w:ascii="Arial" w:eastAsia="Arial" w:hAnsi="Arial"/>
              <w:caps w:val="0"/>
              <w:smallCaps w:val="0"/>
              <w:strike w:val="0"/>
              <w:dstrike w:val="0"/>
              <w:vanish w:val="0"/>
              <w:color w:val="auto"/>
              <w:spacing w:val="-1"/>
              <w:w w:val="102"/>
              <w:sz w:val="24"/>
              <w:szCs w:val="24"/>
              <w:u w:val="none"/>
            </w:rPr>
            <w:t>248</w:t>
          </w:r>
          <w:r>
            <w:rPr>
              <w:rStyle w:val="95"/>
              <w:rFonts w:ascii="Arial" w:eastAsia="Arial" w:hAnsi="Arial"/>
              <w:caps w:val="0"/>
              <w:smallCaps w:val="0"/>
              <w:strike w:val="0"/>
              <w:dstrike w:val="0"/>
              <w:vanish w:val="0"/>
              <w:color w:val="auto"/>
              <w:spacing w:val="-1"/>
              <w:w w:val="102"/>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"_bookmark75"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坚定自信的</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"_bookmark75"</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"_bookmark75"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vs。</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8"/>
              <w:w w:val="104"/>
              <w:sz w:val="24"/>
              <w:szCs w:val="24"/>
              <w:u w:val="none"/>
            </w:rPr>
            <w:fldChar w:fldCharType="begin"/>
          </w:r>
          <w:r>
            <w:instrText>HYPERLINK  \l "_bookmark75"</w:instrText>
          </w:r>
          <w:r>
            <w:rPr>
              <w:rStyle w:val="95"/>
              <w:rFonts w:ascii="Arial" w:eastAsia="Arial" w:hAnsi="Arial"/>
              <w:caps w:val="0"/>
              <w:smallCaps w:val="0"/>
              <w:strike w:val="0"/>
              <w:dstrike w:val="0"/>
              <w:vanish w:val="0"/>
              <w:color w:val="auto"/>
              <w:spacing w:val="-8"/>
              <w:w w:val="104"/>
              <w:sz w:val="24"/>
              <w:szCs w:val="24"/>
              <w:u w:val="none"/>
            </w:rPr>
            <w:fldChar w:fldCharType="separate"/>
          </w:r>
          <w:r>
            <w:rPr>
              <w:rStyle w:val="95"/>
              <w:rFonts w:ascii="Arial" w:eastAsia="Arial" w:hAnsi="Arial"/>
              <w:caps w:val="0"/>
              <w:smallCaps w:val="0"/>
              <w:strike w:val="0"/>
              <w:dstrike w:val="0"/>
              <w:vanish w:val="0"/>
              <w:color w:val="auto"/>
              <w:spacing w:val="-8"/>
              <w:w w:val="104"/>
              <w:sz w:val="24"/>
              <w:szCs w:val="24"/>
              <w:u w:val="none"/>
            </w:rPr>
            <w:t xml:space="preserve"> </w:t>
          </w:r>
          <w:r>
            <w:rPr>
              <w:rStyle w:val="95"/>
              <w:rFonts w:ascii="Arial" w:eastAsia="Arial" w:hAnsi="Arial"/>
              <w:caps w:val="0"/>
              <w:smallCaps w:val="0"/>
              <w:strike w:val="0"/>
              <w:dstrike w:val="0"/>
              <w:vanish w:val="0"/>
              <w:color w:val="auto"/>
              <w:spacing w:val="-8"/>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"_bookmark75"</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湍流250</w:t>
          </w:r>
          <w:r>
            <w:rPr>
              <w:rStyle w:val="95"/>
              <w:rFonts w:ascii="Arial" w:eastAsia="Arial" w:hAnsi="Arial"/>
              <w:caps w:val="0"/>
              <w:smallCaps w:val="0"/>
              <w:strike w:val="0"/>
              <w:dstrike w:val="0"/>
              <w:vanish w:val="0"/>
              <w:color w:val="auto"/>
              <w:w w:val="104"/>
              <w:sz w:val="24"/>
              <w:szCs w:val="24"/>
              <w:u w:val="none"/>
            </w:rPr>
            <w:fldChar w:fldCharType="end"/>
          </w:r>
        </w:p>
        <w:p>
          <w:pPr>
            <w:pStyle w:val="24"/>
            <w:pBdr>
              <w:top w:val="none" w:sz="0" w:space="0" w:color="auto"/>
              <w:left w:val="none" w:sz="0" w:space="0" w:color="auto"/>
              <w:bottom w:val="none" w:sz="0" w:space="0" w:color="auto"/>
              <w:right w:val="none" w:sz="0" w:space="0" w:color="auto"/>
            </w:pBdr>
            <w:tabs>
              <w:tab w:val="right" w:leader="dot" w:pos="9467"/>
            </w:tabs>
            <w:spacing w:before="195" w:beforeAutospacing="0"/>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"_bookmark76"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类型</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\l "_bookmark76"</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\l "_bookmark76"</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第252组</w:t>
          </w:r>
          <w:r>
            <w:rPr>
              <w:rStyle w:val="95"/>
              <w:rFonts w:ascii="Arial" w:eastAsia="Arial" w:hAnsi="Arial"/>
              <w:caps w:val="0"/>
              <w:smallCaps w:val="0"/>
              <w:strike w:val="0"/>
              <w:dstrike w:val="0"/>
              <w:vanish w:val="0"/>
              <w:color w:val="auto"/>
              <w:w w:val="104"/>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spacing w:before="197" w:beforeAutospacing="0"/>
            <w:rPr>
              <w:vanish w:val="0"/>
            </w:rPr>
          </w:pPr>
          <w:r>
            <w:rPr>
              <w:rStyle w:val="95"/>
              <w:rFonts w:ascii="Arial" w:eastAsia="Arial" w:hAnsi="Arial"/>
              <w:caps w:val="0"/>
              <w:smallCaps w:val="0"/>
              <w:strike w:val="0"/>
              <w:dstrike w:val="0"/>
              <w:vanish w:val="0"/>
              <w:color w:val="auto"/>
              <w:sz w:val="24"/>
              <w:szCs w:val="24"/>
              <w:u w:val="none"/>
            </w:rPr>
            <w:fldChar w:fldCharType="begin"/>
          </w:r>
          <w:r>
            <w:instrText>HYPERLINK  \l "_bookmark77"</w:instrText>
          </w:r>
          <w:r>
            <w:rPr>
              <w:rStyle w:val="95"/>
              <w:rFonts w:ascii="Arial" w:eastAsia="Arial" w:hAnsi="Arial"/>
              <w:caps w:val="0"/>
              <w:smallCaps w:val="0"/>
              <w:strike w:val="0"/>
              <w:dstrike w:val="0"/>
              <w:vanish w:val="0"/>
              <w:color w:val="auto"/>
              <w:sz w:val="24"/>
              <w:szCs w:val="24"/>
              <w:u w:val="none"/>
            </w:rPr>
            <w:fldChar w:fldCharType="separate"/>
          </w:r>
          <w:r>
            <w:rPr>
              <w:rStyle w:val="95"/>
              <w:rFonts w:ascii="Arial" w:eastAsia="Arial" w:hAnsi="Arial"/>
              <w:caps w:val="0"/>
              <w:smallCaps w:val="0"/>
              <w:strike w:val="0"/>
              <w:dstrike w:val="0"/>
              <w:vanish w:val="0"/>
              <w:color w:val="auto"/>
              <w:sz w:val="24"/>
              <w:szCs w:val="24"/>
              <w:u w:val="none"/>
            </w:rPr>
            <w:t>角色252</w:t>
          </w:r>
          <w:r>
            <w:rPr>
              <w:rStyle w:val="95"/>
              <w:rFonts w:ascii="Arial" w:eastAsia="Arial" w:hAnsi="Arial"/>
              <w:caps w:val="0"/>
              <w:smallCaps w:val="0"/>
              <w:strike w:val="0"/>
              <w:dstrike w:val="0"/>
              <w:vanish w:val="0"/>
              <w:color w:val="auto"/>
              <w:sz w:val="24"/>
              <w:szCs w:val="24"/>
              <w:u w:val="none"/>
            </w:rPr>
            <w:fldChar w:fldCharType="end"/>
          </w:r>
        </w:p>
        <w:p>
          <w:pPr>
            <w:pStyle w:val="23"/>
            <w:pBdr>
              <w:top w:val="none" w:sz="0" w:space="0" w:color="auto"/>
              <w:left w:val="none" w:sz="0" w:space="0" w:color="auto"/>
              <w:bottom w:val="none" w:sz="0" w:space="0" w:color="auto"/>
              <w:right w:val="none" w:sz="0" w:space="0" w:color="auto"/>
            </w:pBdr>
            <w:tabs>
              <w:tab w:val="right" w:leader="dot" w:pos="9467"/>
            </w:tabs>
            <w:rPr>
              <w:vanish w:val="0"/>
            </w:rPr>
          </w:pPr>
          <w:r>
            <w:rPr>
              <w:rStyle w:val="95"/>
              <w:rFonts w:ascii="Arial" w:eastAsia="Arial" w:hAnsi="Arial"/>
              <w:caps w:val="0"/>
              <w:smallCaps w:val="0"/>
              <w:strike w:val="0"/>
              <w:dstrike w:val="0"/>
              <w:vanish w:val="0"/>
              <w:color w:val="auto"/>
              <w:w w:val="104"/>
              <w:sz w:val="24"/>
              <w:szCs w:val="24"/>
              <w:u w:val="none"/>
            </w:rPr>
            <w:fldChar w:fldCharType="begin"/>
          </w:r>
          <w:r>
            <w:instrText>HYPERLINK  \l "_bookmark78"</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战略270</w:t>
          </w:r>
          <w:r>
            <w:rPr>
              <w:rStyle w:val="95"/>
              <w:rFonts w:ascii="Arial" w:eastAsia="Arial" w:hAnsi="Arial"/>
              <w:caps w:val="0"/>
              <w:smallCaps w:val="0"/>
              <w:strike w:val="0"/>
              <w:dstrike w:val="0"/>
              <w:vanish w:val="0"/>
              <w:color w:val="auto"/>
              <w:w w:val="104"/>
              <w:sz w:val="24"/>
              <w:szCs w:val="24"/>
              <w:u w:val="none"/>
            </w:rPr>
            <w:fldChar w:fldCharType="end"/>
          </w:r>
        </w:p>
      </w:sdtContent>
    </w:sdt>
    <w:p>
      <w:pPr>
        <w:sectPr>
          <w:type w:val="continuous"/>
          <w:pgSz w:w="12240" w:h="15840"/>
          <w:pgMar w:top="1348" w:right="1260" w:bottom="1601"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left="363" w:right="420"/>
        <w:rPr>
          <w:vanish w:val="0"/>
        </w:rPr>
      </w:pPr>
      <w:bookmarkStart w:id="4" w:name="Who Is “The Logician?”"/>
      <w:bookmarkEnd w:id="4"/>
      <w:r>
        <w:rPr>
          <w:rFonts w:ascii="Verdana" w:eastAsia="Verdana" w:hAnsi="Verdana"/>
          <w:caps w:val="0"/>
          <w:smallCaps w:val="0"/>
          <w:vanish w:val="0"/>
          <w:color w:val="734D5F"/>
          <w:w w:val="95"/>
        </w:rPr>
        <w:t>“逻辑学家”是谁</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39" behindDoc="0" locked="0" layoutInCell="1" hidden="0" allowOverlap="1">
            <wp:simplePos x="0" y="0"/>
            <wp:positionH relativeFrom="page">
              <wp:posOffset>914400</wp:posOffset>
            </wp:positionH>
            <wp:positionV relativeFrom="paragraph">
              <wp:posOffset>120363</wp:posOffset>
            </wp:positionV>
            <wp:extent cx="5988562" cy="2263139"/>
            <wp:effectExtent l="0" t="0" r="0" b="0"/>
            <wp:wrapTopAndBottom/>
            <wp:docPr id="4" name="图片"/>
            <wp:cNvGraphicFramePr>
              <a:graphicFrameLocks noChangeAspect="1"/>
            </wp:cNvGraphicFramePr>
            <a:graphic>
              <a:graphicData uri="http://schemas.openxmlformats.org/drawingml/2006/picture">
                <pic:pic>
                  <pic:nvPicPr>
                    <pic:cNvPr id="6" name="图片 6"/>
                    <pic:cNvPicPr/>
                  </pic:nvPicPr>
                  <pic:blipFill>
                    <a:blip r:embed="rId3"/>
                    <a:stretch>
                      <a:fillRect/>
                    </a:stretch>
                  </pic:blipFill>
                  <pic:spPr>
                    <a:xfrm rot="0">
                      <a:off x="0" y="0"/>
                      <a:ext cx="5988562" cy="2263139"/>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411" w:beforeAutospacing="0" w:line="427" w:lineRule="auto"/>
        <w:ind w:right="177"/>
        <w:rPr>
          <w:vanish w:val="0"/>
        </w:rPr>
      </w:pPr>
      <w:r>
        <w:rPr>
          <w:rFonts w:ascii="Arial" w:eastAsia="Arial" w:hAnsi="Arial"/>
          <w:caps w:val="0"/>
          <w:smallCaps w:val="0"/>
          <w:vanish w:val="0"/>
          <w:w w:val="104"/>
        </w:rPr>
        <w:t>在本书中，我们将讨论逻辑学家的特质如何表现为一种完整的人格类型。这些特质之间的相互作用导致了一系列独特的行为，我们将研究它们对个人成长、人际关系以及学术和专业发展的影响。以下段落是逻辑学家人格类型的简要概述，后续章节将更详细地探讨每个领域。</w:t>
      </w:r>
    </w:p>
    <w:p>
      <w:pPr>
        <w:pBdr>
          <w:top w:val="none" w:sz="0" w:space="0" w:color="auto"/>
          <w:left w:val="none" w:sz="0" w:space="0" w:color="auto"/>
          <w:bottom w:val="none" w:sz="0" w:space="0" w:color="auto"/>
          <w:right w:val="none" w:sz="0" w:space="0" w:color="auto"/>
        </w:pBdr>
        <w:spacing w:before="232" w:beforeAutospacing="0"/>
        <w:ind w:left="363" w:right="421" w:firstLine="0"/>
        <w:jc w:val="center"/>
        <w:rPr>
          <w:vanish w:val="0"/>
        </w:rPr>
      </w:pPr>
      <w:bookmarkStart w:id="5" w:name="Personal Growth"/>
      <w:r>
        <w:rPr>
          <w:rFonts w:ascii="Trebuchet MS" w:eastAsia="Arial" w:hAnsi="Trebuchet MS"/>
          <w:i/>
          <w:iCs/>
          <w:caps w:val="0"/>
          <w:smallCaps w:val="0"/>
          <w:vanish w:val="0"/>
          <w:color w:val="734D5F"/>
          <w:w w:val="95"/>
          <w:sz w:val="24"/>
          <w:szCs w:val="24"/>
        </w:rPr>
        <w:t>个人成长</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10"/>
        </w:rPr>
        <w:t>有些人称逻辑学家为“哲学家”，因为他们热爱理论，相信任何东西都可以被分析和改进。这种性格类型的人注意到其他人不注意的模式，使他们成为有洞察力的观察者。他们不关心生活的世俗方面或实际事物——从逻辑学家的角度来看，他们远没有智力探索那么令人兴奋。</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04"/>
        </w:rPr>
        <w:t>这些类型的人喜欢与其他人讨论他们的想法，但他们也完全有能力在自己的头脑中进行全面的辩论。事实上，他们不断的思考过程会让他们显得有些沉思和超然。曾经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分析，他们很少表现出中间立场：大多数人要么觉得他们神秘地吸引人，要么觉得他们完全高深莫测。</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6"/>
        <w:rPr>
          <w:vanish w:val="0"/>
        </w:rPr>
      </w:pPr>
      <w:r>
        <w:rPr>
          <w:rFonts w:ascii="Arial" w:eastAsia="Arial" w:hAnsi="Arial"/>
          <w:caps w:val="0"/>
          <w:smallCaps w:val="0"/>
          <w:vanish w:val="0"/>
          <w:w w:val="104"/>
        </w:rPr>
        <w:t>逻辑学家吸收和应用知识的能力通常是他们最宝贵的资产，也是他们自尊的源泉。他们可能看起来很梦幻，但不是因为他们的大脑在休息——逻辑学家在使用他们的心智能力时非常高兴。对于一个很容易被新概念吸收的性格类型来说，一致性和奉献精神可能是具有挑战性的，但当他们把好奇的客观性转向自己时，他们的个人成长潜力是巨大的。逻辑学家可以通过学习通过集中行动将他们的想法从理论转化为现实来成长。</w:t>
      </w:r>
    </w:p>
    <w:p>
      <w:pPr>
        <w:pBdr>
          <w:top w:val="none" w:sz="0" w:space="0" w:color="auto"/>
          <w:left w:val="none" w:sz="0" w:space="0" w:color="auto"/>
          <w:bottom w:val="none" w:sz="0" w:space="0" w:color="auto"/>
          <w:right w:val="none" w:sz="0" w:space="0" w:color="auto"/>
        </w:pBdr>
        <w:spacing w:before="230" w:beforeAutospacing="0"/>
        <w:ind w:left="363" w:right="421" w:firstLine="0"/>
        <w:jc w:val="center"/>
        <w:rPr>
          <w:vanish w:val="0"/>
        </w:rPr>
      </w:pPr>
      <w:bookmarkStart w:id="6" w:name="Friends, Family, and Relationships"/>
      <w:bookmarkEnd w:id="6"/>
      <w:r>
        <w:rPr>
          <w:rFonts w:ascii="Trebuchet MS" w:eastAsia="Arial" w:hAnsi="Trebuchet MS"/>
          <w:i/>
          <w:iCs/>
          <w:caps w:val="0"/>
          <w:smallCaps w:val="0"/>
          <w:vanish w:val="0"/>
          <w:color w:val="734D5F"/>
          <w:w w:val="95"/>
          <w:sz w:val="24"/>
          <w:szCs w:val="24"/>
        </w:rPr>
        <w:t>朋友、家人和关系</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当涉及到关系时，逻辑学家通常有空间发展他们的关系并形成新的关系。他们发现同理心的表达远比智力更难，因此建立重要的个人联系可能是一个缓慢、有时笨拙的过程。尽管他们体验到丰富的情感，但逻辑学家不会本能地与他人分享。如果他们能在处理情绪方面发展舒适感和技巧，那么他们就能找到平衡，让思想和心灵都能蓬勃发展。</w:t>
      </w:r>
    </w:p>
    <w:p>
      <w:pPr>
        <w:pStyle w:val="16"/>
        <w:pBdr>
          <w:top w:val="none" w:sz="0" w:space="0" w:color="auto"/>
          <w:left w:val="none" w:sz="0" w:space="0" w:color="auto"/>
          <w:bottom w:val="none" w:sz="0" w:space="0" w:color="auto"/>
          <w:right w:val="none" w:sz="0" w:space="0" w:color="auto"/>
        </w:pBdr>
        <w:spacing w:before="233" w:beforeAutospacing="0" w:line="427" w:lineRule="auto"/>
        <w:ind w:right="175"/>
        <w:rPr>
          <w:vanish w:val="0"/>
        </w:rPr>
      </w:pPr>
      <w:r>
        <w:rPr>
          <w:rFonts w:ascii="Arial" w:eastAsia="Arial" w:hAnsi="Arial"/>
          <w:caps w:val="0"/>
          <w:smallCaps w:val="0"/>
          <w:vanish w:val="0"/>
          <w:w w:val="104"/>
        </w:rPr>
        <w:t>当然，他们独特的倾向也有积极的优点，因此，对于逻辑学家来说，找到那些欣赏他们为个人关系带来的理性框架的人是很重要的。情感的变幻莫测可能会让许多人筋疲力尽，但逻辑学家的理性理想正好穿过这种混乱，找到并分享连贯、令人振奋的真理。朋友、家人和浪漫伴侣发现这些人都是真诚和体贴的，他们花了很多时间来完善自己的人生哲学。作为朋友、情人和父母，逻辑学家将他们的愿望</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了解如何建立有益的关系。他们可能不会经常关注情感上的仪式，但他们非常关心身边的人。</w:t>
      </w:r>
    </w:p>
    <w:p>
      <w:pPr>
        <w:pBdr>
          <w:top w:val="none" w:sz="0" w:space="0" w:color="auto"/>
          <w:left w:val="none" w:sz="0" w:space="0" w:color="auto"/>
          <w:bottom w:val="none" w:sz="0" w:space="0" w:color="auto"/>
          <w:right w:val="none" w:sz="0" w:space="0" w:color="auto"/>
        </w:pBdr>
        <w:spacing w:before="237" w:beforeAutospacing="0"/>
        <w:ind w:left="360" w:right="421" w:firstLine="0"/>
        <w:jc w:val="center"/>
        <w:rPr>
          <w:vanish w:val="0"/>
        </w:rPr>
      </w:pPr>
      <w:bookmarkStart w:id="7" w:name="Academic and Professional Development"/>
      <w:bookmarkEnd w:id="7"/>
      <w:r>
        <w:rPr>
          <w:rFonts w:ascii="Trebuchet MS" w:eastAsia="Arial" w:hAnsi="Trebuchet MS"/>
          <w:i/>
          <w:iCs/>
          <w:caps w:val="0"/>
          <w:smallCaps w:val="0"/>
          <w:vanish w:val="0"/>
          <w:color w:val="734D5F"/>
          <w:w w:val="95"/>
          <w:sz w:val="24"/>
          <w:szCs w:val="24"/>
        </w:rPr>
        <w:t>学术和专业发展</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当逻辑学家发现他们感兴趣的东西时，他们就会投入进去。他们愿意探索新信息是他们发展的一个重要组成部分，它帮助他们完成学业，走向成功的职业生涯。如果有什么不同的话，当他们超越环境，准备迎接新的挑战，而其他人都在努力追赶时，他们可能会变得沮丧。</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10"/>
        </w:rPr>
        <w:t>这种性格类型的人也可能难以向其他人（如老师或同事）解释他们的想法。逻辑学家在理论谜题上几乎没有限制，但他们可能会跳过充分理解或实现其想法所需的细节。如果话题足够有趣，这些类型的人会日夜困扰，试图想出解决问题的办法。然而，他们不太喜欢日常工作——他们宁愿解决理论上的挑战，也不愿亲自动手解决。</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10"/>
        </w:rPr>
        <w:t>尽管他们的智力很强，但逻辑学家在最初与课堂上或工作中的其他人会面时可能会感到害羞。然而，当他们有机会与他人谈论自己的兴趣时，他们通常会建立良好的工作关系。逻辑学家在几乎所有情况下都很灵活，但当其他人批评他们的信仰或结论时，他们会不厌其烦地争论。这种性格类型的人在任何他们觉得舒服的领域都会提出详细而微妙的想法。至少，同学和同事们都很感兴趣。</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59" w:right="421" w:firstLine="0"/>
        <w:jc w:val="center"/>
        <w:rPr>
          <w:vanish w:val="0"/>
        </w:rPr>
      </w:pPr>
      <w:bookmarkStart w:id="8" w:name="On That Note…"/>
      <w:bookmarkEnd w:id="8"/>
      <w:r>
        <w:rPr>
          <w:rFonts w:ascii="Trebuchet MS" w:eastAsia="Arial" w:hAnsi="Trebuchet MS"/>
          <w:i/>
          <w:iCs/>
          <w:caps w:val="0"/>
          <w:smallCaps w:val="0"/>
          <w:vanish w:val="0"/>
          <w:color w:val="734D5F"/>
          <w:spacing w:val="-1"/>
          <w:sz w:val="24"/>
          <w:szCs w:val="24"/>
        </w:rPr>
        <w:t>在那张便条上…</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10"/>
        </w:rPr>
        <w:t>本介绍仅简要概述了逻辑学家的潜在优势和劣势。在接下来的章节中，我们将更详细地讨论这些领域，并提供改进建议和资源。了解一个人的性格类型是非常有价值的，我们希望以下信息证明是有用的。</w:t>
      </w:r>
    </w:p>
    <w:p>
      <w:pPr>
        <w:pStyle w:val="16"/>
        <w:pBdr>
          <w:top w:val="none" w:sz="0" w:space="0" w:color="auto"/>
          <w:left w:val="none" w:sz="0" w:space="0" w:color="auto"/>
          <w:bottom w:val="none" w:sz="0" w:space="0" w:color="auto"/>
          <w:right w:val="none" w:sz="0" w:space="0" w:color="auto"/>
        </w:pBdr>
        <w:spacing w:before="236" w:beforeAutospacing="0" w:line="425" w:lineRule="auto"/>
        <w:ind w:right="177"/>
        <w:rPr>
          <w:vanish w:val="0"/>
        </w:rPr>
      </w:pPr>
      <w:r>
        <w:rPr>
          <w:rFonts w:ascii="Arial" w:eastAsia="Arial" w:hAnsi="Arial"/>
          <w:caps w:val="0"/>
          <w:smallCaps w:val="0"/>
          <w:vanish w:val="0"/>
          <w:w w:val="104"/>
        </w:rPr>
        <w:t>但在我们深入研究之前，我们先简要概述一下我们的理论框架。完整的解释和一些历史记录在附录中–</w:t>
      </w:r>
      <w:r>
        <w:rPr>
          <w:rStyle w:val="95"/>
          <w:rFonts w:ascii="Arial" w:eastAsia="Arial" w:hAnsi="Arial"/>
          <w:caps w:val="0"/>
          <w:smallCaps w:val="0"/>
          <w:vanish w:val="0"/>
          <w:color w:val="734D5F"/>
          <w:w w:val="104"/>
          <w:sz w:val="24"/>
          <w:szCs w:val="24"/>
          <w:u w:color="734D5F"/>
        </w:rPr>
        <w:fldChar w:fldCharType="begin"/>
      </w:r>
      <w:r>
        <w:instrText>HYPERLINK  \l "_bookmark66"</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拼图</w:t>
      </w:r>
      <w:r>
        <w:rPr>
          <w:rStyle w:val="95"/>
          <w:rFonts w:ascii="Arial" w:eastAsia="Arial" w:hAnsi="Arial"/>
          <w:caps w:val="0"/>
          <w:smallCaps w:val="0"/>
          <w:vanish w:val="0"/>
          <w:color w:val="734D5F"/>
          <w:w w:val="104"/>
          <w:sz w:val="24"/>
          <w:szCs w:val="24"/>
          <w:u w:color="734D5F"/>
        </w:rPr>
        <w:fldChar w:fldCharType="end"/>
      </w:r>
      <w:r>
        <w:rPr>
          <w:rFonts w:ascii="Arial" w:eastAsia="Arial" w:hAnsi="Arial"/>
          <w:caps w:val="0"/>
          <w:smallCaps w:val="0"/>
          <w:vanish w:val="0"/>
          <w:color w:val="734D5F"/>
          <w:spacing w:val="1"/>
          <w:w w:val="104"/>
        </w:rPr>
        <w:t xml:space="preserve"> </w:t>
      </w:r>
      <w:r>
        <w:rPr>
          <w:rStyle w:val="95"/>
          <w:rFonts w:ascii="Arial" w:eastAsia="Arial" w:hAnsi="Arial"/>
          <w:caps w:val="0"/>
          <w:smallCaps w:val="0"/>
          <w:vanish w:val="0"/>
          <w:color w:val="734D5F"/>
          <w:w w:val="104"/>
          <w:sz w:val="24"/>
          <w:szCs w:val="24"/>
          <w:u w:color="734D5F"/>
        </w:rPr>
        <w:fldChar w:fldCharType="begin"/>
      </w:r>
      <w:r>
        <w:instrText>HYPERLINK  \l "_bookmark66"</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属于</w:t>
      </w:r>
      <w:r>
        <w:rPr>
          <w:rStyle w:val="95"/>
          <w:rFonts w:ascii="Arial" w:eastAsia="Arial" w:hAnsi="Arial"/>
          <w:caps w:val="0"/>
          <w:smallCaps w:val="0"/>
          <w:vanish w:val="0"/>
          <w:color w:val="734D5F"/>
          <w:w w:val="104"/>
          <w:sz w:val="24"/>
          <w:szCs w:val="24"/>
          <w:u w:color="734D5F"/>
        </w:rPr>
        <w:fldChar w:fldCharType="end"/>
      </w:r>
      <w:r>
        <w:rPr>
          <w:rStyle w:val="95"/>
          <w:rFonts w:ascii="Arial" w:eastAsia="Arial" w:hAnsi="Arial"/>
          <w:caps w:val="0"/>
          <w:smallCaps w:val="0"/>
          <w:vanish w:val="0"/>
          <w:color w:val="734D5F"/>
          <w:spacing w:val="-14"/>
          <w:w w:val="104"/>
          <w:sz w:val="24"/>
          <w:szCs w:val="24"/>
          <w:u w:color="734D5F"/>
        </w:rPr>
        <w:fldChar w:fldCharType="begin"/>
      </w:r>
      <w:r>
        <w:instrText>HYPERLINK  \l "_bookmark66"</w:instrText>
      </w:r>
      <w:r>
        <w:rPr>
          <w:rStyle w:val="95"/>
          <w:rFonts w:ascii="Arial" w:eastAsia="Arial" w:hAnsi="Arial"/>
          <w:caps w:val="0"/>
          <w:smallCaps w:val="0"/>
          <w:vanish w:val="0"/>
          <w:color w:val="734D5F"/>
          <w:spacing w:val="-14"/>
          <w:w w:val="104"/>
          <w:sz w:val="24"/>
          <w:szCs w:val="24"/>
          <w:u w:color="734D5F"/>
        </w:rPr>
        <w:fldChar w:fldCharType="separate"/>
      </w:r>
      <w:r>
        <w:rPr>
          <w:rStyle w:val="95"/>
          <w:rFonts w:ascii="Arial" w:eastAsia="Arial" w:hAnsi="Arial"/>
          <w:caps w:val="0"/>
          <w:smallCaps w:val="0"/>
          <w:vanish w:val="0"/>
          <w:color w:val="734D5F"/>
          <w:spacing w:val="-14"/>
          <w:w w:val="104"/>
          <w:sz w:val="24"/>
          <w:szCs w:val="24"/>
          <w:u w:color="734D5F"/>
        </w:rPr>
        <w:t xml:space="preserve"> </w:t>
      </w:r>
      <w:r>
        <w:rPr>
          <w:rStyle w:val="95"/>
          <w:rFonts w:ascii="Arial" w:eastAsia="Arial" w:hAnsi="Arial"/>
          <w:caps w:val="0"/>
          <w:smallCaps w:val="0"/>
          <w:vanish w:val="0"/>
          <w:color w:val="734D5F"/>
          <w:spacing w:val="-14"/>
          <w:w w:val="104"/>
          <w:sz w:val="24"/>
          <w:szCs w:val="24"/>
          <w:u w:color="734D5F"/>
        </w:rPr>
        <w:fldChar w:fldCharType="end"/>
      </w:r>
      <w:r>
        <w:rPr>
          <w:rStyle w:val="95"/>
          <w:rFonts w:ascii="Arial" w:eastAsia="Arial" w:hAnsi="Arial"/>
          <w:caps w:val="0"/>
          <w:smallCaps w:val="0"/>
          <w:vanish w:val="0"/>
          <w:color w:val="734D5F"/>
          <w:w w:val="104"/>
          <w:sz w:val="24"/>
          <w:szCs w:val="24"/>
          <w:u w:color="734D5F"/>
        </w:rPr>
        <w:fldChar w:fldCharType="begin"/>
      </w:r>
      <w:r>
        <w:instrText>HYPERLINK  \l "_bookmark66"</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性格</w:t>
      </w:r>
      <w:r>
        <w:rPr>
          <w:rStyle w:val="95"/>
          <w:rFonts w:ascii="Arial" w:eastAsia="Arial" w:hAnsi="Arial"/>
          <w:caps w:val="0"/>
          <w:smallCaps w:val="0"/>
          <w:vanish w:val="0"/>
          <w:color w:val="734D5F"/>
          <w:w w:val="104"/>
          <w:sz w:val="24"/>
          <w:szCs w:val="24"/>
          <w:u w:color="734D5F"/>
        </w:rPr>
        <w:fldChar w:fldCharType="end"/>
      </w:r>
      <w:r>
        <w:rPr>
          <w:rFonts w:ascii="Arial" w:eastAsia="Arial" w:hAnsi="Arial"/>
          <w:caps w:val="0"/>
          <w:smallCaps w:val="0"/>
          <w:vanish w:val="0"/>
          <w:w w:val="104"/>
        </w:rPr>
        <w:t>。您也可以直接跳到</w:t>
      </w:r>
      <w:r>
        <w:rPr>
          <w:rStyle w:val="95"/>
          <w:rFonts w:ascii="Arial" w:eastAsia="Arial" w:hAnsi="Arial"/>
          <w:caps w:val="0"/>
          <w:smallCaps w:val="0"/>
          <w:vanish w:val="0"/>
          <w:color w:val="734D5F"/>
          <w:w w:val="104"/>
          <w:sz w:val="24"/>
          <w:szCs w:val="24"/>
          <w:u w:color="734D5F"/>
        </w:rPr>
        <w:fldChar w:fldCharType="begin"/>
      </w:r>
      <w:r>
        <w:instrText>HYPERLINK  \l "_bookmark12"</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个人的</w:t>
      </w:r>
      <w:r>
        <w:rPr>
          <w:rStyle w:val="95"/>
          <w:rFonts w:ascii="Arial" w:eastAsia="Arial" w:hAnsi="Arial"/>
          <w:caps w:val="0"/>
          <w:smallCaps w:val="0"/>
          <w:vanish w:val="0"/>
          <w:color w:val="734D5F"/>
          <w:w w:val="104"/>
          <w:sz w:val="24"/>
          <w:szCs w:val="24"/>
          <w:u w:color="734D5F"/>
        </w:rPr>
        <w:fldChar w:fldCharType="end"/>
      </w:r>
      <w:r>
        <w:rPr>
          <w:rStyle w:val="95"/>
          <w:rFonts w:ascii="Arial" w:eastAsia="Arial" w:hAnsi="Arial"/>
          <w:caps w:val="0"/>
          <w:smallCaps w:val="0"/>
          <w:vanish w:val="0"/>
          <w:color w:val="734D5F"/>
          <w:spacing w:val="-14"/>
          <w:w w:val="104"/>
          <w:sz w:val="24"/>
          <w:szCs w:val="24"/>
          <w:u w:color="734D5F"/>
        </w:rPr>
        <w:fldChar w:fldCharType="begin"/>
      </w:r>
      <w:r>
        <w:instrText>HYPERLINK  \l "_bookmark12"</w:instrText>
      </w:r>
      <w:r>
        <w:rPr>
          <w:rStyle w:val="95"/>
          <w:rFonts w:ascii="Arial" w:eastAsia="Arial" w:hAnsi="Arial"/>
          <w:caps w:val="0"/>
          <w:smallCaps w:val="0"/>
          <w:vanish w:val="0"/>
          <w:color w:val="734D5F"/>
          <w:spacing w:val="-14"/>
          <w:w w:val="104"/>
          <w:sz w:val="24"/>
          <w:szCs w:val="24"/>
          <w:u w:color="734D5F"/>
        </w:rPr>
        <w:fldChar w:fldCharType="separate"/>
      </w:r>
      <w:r>
        <w:rPr>
          <w:rStyle w:val="95"/>
          <w:rFonts w:ascii="Arial" w:eastAsia="Arial" w:hAnsi="Arial"/>
          <w:caps w:val="0"/>
          <w:smallCaps w:val="0"/>
          <w:vanish w:val="0"/>
          <w:color w:val="734D5F"/>
          <w:spacing w:val="-14"/>
          <w:w w:val="104"/>
          <w:sz w:val="24"/>
          <w:szCs w:val="24"/>
          <w:u w:color="734D5F"/>
        </w:rPr>
        <w:t xml:space="preserve"> </w:t>
      </w:r>
      <w:r>
        <w:rPr>
          <w:rStyle w:val="95"/>
          <w:rFonts w:ascii="Arial" w:eastAsia="Arial" w:hAnsi="Arial"/>
          <w:caps w:val="0"/>
          <w:smallCaps w:val="0"/>
          <w:vanish w:val="0"/>
          <w:color w:val="734D5F"/>
          <w:spacing w:val="-14"/>
          <w:w w:val="104"/>
          <w:sz w:val="24"/>
          <w:szCs w:val="24"/>
          <w:u w:color="734D5F"/>
        </w:rPr>
        <w:fldChar w:fldCharType="end"/>
      </w:r>
      <w:r>
        <w:rPr>
          <w:rStyle w:val="95"/>
          <w:rFonts w:ascii="Arial" w:eastAsia="Arial" w:hAnsi="Arial"/>
          <w:caps w:val="0"/>
          <w:smallCaps w:val="0"/>
          <w:vanish w:val="0"/>
          <w:color w:val="734D5F"/>
          <w:w w:val="104"/>
          <w:sz w:val="24"/>
          <w:szCs w:val="24"/>
          <w:u w:color="734D5F"/>
        </w:rPr>
        <w:fldChar w:fldCharType="begin"/>
      </w:r>
      <w:r>
        <w:instrText>HYPERLINK  \l "_bookmark12"</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发育</w:t>
      </w:r>
      <w:r>
        <w:rPr>
          <w:rStyle w:val="95"/>
          <w:rFonts w:ascii="Arial" w:eastAsia="Arial" w:hAnsi="Arial"/>
          <w:caps w:val="0"/>
          <w:smallCaps w:val="0"/>
          <w:vanish w:val="0"/>
          <w:color w:val="734D5F"/>
          <w:w w:val="104"/>
          <w:sz w:val="24"/>
          <w:szCs w:val="24"/>
          <w:u w:color="734D5F"/>
        </w:rPr>
        <w:fldChar w:fldCharType="end"/>
      </w:r>
      <w:r>
        <w:rPr>
          <w:rStyle w:val="95"/>
          <w:rFonts w:ascii="Arial" w:eastAsia="Arial" w:hAnsi="Arial"/>
          <w:caps w:val="0"/>
          <w:smallCaps w:val="0"/>
          <w:strike w:val="0"/>
          <w:dstrike w:val="0"/>
          <w:vanish w:val="0"/>
          <w:color w:val="734D5F"/>
          <w:spacing w:val="-12"/>
          <w:w w:val="104"/>
          <w:sz w:val="24"/>
          <w:szCs w:val="24"/>
          <w:u w:val="none"/>
        </w:rPr>
        <w:fldChar w:fldCharType="begin"/>
      </w:r>
      <w:r>
        <w:instrText>HYPERLINK  \l "_bookmark12"</w:instrText>
      </w:r>
      <w:r>
        <w:rPr>
          <w:rStyle w:val="95"/>
          <w:rFonts w:ascii="Arial" w:eastAsia="Arial" w:hAnsi="Arial"/>
          <w:caps w:val="0"/>
          <w:smallCaps w:val="0"/>
          <w:strike w:val="0"/>
          <w:dstrike w:val="0"/>
          <w:vanish w:val="0"/>
          <w:color w:val="734D5F"/>
          <w:spacing w:val="-12"/>
          <w:w w:val="104"/>
          <w:sz w:val="24"/>
          <w:szCs w:val="24"/>
          <w:u w:val="none"/>
        </w:rPr>
        <w:fldChar w:fldCharType="separate"/>
      </w:r>
      <w:r>
        <w:rPr>
          <w:rStyle w:val="95"/>
          <w:rFonts w:ascii="Arial" w:eastAsia="Arial" w:hAnsi="Arial"/>
          <w:caps w:val="0"/>
          <w:smallCaps w:val="0"/>
          <w:strike w:val="0"/>
          <w:dstrike w:val="0"/>
          <w:vanish w:val="0"/>
          <w:color w:val="734D5F"/>
          <w:spacing w:val="-12"/>
          <w:w w:val="104"/>
          <w:sz w:val="24"/>
          <w:szCs w:val="24"/>
          <w:u w:val="none"/>
        </w:rPr>
        <w:t xml:space="preserve"> </w:t>
      </w:r>
      <w:r>
        <w:rPr>
          <w:rStyle w:val="95"/>
          <w:rFonts w:ascii="Arial" w:eastAsia="Arial" w:hAnsi="Arial"/>
          <w:caps w:val="0"/>
          <w:smallCaps w:val="0"/>
          <w:strike w:val="0"/>
          <w:dstrike w:val="0"/>
          <w:vanish w:val="0"/>
          <w:color w:val="734D5F"/>
          <w:spacing w:val="-12"/>
          <w:w w:val="104"/>
          <w:sz w:val="24"/>
          <w:szCs w:val="24"/>
          <w:u w:val="none"/>
        </w:rPr>
        <w:fldChar w:fldCharType="end"/>
      </w:r>
      <w:r>
        <w:rPr>
          <w:rFonts w:ascii="Arial" w:eastAsia="Arial" w:hAnsi="Arial"/>
          <w:caps w:val="0"/>
          <w:smallCaps w:val="0"/>
          <w:vanish w:val="0"/>
          <w:w w:val="104"/>
        </w:rPr>
        <w:t>如果您已经熟悉我们的框架。</w:t>
      </w:r>
    </w:p>
    <w:p>
      <w:pPr>
        <w:sectPr>
          <w:pgSz w:w="12240" w:h="15840"/>
          <w:pgMar w:top="1340" w:right="1260" w:bottom="1020"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left="363" w:right="420"/>
        <w:rPr>
          <w:vanish w:val="0"/>
        </w:rPr>
      </w:pPr>
      <w:bookmarkStart w:id="9" w:name="Theory Overview"/>
      <w:bookmarkStart w:id="10" w:name="_bookmark3"/>
      <w:bookmarkEnd w:id="9"/>
      <w:bookmarkEnd w:id="10"/>
      <w:r>
        <w:rPr>
          <w:rFonts w:ascii="Verdana" w:eastAsia="Verdana" w:hAnsi="Verdana"/>
          <w:caps w:val="0"/>
          <w:smallCaps w:val="0"/>
          <w:vanish w:val="0"/>
          <w:color w:val="734D5F"/>
          <w:w w:val="95"/>
        </w:rPr>
        <w:t>理论概述</w:t>
      </w:r>
    </w:p>
    <w:p>
      <w:pPr>
        <w:pStyle w:val="21"/>
        <w:pBdr>
          <w:top w:val="none" w:sz="0" w:space="0" w:color="auto"/>
          <w:left w:val="none" w:sz="0" w:space="0" w:color="auto"/>
          <w:bottom w:val="none" w:sz="0" w:space="0" w:color="auto"/>
          <w:right w:val="none" w:sz="0" w:space="0" w:color="auto"/>
        </w:pBdr>
        <w:spacing w:before="417" w:beforeAutospacing="0"/>
        <w:rPr>
          <w:vanish w:val="0"/>
        </w:rPr>
      </w:pPr>
      <w:bookmarkStart w:id="11" w:name="Five Personality Aspects"/>
      <w:bookmarkStart w:id="12" w:name="_bookmark4"/>
      <w:bookmarkEnd w:id="12"/>
      <w:r>
        <w:rPr>
          <w:rFonts w:ascii="Verdana" w:eastAsia="Verdana" w:hAnsi="Verdana"/>
          <w:caps w:val="0"/>
          <w:smallCaps w:val="0"/>
          <w:vanish w:val="0"/>
          <w:color w:val="734D5F"/>
          <w:w w:val="95"/>
        </w:rPr>
        <w:t>人格的五个方面</w:t>
      </w:r>
    </w:p>
    <w:p>
      <w:pPr>
        <w:pStyle w:val="16"/>
        <w:pBdr>
          <w:top w:val="none" w:sz="0" w:space="0" w:color="auto"/>
          <w:left w:val="none" w:sz="0" w:space="0" w:color="auto"/>
          <w:bottom w:val="none" w:sz="0" w:space="0" w:color="auto"/>
          <w:right w:val="none" w:sz="0" w:space="0" w:color="auto"/>
        </w:pBdr>
        <w:spacing w:before="12" w:beforeAutospacing="0"/>
        <w:ind w:left="0"/>
        <w:jc w:val="left"/>
        <w:rPr>
          <w:rFonts w:ascii="Verdana" w:eastAsia="Arial" w:hAnsi="Verdana"/>
          <w:caps w:val="0"/>
          <w:smallCaps w:val="0"/>
          <w:vanish w:val="0"/>
          <w:sz w:val="39"/>
          <w:szCs w:val="39"/>
        </w:rPr>
      </w:pPr>
    </w:p>
    <w:p>
      <w:pPr>
        <w:pStyle w:val="20"/>
        <w:pBdr>
          <w:top w:val="none" w:sz="0" w:space="0" w:color="auto"/>
          <w:left w:val="none" w:sz="0" w:space="0" w:color="auto"/>
          <w:bottom w:val="none" w:sz="0" w:space="0" w:color="auto"/>
          <w:right w:val="none" w:sz="0" w:space="0" w:color="auto"/>
        </w:pBdr>
        <w:ind w:left="1674"/>
        <w:rPr>
          <w:vanish w:val="0"/>
        </w:rPr>
      </w:pPr>
      <w:bookmarkStart w:id="13" w:name="Introverted (I) vs. Extraverted (E)"/>
      <w:bookmarkStart w:id="14" w:name="_bookmark5"/>
      <w:bookmarkEnd w:id="13"/>
      <w:bookmarkEnd w:id="14"/>
      <w:r>
        <w:rPr>
          <w:rFonts w:ascii="Verdana" w:eastAsia="Verdana" w:hAnsi="Verdana"/>
          <w:caps w:val="0"/>
          <w:smallCaps w:val="0"/>
          <w:vanish w:val="0"/>
          <w:color w:val="734D5F"/>
          <w:w w:val="90"/>
          <w:u w:val="single" w:color="734D5F"/>
        </w:rPr>
        <w:t>内向型（I）与外向型（E）</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29"/>
          <w:szCs w:val="29"/>
        </w:rPr>
      </w:pPr>
    </w:p>
    <w:p>
      <w:pPr>
        <w:pStyle w:val="16"/>
        <w:pBdr>
          <w:top w:val="none" w:sz="0" w:space="0" w:color="auto"/>
          <w:left w:val="none" w:sz="0" w:space="0" w:color="auto"/>
          <w:bottom w:val="none" w:sz="0" w:space="0" w:color="auto"/>
          <w:right w:val="none" w:sz="0" w:space="0" w:color="auto"/>
        </w:pBdr>
        <w:spacing w:before="131" w:beforeAutospacing="0" w:line="427" w:lineRule="auto"/>
        <w:ind w:right="176"/>
        <w:rPr>
          <w:vanish w:val="0"/>
        </w:rPr>
      </w:pPr>
      <w:r>
        <w:rPr>
          <w:rFonts w:ascii="Arial" w:eastAsia="Arial" w:hAnsi="Arial"/>
          <w:caps w:val="0"/>
          <w:smallCaps w:val="0"/>
          <w:vanish w:val="0"/>
          <w:w w:val="104"/>
        </w:rPr>
        <w:t>人们早就注意到，他们中的一些人更外向，更乐于与周围环境互动，而其他人则更安心地独自静静思考。在几乎任何家庭、办公室或教室中都可以看到这两种类型。在我们的第一个尺度中，我们关注内向和外向的区别，我们称之为能量尺度。</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7"/>
        <w:rPr>
          <w:vanish w:val="0"/>
        </w:rPr>
      </w:pPr>
      <w:r>
        <w:rPr>
          <w:rFonts w:ascii="Arial" w:eastAsia="Arial" w:hAnsi="Arial"/>
          <w:caps w:val="0"/>
          <w:smallCaps w:val="0"/>
          <w:vanish w:val="0"/>
          <w:w w:val="104"/>
        </w:rPr>
        <w:t>能量尺度描述了我们如何看待和接近外部世界，包括其中的人、物体和活动。这一规模与志愿服务的意愿、无聊、寻求刺激、动机和浪漫自信等因素之间存在着显著的联系。这些联系可能无法证明一个导致另一个。然而，它确实暗示了一种关系。</w:t>
      </w:r>
    </w:p>
    <w:p>
      <w:pPr>
        <w:pStyle w:val="18"/>
      </w:pPr>
      <w:r>
        <w:rPr>
          <w:rFonts w:ascii="Tahoma" w:eastAsia="Tahoma" w:hAnsi="Tahoma"/>
          <w:caps w:val="0"/>
          <w:smallCaps w:val="0"/>
          <w:w w:val="95"/>
        </w:rPr>
        <w:t>内向的基础：</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Tahoma" w:eastAsia="Arial" w:hAnsi="Tahoma"/>
          <w:b/>
          <w:bCs/>
          <w:caps w:val="0"/>
          <w:smallCaps w:val="0"/>
          <w:vanish w:val="0"/>
          <w:sz w:val="36"/>
          <w:szCs w:val="36"/>
        </w:rPr>
      </w:pPr>
    </w:p>
    <w:p>
      <w:pPr>
        <w:pStyle w:val="16"/>
        <w:pBdr>
          <w:top w:val="none" w:sz="0" w:space="0" w:color="auto"/>
          <w:left w:val="none" w:sz="0" w:space="0" w:color="auto"/>
          <w:bottom w:val="none" w:sz="0" w:space="0" w:color="auto"/>
          <w:right w:val="none" w:sz="0" w:space="0" w:color="auto"/>
        </w:pBdr>
        <w:spacing w:before="1" w:beforeAutospacing="0" w:line="418" w:lineRule="auto"/>
        <w:jc w:val="left"/>
        <w:rPr>
          <w:vanish w:val="0"/>
        </w:rPr>
      </w:pPr>
      <w:r>
        <w:rPr>
          <w:rFonts w:ascii="Tahoma" w:eastAsia="Arial" w:hAnsi="Tahoma"/>
          <w:b/>
          <w:bCs/>
          <w:caps w:val="0"/>
          <w:smallCaps w:val="0"/>
          <w:vanish w:val="0"/>
          <w:w w:val="110"/>
        </w:rPr>
        <w:t>更内在：内向者更容易在孤独中扎根，并从自己的思想中获得能量。</w:t>
      </w:r>
    </w:p>
    <w:p>
      <w:pPr>
        <w:pStyle w:val="16"/>
        <w:pBdr>
          <w:top w:val="none" w:sz="0" w:space="0" w:color="auto"/>
          <w:left w:val="none" w:sz="0" w:space="0" w:color="auto"/>
          <w:bottom w:val="none" w:sz="0" w:space="0" w:color="auto"/>
          <w:right w:val="none" w:sz="0" w:space="0" w:color="auto"/>
        </w:pBdr>
        <w:spacing w:before="236" w:beforeAutospacing="0" w:line="415" w:lineRule="auto"/>
        <w:ind w:left="119" w:right="178"/>
        <w:jc w:val="left"/>
        <w:rPr>
          <w:vanish w:val="0"/>
        </w:rPr>
      </w:pPr>
      <w:r>
        <w:rPr>
          <w:rFonts w:ascii="Tahoma" w:eastAsia="Arial" w:hAnsi="Tahoma"/>
          <w:b/>
          <w:bCs/>
          <w:caps w:val="0"/>
          <w:smallCaps w:val="0"/>
          <w:vanish w:val="0"/>
          <w:spacing w:val="-1"/>
          <w:w w:val="110"/>
        </w:rPr>
        <w:t>更具选择性：内向者在选择与他们共度时光的人时非常谨慎，当他们有选择时更喜欢安静的环境。</w:t>
      </w:r>
    </w:p>
    <w:p>
      <w:pPr>
        <w:pStyle w:val="16"/>
        <w:pBdr>
          <w:top w:val="none" w:sz="0" w:space="0" w:color="auto"/>
          <w:left w:val="none" w:sz="0" w:space="0" w:color="auto"/>
          <w:bottom w:val="none" w:sz="0" w:space="0" w:color="auto"/>
          <w:right w:val="none" w:sz="0" w:space="0" w:color="auto"/>
        </w:pBdr>
        <w:spacing w:before="241" w:beforeAutospacing="0" w:line="415" w:lineRule="auto"/>
        <w:jc w:val="left"/>
        <w:rPr>
          <w:vanish w:val="0"/>
        </w:rPr>
      </w:pPr>
      <w:r>
        <w:rPr>
          <w:rFonts w:ascii="Tahoma" w:eastAsia="Arial" w:hAnsi="Tahoma"/>
          <w:b/>
          <w:bCs/>
          <w:caps w:val="0"/>
          <w:smallCaps w:val="0"/>
          <w:vanish w:val="0"/>
          <w:w w:val="104"/>
        </w:rPr>
        <w:t>缓慢提出意见：在合理的范围内，内向者喜欢有一点时间来处理他们的想法和想法，并且缓慢提出意见，担心他们可能过于鲁莽。</w:t>
      </w:r>
    </w:p>
    <w:p>
      <w:pPr>
        <w:pStyle w:val="18"/>
        <w:pBdr>
          <w:top w:val="none" w:sz="0" w:space="0" w:color="auto"/>
          <w:left w:val="none" w:sz="0" w:space="0" w:color="auto"/>
          <w:bottom w:val="none" w:sz="0" w:space="0" w:color="auto"/>
          <w:right w:val="none" w:sz="0" w:space="0" w:color="auto"/>
        </w:pBdr>
        <w:spacing w:before="240" w:beforeAutospacing="0"/>
        <w:jc w:val="left"/>
        <w:rPr>
          <w:vanish w:val="0"/>
        </w:rPr>
      </w:pPr>
      <w:r>
        <w:rPr>
          <w:rFonts w:ascii="Tahoma" w:eastAsia="Tahoma" w:hAnsi="Tahoma"/>
          <w:caps w:val="0"/>
          <w:smallCaps w:val="0"/>
          <w:vanish w:val="0"/>
          <w:w w:val="95"/>
        </w:rPr>
        <w:t>外向型基础：</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08" w:beforeAutospacing="0" w:line="415" w:lineRule="auto"/>
        <w:ind w:right="180"/>
        <w:rPr>
          <w:vanish w:val="0"/>
        </w:rPr>
      </w:pPr>
      <w:r>
        <w:rPr>
          <w:rFonts w:ascii="Tahoma" w:eastAsia="Arial" w:hAnsi="Tahoma"/>
          <w:b/>
          <w:bCs/>
          <w:caps w:val="0"/>
          <w:smallCaps w:val="0"/>
          <w:vanish w:val="0"/>
          <w:w w:val="104"/>
        </w:rPr>
        <w:t>更外向：外向者倾向于外向，无论是在社交方面，还是在愿意与新的有趣环境互动方面。</w:t>
      </w:r>
    </w:p>
    <w:p>
      <w:pPr>
        <w:pStyle w:val="16"/>
        <w:pBdr>
          <w:top w:val="none" w:sz="0" w:space="0" w:color="auto"/>
          <w:left w:val="none" w:sz="0" w:space="0" w:color="auto"/>
          <w:bottom w:val="none" w:sz="0" w:space="0" w:color="auto"/>
          <w:right w:val="none" w:sz="0" w:space="0" w:color="auto"/>
        </w:pBdr>
        <w:spacing w:before="242" w:beforeAutospacing="0" w:line="420" w:lineRule="auto"/>
        <w:ind w:right="178"/>
        <w:rPr>
          <w:vanish w:val="0"/>
        </w:rPr>
      </w:pPr>
      <w:r>
        <w:rPr>
          <w:rFonts w:ascii="Tahoma" w:eastAsia="Arial" w:hAnsi="Tahoma"/>
          <w:b/>
          <w:bCs/>
          <w:caps w:val="0"/>
          <w:smallCaps w:val="0"/>
          <w:vanish w:val="0"/>
          <w:w w:val="104"/>
        </w:rPr>
        <w:t>精力充沛：外向的人有一种几乎由其表情补充的能量。他们通过精力充沛和将自己置于刺激的环境中而充满活力。</w:t>
      </w:r>
    </w:p>
    <w:p>
      <w:pPr>
        <w:pStyle w:val="16"/>
        <w:pBdr>
          <w:top w:val="none" w:sz="0" w:space="0" w:color="auto"/>
          <w:left w:val="none" w:sz="0" w:space="0" w:color="auto"/>
          <w:bottom w:val="none" w:sz="0" w:space="0" w:color="auto"/>
          <w:right w:val="none" w:sz="0" w:space="0" w:color="auto"/>
        </w:pBdr>
        <w:spacing w:before="234" w:beforeAutospacing="0" w:line="422" w:lineRule="auto"/>
        <w:ind w:right="175"/>
        <w:rPr>
          <w:vanish w:val="0"/>
        </w:rPr>
      </w:pPr>
      <w:r>
        <w:rPr>
          <w:rFonts w:ascii="Tahoma" w:eastAsia="Arial" w:hAnsi="Tahoma"/>
          <w:b/>
          <w:bCs/>
          <w:caps w:val="0"/>
          <w:smallCaps w:val="0"/>
          <w:vanish w:val="0"/>
          <w:w w:val="104"/>
        </w:rPr>
        <w:t>快速发表意见：性格外向的人通常更容易接受一系列意见，这些意见通常是随意交谈的一部分。这几乎就像是在现场进行头脑风暴，同时保存编辑以备以后使用。</w:t>
      </w:r>
    </w:p>
    <w:p>
      <w:pPr>
        <w:pStyle w:val="16"/>
        <w:pBdr>
          <w:top w:val="none" w:sz="0" w:space="0" w:color="auto"/>
          <w:left w:val="none" w:sz="0" w:space="0" w:color="auto"/>
          <w:bottom w:val="none" w:sz="0" w:space="0" w:color="auto"/>
          <w:right w:val="none" w:sz="0" w:space="0" w:color="auto"/>
        </w:pBdr>
        <w:spacing w:before="244" w:beforeAutospacing="0" w:line="420" w:lineRule="auto"/>
        <w:ind w:right="175"/>
        <w:rPr>
          <w:vanish w:val="0"/>
        </w:rPr>
      </w:pPr>
      <w:r>
        <w:rPr>
          <w:rFonts w:ascii="Arial" w:eastAsia="Arial" w:hAnsi="Arial"/>
          <w:caps w:val="0"/>
          <w:smallCaps w:val="0"/>
          <w:vanish w:val="0"/>
          <w:w w:val="104"/>
        </w:rPr>
        <w:t>对于性格内向的人来说，社交会很快耗尽他们的内部能量储备，当这种情况发生时，他们想回到自己的家里充电。逻辑学家是内向的：通常是自给自足的，比人更善于思考，与几个亲密的朋友相处融洽，很少参与周围发生的事情。</w:t>
      </w:r>
    </w:p>
    <w:p>
      <w:pPr>
        <w:pStyle w:val="16"/>
        <w:pBdr>
          <w:top w:val="none" w:sz="0" w:space="0" w:color="auto"/>
          <w:left w:val="none" w:sz="0" w:space="0" w:color="auto"/>
          <w:bottom w:val="none" w:sz="0" w:space="0" w:color="auto"/>
          <w:right w:val="none" w:sz="0" w:space="0" w:color="auto"/>
        </w:pBdr>
        <w:spacing w:before="253" w:beforeAutospacing="0" w:line="425" w:lineRule="auto"/>
        <w:ind w:right="174"/>
        <w:rPr>
          <w:vanish w:val="0"/>
        </w:rPr>
      </w:pPr>
      <w:r>
        <w:rPr>
          <w:rFonts w:ascii="Arial" w:eastAsia="Arial" w:hAnsi="Arial"/>
          <w:caps w:val="0"/>
          <w:smallCaps w:val="0"/>
          <w:vanish w:val="0"/>
          <w:w w:val="104"/>
        </w:rPr>
        <w:t>这些不是非黑即白、不变的特征，而是他们性格类型的典型后果。例如，逻辑学家可以磨练他们的社交技能，成为谈判或闲聊的专家，但他们发展这些技能是出于必要，而不是因为他们觉得这些技能自然或令人兴奋。</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ind w:left="1674"/>
        <w:rPr>
          <w:vanish w:val="0"/>
        </w:rPr>
      </w:pPr>
      <w:bookmarkStart w:id="15" w:name="Intuitive (N) vs. Observant (S)"/>
      <w:bookmarkStart w:id="16" w:name="_bookmark6"/>
      <w:bookmarkEnd w:id="15"/>
      <w:bookmarkEnd w:id="16"/>
      <w:r>
        <w:rPr>
          <w:rFonts w:ascii="Verdana" w:eastAsia="Verdana" w:hAnsi="Verdana"/>
          <w:caps w:val="0"/>
          <w:smallCaps w:val="0"/>
          <w:vanish w:val="0"/>
          <w:color w:val="734D5F"/>
          <w:w w:val="90"/>
          <w:u w:val="single" w:color="734D5F"/>
        </w:rPr>
        <w:t>直觉与观察</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29"/>
          <w:szCs w:val="29"/>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80"/>
        <w:rPr>
          <w:vanish w:val="0"/>
        </w:rPr>
      </w:pPr>
      <w:r>
        <w:rPr>
          <w:rFonts w:ascii="Arial" w:eastAsia="Arial" w:hAnsi="Arial"/>
          <w:caps w:val="0"/>
          <w:smallCaps w:val="0"/>
          <w:vanish w:val="0"/>
          <w:w w:val="104"/>
        </w:rPr>
        <w:t>我们模型中的第二个尺度称为心智，它涉及直觉和观察风格。每个特征决定了我们关注的信息类型以及如何使用。这是所有其他方法的基础。</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10"/>
        </w:rPr>
        <w:t>所有的性格类型都包括喜欢直觉风格的人或喜欢观察风格的人。但在我们开始之前，重要的是要说，这与他们如何获取信息无关。“观察力”一词可能意味着它确实如此。但直觉型和观察型的人使用五种感官的方式相同。而不是他们如何吸收信息，这些品质显示了这些特征中的每一个在收到信息后如何管理信息。</w:t>
      </w:r>
    </w:p>
    <w:p>
      <w:pPr>
        <w:pStyle w:val="16"/>
        <w:pBdr>
          <w:top w:val="none" w:sz="0" w:space="0" w:color="auto"/>
          <w:left w:val="none" w:sz="0" w:space="0" w:color="auto"/>
          <w:bottom w:val="none" w:sz="0" w:space="0" w:color="auto"/>
          <w:right w:val="none" w:sz="0" w:space="0" w:color="auto"/>
        </w:pBdr>
        <w:spacing w:before="242" w:beforeAutospacing="0" w:line="425" w:lineRule="auto"/>
        <w:ind w:right="176"/>
        <w:rPr>
          <w:vanish w:val="0"/>
        </w:rPr>
      </w:pPr>
      <w:r>
        <w:rPr>
          <w:rFonts w:ascii="Arial" w:eastAsia="Arial" w:hAnsi="Arial"/>
          <w:caps w:val="0"/>
          <w:smallCaps w:val="0"/>
          <w:vanish w:val="0"/>
          <w:w w:val="104"/>
        </w:rPr>
        <w:t>当所有的事情都说了，做了，直觉型的人倾向于相信新奇、开放的思想和永无止境的进步。</w:t>
      </w:r>
    </w:p>
    <w:p>
      <w:pPr>
        <w:pStyle w:val="18"/>
        <w:pBdr>
          <w:top w:val="none" w:sz="0" w:space="0" w:color="auto"/>
          <w:left w:val="none" w:sz="0" w:space="0" w:color="auto"/>
          <w:bottom w:val="none" w:sz="0" w:space="0" w:color="auto"/>
          <w:right w:val="none" w:sz="0" w:space="0" w:color="auto"/>
        </w:pBdr>
        <w:spacing w:before="227" w:beforeAutospacing="0"/>
        <w:rPr>
          <w:vanish w:val="0"/>
        </w:rPr>
      </w:pPr>
      <w:r>
        <w:rPr>
          <w:rFonts w:ascii="Tahoma" w:eastAsia="Tahoma" w:hAnsi="Tahoma"/>
          <w:caps w:val="0"/>
          <w:smallCaps w:val="0"/>
          <w:vanish w:val="0"/>
          <w:w w:val="95"/>
        </w:rPr>
        <w:t>直观的基础知识：</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Tahoma" w:eastAsia="Arial" w:hAnsi="Tahoma"/>
          <w:b/>
          <w:bCs/>
          <w:caps w:val="0"/>
          <w:smallCaps w:val="0"/>
          <w:vanish w:val="0"/>
          <w:sz w:val="36"/>
          <w:szCs w:val="36"/>
        </w:rPr>
      </w:pPr>
    </w:p>
    <w:p>
      <w:pPr>
        <w:pStyle w:val="16"/>
        <w:pBdr>
          <w:top w:val="none" w:sz="0" w:space="0" w:color="auto"/>
          <w:left w:val="none" w:sz="0" w:space="0" w:color="auto"/>
          <w:bottom w:val="none" w:sz="0" w:space="0" w:color="auto"/>
          <w:right w:val="none" w:sz="0" w:space="0" w:color="auto"/>
        </w:pBdr>
        <w:spacing w:before="1" w:beforeAutospacing="0" w:line="418" w:lineRule="auto"/>
        <w:ind w:right="179"/>
        <w:rPr>
          <w:vanish w:val="0"/>
        </w:rPr>
      </w:pPr>
      <w:r>
        <w:rPr>
          <w:rFonts w:ascii="Tahoma" w:eastAsia="Arial" w:hAnsi="Tahoma"/>
          <w:b/>
          <w:bCs/>
          <w:caps w:val="0"/>
          <w:smallCaps w:val="0"/>
          <w:vanish w:val="0"/>
          <w:w w:val="104"/>
        </w:rPr>
        <w:t>关注思想：直觉的人对思想世界着迷，喜欢发现各种概念和现实之间的联系。</w:t>
      </w:r>
    </w:p>
    <w:p>
      <w:pPr>
        <w:pStyle w:val="16"/>
        <w:pBdr>
          <w:top w:val="none" w:sz="0" w:space="0" w:color="auto"/>
          <w:left w:val="none" w:sz="0" w:space="0" w:color="auto"/>
          <w:bottom w:val="none" w:sz="0" w:space="0" w:color="auto"/>
          <w:right w:val="none" w:sz="0" w:space="0" w:color="auto"/>
        </w:pBdr>
        <w:spacing w:before="236" w:beforeAutospacing="0" w:line="415" w:lineRule="auto"/>
        <w:ind w:right="178"/>
        <w:rPr>
          <w:vanish w:val="0"/>
        </w:rPr>
      </w:pPr>
      <w:r>
        <w:rPr>
          <w:rFonts w:ascii="Tahoma" w:eastAsia="Arial" w:hAnsi="Tahoma"/>
          <w:b/>
          <w:bCs/>
          <w:caps w:val="0"/>
          <w:smallCaps w:val="0"/>
          <w:vanish w:val="0"/>
          <w:spacing w:val="-1"/>
          <w:w w:val="110"/>
        </w:rPr>
        <w:t>非常好奇：在思想领域，直觉的人有强烈的好奇心，这会导致他们有一些冒险的发现。</w:t>
      </w:r>
    </w:p>
    <w:p>
      <w:pPr>
        <w:pStyle w:val="16"/>
        <w:pBdr>
          <w:top w:val="none" w:sz="0" w:space="0" w:color="auto"/>
          <w:left w:val="none" w:sz="0" w:space="0" w:color="auto"/>
          <w:bottom w:val="none" w:sz="0" w:space="0" w:color="auto"/>
          <w:right w:val="none" w:sz="0" w:space="0" w:color="auto"/>
        </w:pBdr>
        <w:spacing w:before="241" w:beforeAutospacing="0" w:line="420" w:lineRule="auto"/>
        <w:ind w:right="177"/>
        <w:rPr>
          <w:vanish w:val="0"/>
        </w:rPr>
      </w:pPr>
      <w:r>
        <w:rPr>
          <w:rFonts w:ascii="Tahoma" w:eastAsia="Arial" w:hAnsi="Tahoma"/>
          <w:b/>
          <w:bCs/>
          <w:caps w:val="0"/>
          <w:smallCaps w:val="0"/>
          <w:vanish w:val="0"/>
          <w:w w:val="104"/>
        </w:rPr>
        <w:t>高度想象力：那些喜欢这种特质的人通常会扩展概念，包括明显之外的可能性。“如果这不仅意味着……而且还意味着……”</w:t>
      </w:r>
    </w:p>
    <w:p>
      <w:pPr>
        <w:pStyle w:val="18"/>
        <w:pBdr>
          <w:top w:val="none" w:sz="0" w:space="0" w:color="auto"/>
          <w:left w:val="none" w:sz="0" w:space="0" w:color="auto"/>
          <w:bottom w:val="none" w:sz="0" w:space="0" w:color="auto"/>
          <w:right w:val="none" w:sz="0" w:space="0" w:color="auto"/>
        </w:pBdr>
        <w:spacing w:before="235" w:beforeAutospacing="0"/>
        <w:rPr>
          <w:vanish w:val="0"/>
        </w:rPr>
      </w:pPr>
      <w:r>
        <w:rPr>
          <w:rFonts w:ascii="Tahoma" w:eastAsia="Tahoma" w:hAnsi="Tahoma"/>
          <w:caps w:val="0"/>
          <w:smallCaps w:val="0"/>
          <w:vanish w:val="0"/>
          <w:spacing w:val="-1"/>
        </w:rPr>
        <w:t>观察基础：</w:t>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Tahoma" w:eastAsia="Arial" w:hAnsi="Tahoma"/>
          <w:b/>
          <w:bCs/>
          <w:caps w:val="0"/>
          <w:smallCaps w:val="0"/>
          <w:vanish w:val="0"/>
          <w:sz w:val="36"/>
          <w:szCs w:val="36"/>
        </w:rPr>
      </w:pPr>
    </w:p>
    <w:p>
      <w:pPr>
        <w:pStyle w:val="16"/>
        <w:pBdr>
          <w:top w:val="none" w:sz="0" w:space="0" w:color="auto"/>
          <w:left w:val="none" w:sz="0" w:space="0" w:color="auto"/>
          <w:bottom w:val="none" w:sz="0" w:space="0" w:color="auto"/>
          <w:right w:val="none" w:sz="0" w:space="0" w:color="auto"/>
        </w:pBdr>
        <w:spacing w:line="415" w:lineRule="auto"/>
        <w:ind w:right="177"/>
        <w:rPr>
          <w:vanish w:val="0"/>
        </w:rPr>
      </w:pPr>
      <w:r>
        <w:rPr>
          <w:rFonts w:ascii="Tahoma" w:eastAsia="Arial" w:hAnsi="Tahoma"/>
          <w:b/>
          <w:bCs/>
          <w:caps w:val="0"/>
          <w:smallCaps w:val="0"/>
          <w:vanish w:val="0"/>
          <w:w w:val="104"/>
        </w:rPr>
        <w:t>一个实用的焦点：善于观察的人更能接触到具体的世界，并在其中工作。他们喜欢一致的行动和可衡量的结果。</w:t>
      </w:r>
    </w:p>
    <w:p>
      <w:pPr>
        <w:pStyle w:val="16"/>
        <w:pBdr>
          <w:top w:val="none" w:sz="0" w:space="0" w:color="auto"/>
          <w:left w:val="none" w:sz="0" w:space="0" w:color="auto"/>
          <w:bottom w:val="none" w:sz="0" w:space="0" w:color="auto"/>
          <w:right w:val="none" w:sz="0" w:space="0" w:color="auto"/>
        </w:pBdr>
        <w:spacing w:before="239" w:beforeAutospacing="0" w:line="415" w:lineRule="auto"/>
        <w:ind w:right="179"/>
        <w:rPr>
          <w:vanish w:val="0"/>
        </w:rPr>
      </w:pPr>
      <w:r>
        <w:rPr>
          <w:rFonts w:ascii="Tahoma" w:eastAsia="Arial" w:hAnsi="Tahoma"/>
          <w:b/>
          <w:bCs/>
          <w:caps w:val="0"/>
          <w:smallCaps w:val="0"/>
          <w:vanish w:val="0"/>
          <w:w w:val="104"/>
        </w:rPr>
        <w:t>事实胜于理论：这些人将理论和头脑风暴留给其他人，更愿意有效地应用既定事实。</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08" w:beforeAutospacing="0" w:line="422" w:lineRule="auto"/>
        <w:ind w:right="174"/>
        <w:rPr>
          <w:vanish w:val="0"/>
        </w:rPr>
      </w:pPr>
      <w:r>
        <w:rPr>
          <w:rFonts w:ascii="Tahoma" w:eastAsia="Arial" w:hAnsi="Tahoma"/>
          <w:b/>
          <w:bCs/>
          <w:caps w:val="0"/>
          <w:smallCaps w:val="0"/>
          <w:vanish w:val="0"/>
          <w:w w:val="104"/>
        </w:rPr>
        <w:t>更多的是在当下：虽然观察力强的人尊重过去和未来，但他们通过他们现在所能做的事情来看待他们。手头的任务总是最重要的。</w:t>
      </w:r>
    </w:p>
    <w:p>
      <w:pPr>
        <w:pStyle w:val="16"/>
        <w:pBdr>
          <w:top w:val="none" w:sz="0" w:space="0" w:color="auto"/>
          <w:left w:val="none" w:sz="0" w:space="0" w:color="auto"/>
          <w:bottom w:val="none" w:sz="0" w:space="0" w:color="auto"/>
          <w:right w:val="none" w:sz="0" w:space="0" w:color="auto"/>
        </w:pBdr>
        <w:spacing w:before="229" w:beforeAutospacing="0" w:line="422" w:lineRule="auto"/>
        <w:ind w:right="179"/>
        <w:rPr>
          <w:vanish w:val="0"/>
        </w:rPr>
      </w:pPr>
      <w:r>
        <w:rPr>
          <w:rFonts w:ascii="Arial" w:eastAsia="Arial" w:hAnsi="Arial"/>
          <w:caps w:val="0"/>
          <w:smallCaps w:val="0"/>
          <w:vanish w:val="0"/>
          <w:spacing w:val="-1"/>
          <w:w w:val="110"/>
        </w:rPr>
        <w:t>逻辑学家具有直觉特性，这意味着他们花在各种内部讨论上的时间远远多于观察周围的事物。具有直觉特质的人关注不同的可能性和不同的观点。逻辑学家并不关心正在发生的事情——他们关注的是可能发生的事情，或者为什么发生了事情。直觉型的人一生都在实践这一点，使他们成为聪明、富有想象力的思想家。</w:t>
      </w:r>
    </w:p>
    <w:p>
      <w:pPr>
        <w:pStyle w:val="16"/>
        <w:pBdr>
          <w:top w:val="none" w:sz="0" w:space="0" w:color="auto"/>
          <w:left w:val="none" w:sz="0" w:space="0" w:color="auto"/>
          <w:bottom w:val="none" w:sz="0" w:space="0" w:color="auto"/>
          <w:right w:val="none" w:sz="0" w:space="0" w:color="auto"/>
        </w:pBdr>
        <w:spacing w:before="245" w:beforeAutospacing="0" w:line="427" w:lineRule="auto"/>
        <w:ind w:right="174"/>
        <w:rPr>
          <w:vanish w:val="0"/>
        </w:rPr>
      </w:pPr>
      <w:r>
        <w:rPr>
          <w:rFonts w:ascii="Arial" w:eastAsia="Arial" w:hAnsi="Arial"/>
          <w:caps w:val="0"/>
          <w:smallCaps w:val="0"/>
          <w:vanish w:val="0"/>
          <w:w w:val="104"/>
        </w:rPr>
        <w:t>专注于新奇和变化是有代价的：逻辑学家将所有的智力资源都投入到可能性和未来中，不可避免地错过了当下的事情。处理实际问题或数据，例如管理大量事实集合，可能会给专注于含义而非绝对值的类型带来问题。这种特质也会导致寻找伴侣的困难——因为大多数人都具有敏锐的特质，而那些具有直觉特质的人，比如逻辑学家，往往难以形成社会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1" w:beforeAutospacing="0"/>
        <w:ind w:left="1679"/>
        <w:rPr>
          <w:vanish w:val="0"/>
        </w:rPr>
      </w:pPr>
      <w:bookmarkStart w:id="17" w:name="Thinking (T) vs. Feeling (F)"/>
      <w:bookmarkStart w:id="18" w:name="_bookmark7"/>
      <w:bookmarkEnd w:id="17"/>
      <w:bookmarkEnd w:id="18"/>
      <w:r>
        <w:rPr>
          <w:rFonts w:ascii="Verdana" w:eastAsia="Verdana" w:hAnsi="Verdana"/>
          <w:caps w:val="0"/>
          <w:smallCaps w:val="0"/>
          <w:vanish w:val="0"/>
          <w:color w:val="734D5F"/>
          <w:w w:val="90"/>
          <w:u w:val="single" w:color="734D5F"/>
        </w:rPr>
        <w:t>思考（T）与感觉（F）</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29"/>
          <w:szCs w:val="29"/>
        </w:rPr>
      </w:pPr>
    </w:p>
    <w:p>
      <w:pPr>
        <w:pStyle w:val="16"/>
        <w:pBdr>
          <w:top w:val="none" w:sz="0" w:space="0" w:color="auto"/>
          <w:left w:val="none" w:sz="0" w:space="0" w:color="auto"/>
          <w:bottom w:val="none" w:sz="0" w:space="0" w:color="auto"/>
          <w:right w:val="none" w:sz="0" w:space="0" w:color="auto"/>
        </w:pBdr>
        <w:spacing w:before="131" w:beforeAutospacing="0" w:line="427" w:lineRule="auto"/>
        <w:ind w:right="176"/>
        <w:rPr>
          <w:vanish w:val="0"/>
        </w:rPr>
      </w:pPr>
      <w:r>
        <w:rPr>
          <w:rFonts w:ascii="Arial" w:eastAsia="Arial" w:hAnsi="Arial"/>
          <w:caps w:val="0"/>
          <w:smallCaps w:val="0"/>
          <w:vanish w:val="0"/>
          <w:w w:val="110"/>
        </w:rPr>
        <w:t>思维和情感特征决定了我们如何决定事情和处理情绪。虽然我们都有感觉，但在我们对它们的反应以及这些感觉在我们的生活中扮演的角色方面存在着显著的差异。这会影响其他几个领域，主要与我们与其他人的互动有关。这就是我们的第三个特质，自然，所关注的。</w:t>
      </w:r>
    </w:p>
    <w:p>
      <w:pPr>
        <w:pStyle w:val="18"/>
        <w:pBdr>
          <w:top w:val="none" w:sz="0" w:space="0" w:color="auto"/>
          <w:left w:val="none" w:sz="0" w:space="0" w:color="auto"/>
          <w:bottom w:val="none" w:sz="0" w:space="0" w:color="auto"/>
          <w:right w:val="none" w:sz="0" w:space="0" w:color="auto"/>
        </w:pBdr>
        <w:spacing w:before="222" w:beforeAutospacing="0"/>
        <w:rPr>
          <w:vanish w:val="0"/>
        </w:rPr>
      </w:pPr>
      <w:r>
        <w:rPr>
          <w:rFonts w:ascii="Tahoma" w:eastAsia="Tahoma" w:hAnsi="Tahoma"/>
          <w:caps w:val="0"/>
          <w:smallCaps w:val="0"/>
          <w:vanish w:val="0"/>
          <w:w w:val="95"/>
        </w:rPr>
        <w:t>思维基础：</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08" w:beforeAutospacing="0" w:line="415" w:lineRule="auto"/>
        <w:ind w:right="180"/>
        <w:rPr>
          <w:vanish w:val="0"/>
        </w:rPr>
      </w:pPr>
      <w:r>
        <w:rPr>
          <w:rFonts w:ascii="Tahoma" w:eastAsia="Arial" w:hAnsi="Tahoma"/>
          <w:b/>
          <w:bCs/>
          <w:caps w:val="0"/>
          <w:smallCaps w:val="0"/>
          <w:vanish w:val="0"/>
          <w:w w:val="104"/>
        </w:rPr>
        <w:t>理性和客观：有思维的人最容易处理来自理性思维并涉及已证明原则的事情。</w:t>
      </w:r>
    </w:p>
    <w:p>
      <w:pPr>
        <w:pStyle w:val="16"/>
        <w:pBdr>
          <w:top w:val="none" w:sz="0" w:space="0" w:color="auto"/>
          <w:left w:val="none" w:sz="0" w:space="0" w:color="auto"/>
          <w:bottom w:val="none" w:sz="0" w:space="0" w:color="auto"/>
          <w:right w:val="none" w:sz="0" w:space="0" w:color="auto"/>
        </w:pBdr>
        <w:spacing w:before="242" w:beforeAutospacing="0" w:line="415" w:lineRule="auto"/>
        <w:ind w:right="177"/>
        <w:rPr>
          <w:vanish w:val="0"/>
        </w:rPr>
      </w:pPr>
      <w:r>
        <w:rPr>
          <w:rFonts w:ascii="Tahoma" w:eastAsia="Arial" w:hAnsi="Tahoma"/>
          <w:b/>
          <w:bCs/>
          <w:caps w:val="0"/>
          <w:smallCaps w:val="0"/>
          <w:vanish w:val="0"/>
          <w:w w:val="104"/>
        </w:rPr>
        <w:t>逻辑胜过情感：虽然这些类型的人通常感觉很深，但他们通常将理性和逻辑置于任何情感反应之上。</w:t>
      </w:r>
    </w:p>
    <w:p>
      <w:pPr>
        <w:pStyle w:val="16"/>
        <w:pBdr>
          <w:top w:val="none" w:sz="0" w:space="0" w:color="auto"/>
          <w:left w:val="none" w:sz="0" w:space="0" w:color="auto"/>
          <w:bottom w:val="none" w:sz="0" w:space="0" w:color="auto"/>
          <w:right w:val="none" w:sz="0" w:space="0" w:color="auto"/>
        </w:pBdr>
        <w:spacing w:before="239" w:beforeAutospacing="0" w:line="422" w:lineRule="auto"/>
        <w:ind w:right="178"/>
        <w:rPr>
          <w:vanish w:val="0"/>
        </w:rPr>
      </w:pPr>
      <w:r>
        <w:rPr>
          <w:rFonts w:ascii="Tahoma" w:eastAsia="Arial" w:hAnsi="Tahoma"/>
          <w:b/>
          <w:bCs/>
          <w:caps w:val="0"/>
          <w:smallCaps w:val="0"/>
          <w:vanish w:val="0"/>
          <w:spacing w:val="-1"/>
          <w:w w:val="104"/>
        </w:rPr>
        <w:t>不断评估：思考的人不断地扫描想法和行动，以决定它们是否有意义。它们在任何需要任何层次的批判性思维的过程中都是有价值的。</w:t>
      </w:r>
    </w:p>
    <w:p>
      <w:pPr>
        <w:pStyle w:val="18"/>
        <w:pBdr>
          <w:top w:val="none" w:sz="0" w:space="0" w:color="auto"/>
          <w:left w:val="none" w:sz="0" w:space="0" w:color="auto"/>
          <w:bottom w:val="none" w:sz="0" w:space="0" w:color="auto"/>
          <w:right w:val="none" w:sz="0" w:space="0" w:color="auto"/>
        </w:pBdr>
        <w:spacing w:before="229" w:beforeAutospacing="0"/>
        <w:rPr>
          <w:vanish w:val="0"/>
        </w:rPr>
      </w:pPr>
      <w:r>
        <w:rPr>
          <w:rFonts w:ascii="Tahoma" w:eastAsia="Tahoma" w:hAnsi="Tahoma"/>
          <w:caps w:val="0"/>
          <w:smallCaps w:val="0"/>
          <w:vanish w:val="0"/>
          <w:w w:val="95"/>
        </w:rPr>
        <w:t>感觉基础：</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Tahoma" w:eastAsia="Arial" w:hAnsi="Tahoma"/>
          <w:b/>
          <w:bCs/>
          <w:caps w:val="0"/>
          <w:smallCaps w:val="0"/>
          <w:vanish w:val="0"/>
          <w:sz w:val="36"/>
          <w:szCs w:val="36"/>
        </w:rPr>
      </w:pPr>
    </w:p>
    <w:p>
      <w:pPr>
        <w:pStyle w:val="16"/>
        <w:pBdr>
          <w:top w:val="none" w:sz="0" w:space="0" w:color="auto"/>
          <w:left w:val="none" w:sz="0" w:space="0" w:color="auto"/>
          <w:bottom w:val="none" w:sz="0" w:space="0" w:color="auto"/>
          <w:right w:val="none" w:sz="0" w:space="0" w:color="auto"/>
        </w:pBdr>
        <w:spacing w:line="415" w:lineRule="auto"/>
        <w:ind w:right="181"/>
        <w:rPr>
          <w:vanish w:val="0"/>
        </w:rPr>
      </w:pPr>
      <w:r>
        <w:rPr>
          <w:rFonts w:ascii="Tahoma" w:eastAsia="Arial" w:hAnsi="Tahoma"/>
          <w:b/>
          <w:bCs/>
          <w:caps w:val="0"/>
          <w:smallCaps w:val="0"/>
          <w:vanish w:val="0"/>
          <w:w w:val="104"/>
        </w:rPr>
        <w:t>发自内心的引导：情感类型倾听自己的感受，关心他人的感受，并且不怕分享这种观点。</w:t>
      </w:r>
    </w:p>
    <w:p>
      <w:pPr>
        <w:pStyle w:val="16"/>
        <w:pBdr>
          <w:top w:val="none" w:sz="0" w:space="0" w:color="auto"/>
          <w:left w:val="none" w:sz="0" w:space="0" w:color="auto"/>
          <w:bottom w:val="none" w:sz="0" w:space="0" w:color="auto"/>
          <w:right w:val="none" w:sz="0" w:space="0" w:color="auto"/>
        </w:pBdr>
        <w:spacing w:before="242" w:beforeAutospacing="0" w:line="415" w:lineRule="auto"/>
        <w:ind w:left="119" w:right="180"/>
        <w:rPr>
          <w:vanish w:val="0"/>
        </w:rPr>
      </w:pPr>
      <w:r>
        <w:rPr>
          <w:rFonts w:ascii="Tahoma" w:eastAsia="Arial" w:hAnsi="Tahoma"/>
          <w:b/>
          <w:bCs/>
          <w:caps w:val="0"/>
          <w:smallCaps w:val="0"/>
          <w:vanish w:val="0"/>
          <w:w w:val="104"/>
        </w:rPr>
        <w:t>关注道德和伦理：人们和他们的福利通常优先考虑表现出情感特征的个人。</w:t>
      </w:r>
    </w:p>
    <w:p>
      <w:pPr>
        <w:pStyle w:val="16"/>
        <w:pBdr>
          <w:top w:val="none" w:sz="0" w:space="0" w:color="auto"/>
          <w:left w:val="none" w:sz="0" w:space="0" w:color="auto"/>
          <w:bottom w:val="none" w:sz="0" w:space="0" w:color="auto"/>
          <w:right w:val="none" w:sz="0" w:space="0" w:color="auto"/>
        </w:pBdr>
        <w:spacing w:before="239" w:beforeAutospacing="0" w:line="422" w:lineRule="auto"/>
        <w:ind w:left="119" w:right="179"/>
        <w:rPr>
          <w:vanish w:val="0"/>
        </w:rPr>
      </w:pPr>
      <w:r>
        <w:rPr>
          <w:rFonts w:ascii="Tahoma" w:eastAsia="Arial" w:hAnsi="Tahoma"/>
          <w:b/>
          <w:bCs/>
          <w:caps w:val="0"/>
          <w:smallCaps w:val="0"/>
          <w:vanish w:val="0"/>
        </w:rPr>
        <w:t>另一种理性：虽然情感类型选择方向的方式可能并不总是完全客观的，但这并不意味着他们缺乏理性。在做决定时，考虑到自己和他人的幸福感是有实际智慧的。</w:t>
      </w:r>
    </w:p>
    <w:p>
      <w:pPr>
        <w:pStyle w:val="16"/>
        <w:pBdr>
          <w:top w:val="none" w:sz="0" w:space="0" w:color="auto"/>
          <w:left w:val="none" w:sz="0" w:space="0" w:color="auto"/>
          <w:bottom w:val="none" w:sz="0" w:space="0" w:color="auto"/>
          <w:right w:val="none" w:sz="0" w:space="0" w:color="auto"/>
        </w:pBdr>
        <w:spacing w:before="233" w:beforeAutospacing="0" w:line="422" w:lineRule="auto"/>
        <w:ind w:left="119" w:right="177"/>
        <w:rPr>
          <w:vanish w:val="0"/>
        </w:rPr>
      </w:pPr>
      <w:r>
        <w:rPr>
          <w:rFonts w:ascii="Arial" w:eastAsia="Arial" w:hAnsi="Arial"/>
          <w:caps w:val="0"/>
          <w:smallCaps w:val="0"/>
          <w:vanish w:val="0"/>
          <w:w w:val="104"/>
        </w:rPr>
        <w:t>逻辑学家具有思维特点。这些类型的人信任逻辑并优先考虑逻辑，他们依赖理性的争论而不是情感诉求。他们试图将自己的真实感受和情感隐藏在表面之下，而专注于可以评估、比较和验证的东西。</w:t>
      </w:r>
    </w:p>
    <w:p>
      <w:pPr>
        <w:pStyle w:val="16"/>
        <w:pBdr>
          <w:top w:val="none" w:sz="0" w:space="0" w:color="auto"/>
          <w:left w:val="none" w:sz="0" w:space="0" w:color="auto"/>
          <w:bottom w:val="none" w:sz="0" w:space="0" w:color="auto"/>
          <w:right w:val="none" w:sz="0" w:space="0" w:color="auto"/>
        </w:pBdr>
        <w:spacing w:before="247" w:beforeAutospacing="0" w:line="427" w:lineRule="auto"/>
        <w:ind w:left="119" w:right="180"/>
        <w:rPr>
          <w:vanish w:val="0"/>
        </w:rPr>
      </w:pPr>
      <w:r>
        <w:rPr>
          <w:rFonts w:ascii="Arial" w:eastAsia="Arial" w:hAnsi="Arial"/>
          <w:caps w:val="0"/>
          <w:smallCaps w:val="0"/>
          <w:vanish w:val="0"/>
          <w:w w:val="110"/>
        </w:rPr>
        <w:t>像逻辑学家一样，具有思维特征的个人为企业带来巨大价值，需要仔细评估和计算才能成功。不幸地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尽管它代表了所有的优点，但思维特征可能会使逻辑学家与大多数人疏远，因为在情感层面上的联系需要这些智力类型付出更多的努力。</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right="420"/>
        <w:rPr>
          <w:vanish w:val="0"/>
        </w:rPr>
      </w:pPr>
      <w:bookmarkStart w:id="19" w:name="Judging (J) vs. Prospecting (P)"/>
      <w:bookmarkStart w:id="20" w:name="_bookmark8"/>
      <w:bookmarkEnd w:id="19"/>
      <w:bookmarkEnd w:id="20"/>
      <w:r>
        <w:rPr>
          <w:rFonts w:ascii="Verdana" w:eastAsia="Verdana" w:hAnsi="Verdana"/>
          <w:caps w:val="0"/>
          <w:smallCaps w:val="0"/>
          <w:vanish w:val="0"/>
          <w:color w:val="734D5F"/>
          <w:w w:val="95"/>
        </w:rPr>
        <w:t>判断（J）与勘探（P）</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29"/>
          <w:szCs w:val="29"/>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6"/>
        <w:rPr>
          <w:vanish w:val="0"/>
        </w:rPr>
      </w:pPr>
      <w:r>
        <w:rPr>
          <w:rFonts w:ascii="Arial" w:eastAsia="Arial" w:hAnsi="Arial"/>
          <w:caps w:val="0"/>
          <w:smallCaps w:val="0"/>
          <w:vanish w:val="0"/>
          <w:spacing w:val="-1"/>
        </w:rPr>
        <w:t>战术规模——判断和预测——是关于人们如何计划和处理他们的选择。但这个定义不仅仅涉及个人在日常计划中写的内容。范围更广。这些特质回答了这样的问题：“你喜欢自发性还是确定性？”“当你的所有鸭子整齐地排成一排时，你会觉得更自在吗？还是一定程度的灵活性或混乱会让你兴奋，并证明是激励？”“您需要更多选择还是更少选择？”</w:t>
      </w:r>
    </w:p>
    <w:p>
      <w:pPr>
        <w:pStyle w:val="16"/>
        <w:pBdr>
          <w:top w:val="none" w:sz="0" w:space="0" w:color="auto"/>
          <w:left w:val="none" w:sz="0" w:space="0" w:color="auto"/>
          <w:bottom w:val="none" w:sz="0" w:space="0" w:color="auto"/>
          <w:right w:val="none" w:sz="0" w:space="0" w:color="auto"/>
        </w:pBdr>
        <w:spacing w:before="232" w:beforeAutospacing="0" w:line="427" w:lineRule="auto"/>
        <w:ind w:right="178"/>
        <w:rPr>
          <w:vanish w:val="0"/>
        </w:rPr>
      </w:pPr>
      <w:r>
        <w:rPr>
          <w:rFonts w:ascii="Arial" w:eastAsia="Arial" w:hAnsi="Arial"/>
          <w:caps w:val="0"/>
          <w:smallCaps w:val="0"/>
          <w:vanish w:val="0"/>
          <w:w w:val="110"/>
        </w:rPr>
        <w:t>在其核心，这个尺度决定了我们对生活中的确定性和结构的态度，包括心理和身体层面。</w:t>
      </w:r>
    </w:p>
    <w:p>
      <w:pPr>
        <w:pStyle w:val="18"/>
        <w:pBdr>
          <w:top w:val="none" w:sz="0" w:space="0" w:color="auto"/>
          <w:left w:val="none" w:sz="0" w:space="0" w:color="auto"/>
          <w:bottom w:val="none" w:sz="0" w:space="0" w:color="auto"/>
          <w:right w:val="none" w:sz="0" w:space="0" w:color="auto"/>
        </w:pBdr>
        <w:spacing w:before="225" w:beforeAutospacing="0"/>
        <w:rPr>
          <w:vanish w:val="0"/>
        </w:rPr>
      </w:pPr>
      <w:r>
        <w:rPr>
          <w:rFonts w:ascii="Tahoma" w:eastAsia="Tahoma" w:hAnsi="Tahoma"/>
          <w:caps w:val="0"/>
          <w:smallCaps w:val="0"/>
          <w:vanish w:val="0"/>
          <w:w w:val="95"/>
        </w:rPr>
        <w:t>判断基础：</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Tahoma" w:eastAsia="Arial" w:hAnsi="Tahoma"/>
          <w:b/>
          <w:bCs/>
          <w:caps w:val="0"/>
          <w:smallCaps w:val="0"/>
          <w:vanish w:val="0"/>
          <w:sz w:val="36"/>
          <w:szCs w:val="36"/>
        </w:rPr>
      </w:pPr>
    </w:p>
    <w:p>
      <w:pPr>
        <w:pStyle w:val="16"/>
        <w:pBdr>
          <w:top w:val="none" w:sz="0" w:space="0" w:color="auto"/>
          <w:left w:val="none" w:sz="0" w:space="0" w:color="auto"/>
          <w:bottom w:val="none" w:sz="0" w:space="0" w:color="auto"/>
          <w:right w:val="none" w:sz="0" w:space="0" w:color="auto"/>
        </w:pBdr>
        <w:spacing w:line="418" w:lineRule="auto"/>
        <w:ind w:right="175"/>
        <w:rPr>
          <w:vanish w:val="0"/>
        </w:rPr>
      </w:pPr>
      <w:r>
        <w:rPr>
          <w:rFonts w:ascii="Tahoma" w:eastAsia="Arial" w:hAnsi="Tahoma"/>
          <w:b/>
          <w:bCs/>
          <w:caps w:val="0"/>
          <w:smallCaps w:val="0"/>
          <w:vanish w:val="0"/>
          <w:w w:val="95"/>
        </w:rPr>
        <w:t>可预测性规则：当有一个明确的、经过深思熟虑的计划，提供了确定的步骤并促进了特定的结果时，判断类型最为容易。</w:t>
      </w:r>
    </w:p>
    <w:p>
      <w:pPr>
        <w:pStyle w:val="16"/>
        <w:pBdr>
          <w:top w:val="none" w:sz="0" w:space="0" w:color="auto"/>
          <w:left w:val="none" w:sz="0" w:space="0" w:color="auto"/>
          <w:bottom w:val="none" w:sz="0" w:space="0" w:color="auto"/>
          <w:right w:val="none" w:sz="0" w:space="0" w:color="auto"/>
        </w:pBdr>
        <w:spacing w:before="236" w:beforeAutospacing="0" w:line="415" w:lineRule="auto"/>
        <w:ind w:right="178"/>
        <w:rPr>
          <w:vanish w:val="0"/>
        </w:rPr>
      </w:pPr>
      <w:r>
        <w:rPr>
          <w:rFonts w:ascii="Tahoma" w:eastAsia="Arial" w:hAnsi="Tahoma"/>
          <w:b/>
          <w:bCs/>
          <w:caps w:val="0"/>
          <w:smallCaps w:val="0"/>
          <w:vanish w:val="0"/>
          <w:w w:val="94"/>
        </w:rPr>
        <w:t>努力工作：判断个人倾向于努力工作，也许将努力视为确保可预测性的一种方式。</w:t>
      </w:r>
    </w:p>
    <w:p>
      <w:pPr>
        <w:pStyle w:val="16"/>
        <w:pBdr>
          <w:top w:val="none" w:sz="0" w:space="0" w:color="auto"/>
          <w:left w:val="none" w:sz="0" w:space="0" w:color="auto"/>
          <w:bottom w:val="none" w:sz="0" w:space="0" w:color="auto"/>
          <w:right w:val="none" w:sz="0" w:space="0" w:color="auto"/>
        </w:pBdr>
        <w:spacing w:before="239" w:beforeAutospacing="0" w:line="422" w:lineRule="auto"/>
        <w:ind w:left="119" w:right="179"/>
        <w:rPr>
          <w:vanish w:val="0"/>
        </w:rPr>
      </w:pPr>
      <w:r>
        <w:rPr>
          <w:rFonts w:ascii="Tahoma" w:eastAsia="Arial" w:hAnsi="Tahoma"/>
          <w:b/>
          <w:bCs/>
          <w:caps w:val="0"/>
          <w:smallCaps w:val="0"/>
          <w:vanish w:val="0"/>
          <w:w w:val="110"/>
        </w:rPr>
        <w:t>按书行事：具有这种特质的人通常喜欢按书行事，尊重合理的协议、既定的技术和职责。他们有时把以任何其他方式做事视为“重新发明轮子”</w:t>
      </w:r>
    </w:p>
    <w:p>
      <w:pPr>
        <w:pStyle w:val="18"/>
        <w:pBdr>
          <w:top w:val="none" w:sz="0" w:space="0" w:color="auto"/>
          <w:left w:val="none" w:sz="0" w:space="0" w:color="auto"/>
          <w:bottom w:val="none" w:sz="0" w:space="0" w:color="auto"/>
          <w:right w:val="none" w:sz="0" w:space="0" w:color="auto"/>
        </w:pBdr>
        <w:spacing w:before="229" w:beforeAutospacing="0"/>
        <w:rPr>
          <w:vanish w:val="0"/>
        </w:rPr>
      </w:pPr>
      <w:r>
        <w:rPr>
          <w:rFonts w:ascii="Tahoma" w:eastAsia="Tahoma" w:hAnsi="Tahoma"/>
          <w:caps w:val="0"/>
          <w:smallCaps w:val="0"/>
          <w:vanish w:val="0"/>
          <w:w w:val="95"/>
        </w:rPr>
        <w:t>勘探基础：</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08" w:beforeAutospacing="0" w:line="415" w:lineRule="auto"/>
        <w:ind w:right="181"/>
        <w:rPr>
          <w:vanish w:val="0"/>
        </w:rPr>
      </w:pPr>
      <w:r>
        <w:rPr>
          <w:rFonts w:ascii="Tahoma" w:eastAsia="Arial" w:hAnsi="Tahoma"/>
          <w:b/>
          <w:bCs/>
          <w:caps w:val="0"/>
          <w:smallCaps w:val="0"/>
          <w:vanish w:val="0"/>
          <w:w w:val="110"/>
        </w:rPr>
        <w:t>放松的自发性：勘探类型倾向于处理生活和所有机会。</w:t>
      </w:r>
    </w:p>
    <w:p>
      <w:pPr>
        <w:pStyle w:val="16"/>
        <w:pBdr>
          <w:top w:val="none" w:sz="0" w:space="0" w:color="auto"/>
          <w:left w:val="none" w:sz="0" w:space="0" w:color="auto"/>
          <w:bottom w:val="none" w:sz="0" w:space="0" w:color="auto"/>
          <w:right w:val="none" w:sz="0" w:space="0" w:color="auto"/>
        </w:pBdr>
        <w:spacing w:before="242" w:beforeAutospacing="0" w:line="415" w:lineRule="auto"/>
        <w:ind w:right="179"/>
        <w:rPr>
          <w:vanish w:val="0"/>
        </w:rPr>
      </w:pPr>
      <w:r>
        <w:rPr>
          <w:rFonts w:ascii="Tahoma" w:eastAsia="Arial" w:hAnsi="Tahoma"/>
          <w:b/>
          <w:bCs/>
          <w:caps w:val="0"/>
          <w:smallCaps w:val="0"/>
          <w:vanish w:val="0"/>
          <w:w w:val="104"/>
        </w:rPr>
        <w:t>创造性：这一特点可以促进“线外着色”这可能导致发现新的创造性解决方案。</w:t>
      </w:r>
    </w:p>
    <w:p>
      <w:pPr>
        <w:pStyle w:val="16"/>
        <w:pBdr>
          <w:top w:val="none" w:sz="0" w:space="0" w:color="auto"/>
          <w:left w:val="none" w:sz="0" w:space="0" w:color="auto"/>
          <w:bottom w:val="none" w:sz="0" w:space="0" w:color="auto"/>
          <w:right w:val="none" w:sz="0" w:space="0" w:color="auto"/>
        </w:pBdr>
        <w:spacing w:before="239" w:beforeAutospacing="0" w:line="422" w:lineRule="auto"/>
        <w:ind w:right="178"/>
        <w:rPr>
          <w:vanish w:val="0"/>
        </w:rPr>
      </w:pPr>
      <w:r>
        <w:rPr>
          <w:rFonts w:ascii="Tahoma" w:eastAsia="Arial" w:hAnsi="Tahoma"/>
          <w:b/>
          <w:bCs/>
          <w:caps w:val="0"/>
          <w:smallCaps w:val="0"/>
          <w:vanish w:val="0"/>
          <w:w w:val="104"/>
        </w:rPr>
        <w:t>系列激情：寻找客户的个人可能会发现自己很快就通过了生活中的许多兴趣爱好。由于这些经验，他们可以拥有广泛的知识和想法。</w:t>
      </w:r>
    </w:p>
    <w:p>
      <w:pPr>
        <w:pStyle w:val="16"/>
        <w:pBdr>
          <w:top w:val="none" w:sz="0" w:space="0" w:color="auto"/>
          <w:left w:val="none" w:sz="0" w:space="0" w:color="auto"/>
          <w:bottom w:val="none" w:sz="0" w:space="0" w:color="auto"/>
          <w:right w:val="none" w:sz="0" w:space="0" w:color="auto"/>
        </w:pBdr>
        <w:spacing w:before="229" w:beforeAutospacing="0" w:line="425" w:lineRule="auto"/>
        <w:ind w:right="176"/>
        <w:rPr>
          <w:vanish w:val="0"/>
        </w:rPr>
      </w:pPr>
      <w:r>
        <w:rPr>
          <w:rFonts w:ascii="Arial" w:eastAsia="Arial" w:hAnsi="Arial"/>
          <w:caps w:val="0"/>
          <w:smallCaps w:val="0"/>
          <w:vanish w:val="0"/>
          <w:w w:val="104"/>
        </w:rPr>
        <w:t>逻辑学家正在寻找个体，这意味着他们倾向于寻找不同的方法来完成任务或实现目标。逻辑学家的广泛兴趣可能导致未完成的项目或错过最后期限，但这些类型的人宁愿冒让他人失望的风险，也不愿将自己锁定在现有承诺会限制他们自由的位置。</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04"/>
        </w:rPr>
        <w:t>部分原因在于他们的前瞻性，逻辑学家倾向于远离现实世界，他们往往更关注他们最新的思维活动，而不是在家里乱七八糟地乱放或在水槽里堆满盘子。潜在客户类型倾向于对他们的工作或学习更放松，当他们仍然有空闲时间时，拒绝对截止日期、模板或规则感到压力。</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right="419"/>
        <w:rPr>
          <w:vanish w:val="0"/>
        </w:rPr>
      </w:pPr>
      <w:bookmarkStart w:id="21" w:name="Assertive (-A) vs. Turbulent (-T)"/>
      <w:bookmarkStart w:id="22" w:name="_bookmark9"/>
      <w:bookmarkEnd w:id="21"/>
      <w:bookmarkEnd w:id="22"/>
      <w:r>
        <w:rPr>
          <w:rFonts w:ascii="Verdana" w:eastAsia="Verdana" w:hAnsi="Verdana"/>
          <w:caps w:val="0"/>
          <w:smallCaps w:val="0"/>
          <w:vanish w:val="0"/>
          <w:color w:val="734D5F"/>
          <w:w w:val="90"/>
        </w:rPr>
        <w:t>自信（-A）与动荡（-T）</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自信和动荡——身份尺度——衡量一个人的自信程度，以及这种自信如何影响所有其他特征。人们行动更大胆或更胆怯的程度会影响他们做出选择的方式。它决定了他们如何表达自己的技能。无论一个人是否过于自信而不接受批评，或者因为缺乏自信而过于重视别人的批评，都会成为一个重要的问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04"/>
        </w:rPr>
        <w:t>差别人们对他们所做的事情的谨慎或缺乏谨慎可以改变一切。</w:t>
      </w:r>
    </w:p>
    <w:p>
      <w:pPr>
        <w:pStyle w:val="18"/>
        <w:pBdr>
          <w:top w:val="none" w:sz="0" w:space="0" w:color="auto"/>
          <w:left w:val="none" w:sz="0" w:space="0" w:color="auto"/>
          <w:bottom w:val="none" w:sz="0" w:space="0" w:color="auto"/>
          <w:right w:val="none" w:sz="0" w:space="0" w:color="auto"/>
        </w:pBdr>
        <w:spacing w:before="230" w:beforeAutospacing="0"/>
        <w:rPr>
          <w:vanish w:val="0"/>
        </w:rPr>
      </w:pPr>
      <w:r>
        <w:rPr>
          <w:rFonts w:ascii="Tahoma" w:eastAsia="Tahoma" w:hAnsi="Tahoma"/>
          <w:caps w:val="0"/>
          <w:smallCaps w:val="0"/>
          <w:vanish w:val="0"/>
          <w:spacing w:val="-1"/>
        </w:rPr>
        <w:t>自信的基础：</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Tahoma" w:eastAsia="Arial" w:hAnsi="Tahoma"/>
          <w:b/>
          <w:bCs/>
          <w:caps w:val="0"/>
          <w:smallCaps w:val="0"/>
          <w:vanish w:val="0"/>
          <w:sz w:val="36"/>
          <w:szCs w:val="36"/>
        </w:rPr>
      </w:pPr>
    </w:p>
    <w:p>
      <w:pPr>
        <w:pStyle w:val="16"/>
        <w:pBdr>
          <w:top w:val="none" w:sz="0" w:space="0" w:color="auto"/>
          <w:left w:val="none" w:sz="0" w:space="0" w:color="auto"/>
          <w:bottom w:val="none" w:sz="0" w:space="0" w:color="auto"/>
          <w:right w:val="none" w:sz="0" w:space="0" w:color="auto"/>
        </w:pBdr>
        <w:spacing w:line="415" w:lineRule="auto"/>
        <w:ind w:left="119" w:right="174"/>
        <w:rPr>
          <w:vanish w:val="0"/>
        </w:rPr>
      </w:pPr>
      <w:r>
        <w:rPr>
          <w:rFonts w:ascii="Tahoma" w:eastAsia="Arial" w:hAnsi="Tahoma"/>
          <w:b/>
          <w:bCs/>
          <w:caps w:val="0"/>
          <w:smallCaps w:val="0"/>
          <w:vanish w:val="0"/>
          <w:w w:val="110"/>
        </w:rPr>
        <w:t>自信的风格：有自信的人自信，能抵抗压力。</w:t>
      </w:r>
    </w:p>
    <w:p>
      <w:pPr>
        <w:pStyle w:val="16"/>
        <w:pBdr>
          <w:top w:val="none" w:sz="0" w:space="0" w:color="auto"/>
          <w:left w:val="none" w:sz="0" w:space="0" w:color="auto"/>
          <w:bottom w:val="none" w:sz="0" w:space="0" w:color="auto"/>
          <w:right w:val="none" w:sz="0" w:space="0" w:color="auto"/>
        </w:pBdr>
        <w:spacing w:before="239" w:beforeAutospacing="0" w:line="422" w:lineRule="auto"/>
        <w:ind w:left="119" w:right="177"/>
        <w:rPr>
          <w:vanish w:val="0"/>
        </w:rPr>
      </w:pPr>
      <w:r>
        <w:rPr>
          <w:rFonts w:ascii="Tahoma" w:eastAsia="Arial" w:hAnsi="Tahoma"/>
          <w:b/>
          <w:bCs/>
          <w:caps w:val="0"/>
          <w:smallCaps w:val="0"/>
          <w:vanish w:val="0"/>
          <w:w w:val="104"/>
        </w:rPr>
        <w:t>通常以成功为导向：因为这些人不花时间焦虑，所以可能会认为他们对结果不感兴趣。对他们中的许多人来说，没有比这更离谱的了。</w:t>
      </w:r>
    </w:p>
    <w:p>
      <w:pPr>
        <w:pStyle w:val="16"/>
        <w:pBdr>
          <w:top w:val="none" w:sz="0" w:space="0" w:color="auto"/>
          <w:left w:val="none" w:sz="0" w:space="0" w:color="auto"/>
          <w:bottom w:val="none" w:sz="0" w:space="0" w:color="auto"/>
          <w:right w:val="none" w:sz="0" w:space="0" w:color="auto"/>
        </w:pBdr>
        <w:spacing w:before="229" w:beforeAutospacing="0" w:line="415" w:lineRule="auto"/>
        <w:ind w:left="119" w:right="178"/>
        <w:rPr>
          <w:vanish w:val="0"/>
        </w:rPr>
      </w:pPr>
      <w:r>
        <w:rPr>
          <w:rFonts w:ascii="Tahoma" w:eastAsia="Arial" w:hAnsi="Tahoma"/>
          <w:b/>
          <w:bCs/>
          <w:caps w:val="0"/>
          <w:smallCaps w:val="0"/>
          <w:vanish w:val="0"/>
        </w:rPr>
        <w:t>积极主动：有主见的人可能会很快投入到一项任务中，而不会像无休止地思考可能出现的问题那样负担沉重。</w:t>
      </w:r>
    </w:p>
    <w:p>
      <w:pPr>
        <w:pStyle w:val="18"/>
        <w:pBdr>
          <w:top w:val="none" w:sz="0" w:space="0" w:color="auto"/>
          <w:left w:val="none" w:sz="0" w:space="0" w:color="auto"/>
          <w:bottom w:val="none" w:sz="0" w:space="0" w:color="auto"/>
          <w:right w:val="none" w:sz="0" w:space="0" w:color="auto"/>
        </w:pBdr>
        <w:spacing w:before="242" w:beforeAutospacing="0"/>
        <w:rPr>
          <w:vanish w:val="0"/>
        </w:rPr>
      </w:pPr>
      <w:r>
        <w:rPr>
          <w:rFonts w:ascii="Tahoma" w:eastAsia="Tahoma" w:hAnsi="Tahoma"/>
          <w:caps w:val="0"/>
          <w:smallCaps w:val="0"/>
          <w:vanish w:val="0"/>
        </w:rPr>
        <w:t>湍流基础：</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Tahoma" w:eastAsia="Arial" w:hAnsi="Tahoma"/>
          <w:b/>
          <w:bCs/>
          <w:caps w:val="0"/>
          <w:smallCaps w:val="0"/>
          <w:vanish w:val="0"/>
          <w:sz w:val="36"/>
          <w:szCs w:val="36"/>
        </w:rPr>
      </w:pPr>
    </w:p>
    <w:p>
      <w:pPr>
        <w:pStyle w:val="16"/>
        <w:pBdr>
          <w:top w:val="none" w:sz="0" w:space="0" w:color="auto"/>
          <w:left w:val="none" w:sz="0" w:space="0" w:color="auto"/>
          <w:bottom w:val="none" w:sz="0" w:space="0" w:color="auto"/>
          <w:right w:val="none" w:sz="0" w:space="0" w:color="auto"/>
        </w:pBdr>
        <w:spacing w:line="422" w:lineRule="auto"/>
        <w:ind w:right="179"/>
        <w:rPr>
          <w:vanish w:val="0"/>
        </w:rPr>
      </w:pPr>
      <w:r>
        <w:rPr>
          <w:rFonts w:ascii="Tahoma" w:eastAsia="Arial" w:hAnsi="Tahoma"/>
          <w:b/>
          <w:bCs/>
          <w:caps w:val="0"/>
          <w:smallCaps w:val="0"/>
          <w:vanish w:val="0"/>
          <w:w w:val="110"/>
        </w:rPr>
        <w:t>有用的担忧：情绪动荡的人经常担心并陷入自我怀疑。虽然这听起来可能是负面的，但硬币的另一面是，它推动了他们的动力和生产力。</w:t>
      </w:r>
    </w:p>
    <w:p>
      <w:pPr>
        <w:pStyle w:val="16"/>
        <w:pBdr>
          <w:top w:val="none" w:sz="0" w:space="0" w:color="auto"/>
          <w:left w:val="none" w:sz="0" w:space="0" w:color="auto"/>
          <w:bottom w:val="none" w:sz="0" w:space="0" w:color="auto"/>
          <w:right w:val="none" w:sz="0" w:space="0" w:color="auto"/>
        </w:pBdr>
        <w:spacing w:before="229" w:beforeAutospacing="0" w:line="415" w:lineRule="auto"/>
        <w:ind w:right="177"/>
        <w:rPr>
          <w:vanish w:val="0"/>
        </w:rPr>
      </w:pPr>
      <w:r>
        <w:rPr>
          <w:rFonts w:ascii="Tahoma" w:eastAsia="Arial" w:hAnsi="Tahoma"/>
          <w:b/>
          <w:bCs/>
          <w:caps w:val="0"/>
          <w:smallCaps w:val="0"/>
          <w:vanish w:val="0"/>
        </w:rPr>
        <w:t>追求成功和进步：动荡的个体不断寻求做得更好、做得更好。这促使他们在生活中付出巨大的努力。</w:t>
      </w:r>
    </w:p>
    <w:p>
      <w:pPr>
        <w:pStyle w:val="16"/>
        <w:pBdr>
          <w:top w:val="none" w:sz="0" w:space="0" w:color="auto"/>
          <w:left w:val="none" w:sz="0" w:space="0" w:color="auto"/>
          <w:bottom w:val="none" w:sz="0" w:space="0" w:color="auto"/>
          <w:right w:val="none" w:sz="0" w:space="0" w:color="auto"/>
        </w:pBdr>
        <w:spacing w:before="239" w:beforeAutospacing="0" w:line="422" w:lineRule="auto"/>
        <w:ind w:left="119" w:right="177"/>
        <w:rPr>
          <w:vanish w:val="0"/>
        </w:rPr>
      </w:pPr>
      <w:r>
        <w:rPr>
          <w:rFonts w:ascii="Tahoma" w:eastAsia="Arial" w:hAnsi="Tahoma"/>
          <w:b/>
          <w:bCs/>
          <w:caps w:val="0"/>
          <w:smallCaps w:val="0"/>
          <w:vanish w:val="0"/>
          <w:w w:val="104"/>
        </w:rPr>
        <w:t>问题发现者：由于他们谨慎的天性和担心的倾向，那些具有动荡特征的人通常能及早发现问题，并能迅速控制问题。</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spacing w:before="1" w:beforeAutospacing="0"/>
        <w:ind w:left="361"/>
        <w:rPr>
          <w:vanish w:val="0"/>
        </w:rPr>
      </w:pPr>
      <w:bookmarkStart w:id="23" w:name="Type Groups"/>
      <w:bookmarkStart w:id="24" w:name="_bookmark10"/>
      <w:bookmarkEnd w:id="24"/>
      <w:r>
        <w:rPr>
          <w:rFonts w:ascii="Verdana" w:eastAsia="Verdana" w:hAnsi="Verdana"/>
          <w:caps w:val="0"/>
          <w:smallCaps w:val="0"/>
          <w:vanish w:val="0"/>
          <w:color w:val="734D5F"/>
          <w:w w:val="95"/>
        </w:rPr>
        <w:t>类型组</w:t>
      </w:r>
    </w:p>
    <w:p>
      <w:pPr>
        <w:pStyle w:val="16"/>
        <w:pBdr>
          <w:top w:val="none" w:sz="0" w:space="0" w:color="auto"/>
          <w:left w:val="none" w:sz="0" w:space="0" w:color="auto"/>
          <w:bottom w:val="none" w:sz="0" w:space="0" w:color="auto"/>
          <w:right w:val="none" w:sz="0" w:space="0" w:color="auto"/>
        </w:pBdr>
        <w:spacing w:before="413" w:beforeAutospacing="0"/>
        <w:rPr>
          <w:vanish w:val="0"/>
        </w:rPr>
      </w:pPr>
      <w:r>
        <w:rPr>
          <w:rFonts w:ascii="Arial" w:eastAsia="Arial" w:hAnsi="Arial"/>
          <w:caps w:val="0"/>
          <w:smallCaps w:val="0"/>
          <w:vanish w:val="0"/>
          <w:w w:val="104"/>
        </w:rPr>
        <w:t>现在您知道每种类型由什么组成。但是它们如何结合在一起呢？</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rPr>
          <w:vanish w:val="0"/>
        </w:rPr>
      </w:pPr>
      <w:r>
        <w:rPr>
          <w:rFonts w:ascii="Arial" w:eastAsia="Arial" w:hAnsi="Arial"/>
          <w:caps w:val="0"/>
          <w:smallCaps w:val="0"/>
          <w:vanish w:val="0"/>
          <w:w w:val="104"/>
        </w:rPr>
        <w:t>在我们的系统中，我们以两种不同的方式对人格类型进行分组：</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40" w:lineRule="auto"/>
        <w:ind w:left="840" w:right="0" w:hanging="360"/>
        <w:jc w:val="left"/>
        <w:rPr>
          <w:vanish w:val="0"/>
        </w:rPr>
      </w:pPr>
      <w:r>
        <w:rPr>
          <w:rFonts w:ascii="Tahoma" w:eastAsia="Arial" w:hAnsi="Tahoma"/>
          <w:b/>
          <w:bCs/>
          <w:caps w:val="0"/>
          <w:smallCaps w:val="0"/>
          <w:vanish w:val="0"/>
          <w:w w:val="104"/>
          <w:sz w:val="24"/>
          <w:szCs w:val="24"/>
        </w:rPr>
        <w:t>角色决定我们的目标、兴趣和首选活动。</w:t>
      </w: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240" w:lineRule="auto"/>
        <w:ind w:left="840" w:right="0" w:hanging="360"/>
        <w:jc w:val="left"/>
        <w:rPr>
          <w:vanish w:val="0"/>
        </w:rPr>
      </w:pPr>
      <w:r>
        <w:rPr>
          <w:rFonts w:ascii="Tahoma" w:eastAsia="Arial" w:hAnsi="Tahoma"/>
          <w:b/>
          <w:bCs/>
          <w:caps w:val="0"/>
          <w:smallCaps w:val="0"/>
          <w:vanish w:val="0"/>
          <w:w w:val="104"/>
          <w:sz w:val="24"/>
          <w:szCs w:val="24"/>
        </w:rPr>
        <w:t>战略反映了我们做事和实现目标的首选方式。</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spacing w:val="-1"/>
          <w:w w:val="104"/>
        </w:rPr>
        <w:t>你可以将角色和策略视为两种将性格类型分类的方法。这两种分类方法都突出了类型的不同方面。例如，角色可以向我们展示为什么某些类型的人有相似的兴趣，策略可以解释为什么某些类型以他们的方式进行社交。</w:t>
      </w:r>
    </w:p>
    <w:p>
      <w:pPr>
        <w:pStyle w:val="16"/>
        <w:pBdr>
          <w:top w:val="none" w:sz="0" w:space="0" w:color="auto"/>
          <w:left w:val="none" w:sz="0" w:space="0" w:color="auto"/>
          <w:bottom w:val="none" w:sz="0" w:space="0" w:color="auto"/>
          <w:right w:val="none" w:sz="0" w:space="0" w:color="auto"/>
        </w:pBdr>
        <w:spacing w:before="235" w:beforeAutospacing="0" w:line="422" w:lineRule="auto"/>
        <w:ind w:right="180"/>
        <w:rPr>
          <w:vanish w:val="0"/>
        </w:rPr>
      </w:pPr>
      <w:r>
        <w:rPr>
          <w:rFonts w:ascii="Arial" w:eastAsia="Arial" w:hAnsi="Arial"/>
          <w:caps w:val="0"/>
          <w:smallCaps w:val="0"/>
          <w:vanish w:val="0"/>
        </w:rPr>
        <w:t>我们在附录《人格之谜》中深入讨论了策略。考虑到这一点，让我们探讨角色的重要性。</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ind w:right="420"/>
        <w:rPr>
          <w:vanish w:val="0"/>
        </w:rPr>
      </w:pPr>
      <w:bookmarkStart w:id="25" w:name="Roles"/>
      <w:bookmarkStart w:id="26" w:name="_bookmark11"/>
      <w:bookmarkEnd w:id="26"/>
      <w:r>
        <w:rPr>
          <w:rFonts w:ascii="Verdana" w:eastAsia="Verdana" w:hAnsi="Verdana"/>
          <w:caps w:val="0"/>
          <w:smallCaps w:val="0"/>
          <w:vanish w:val="0"/>
          <w:color w:val="734D5F"/>
        </w:rPr>
        <w:t>角色</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Pr>
      <w:r>
        <w:rPr>
          <w:rFonts w:ascii="Arial" w:eastAsia="Arial" w:hAnsi="Arial"/>
          <w:caps w:val="0"/>
          <w:smallCaps w:val="0"/>
          <w:w w:val="104"/>
        </w:rPr>
        <w:t>有四种角色，每种角色将四种人格类型组合在一起：</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40" w:lineRule="auto"/>
        <w:ind w:left="840" w:right="0" w:hanging="360"/>
        <w:jc w:val="left"/>
        <w:rPr>
          <w:vanish w:val="0"/>
        </w:rPr>
      </w:pPr>
      <w:r>
        <w:rPr>
          <w:rFonts w:ascii="Arial" w:eastAsia="Arial" w:hAnsi="Arial"/>
          <w:caps w:val="0"/>
          <w:smallCaps w:val="0"/>
          <w:vanish w:val="0"/>
          <w:sz w:val="24"/>
          <w:szCs w:val="24"/>
        </w:rPr>
        <w:t>分析师角色包括架构师、逻辑学家、指挥官和辩论者。</w:t>
      </w: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413" w:lineRule="auto"/>
        <w:ind w:left="840" w:right="1153" w:hanging="360"/>
        <w:jc w:val="left"/>
        <w:rPr>
          <w:vanish w:val="0"/>
        </w:rPr>
      </w:pPr>
      <w:r>
        <w:rPr>
          <w:rFonts w:ascii="Arial" w:eastAsia="Arial" w:hAnsi="Arial"/>
          <w:caps w:val="0"/>
          <w:smallCaps w:val="0"/>
          <w:vanish w:val="0"/>
          <w:sz w:val="24"/>
          <w:szCs w:val="24"/>
        </w:rPr>
        <w:t>外交官的角色包括倡导者、调解人、主角和活动家。</w:t>
      </w: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2" w:beforeAutospacing="0" w:after="0" w:afterAutospacing="0" w:line="240" w:lineRule="auto"/>
        <w:ind w:left="840" w:right="0" w:hanging="360"/>
        <w:jc w:val="left"/>
        <w:rPr>
          <w:vanish w:val="0"/>
        </w:rPr>
      </w:pPr>
      <w:r>
        <w:rPr>
          <w:rFonts w:ascii="Arial" w:eastAsia="Arial" w:hAnsi="Arial"/>
          <w:caps w:val="0"/>
          <w:smallCaps w:val="0"/>
          <w:vanish w:val="0"/>
          <w:sz w:val="24"/>
          <w:szCs w:val="24"/>
        </w:rPr>
        <w:t>哨兵角色包括后勤人员、辩护人、行政人员和领事。</w:t>
      </w:r>
    </w:p>
    <w:p>
      <w:pPr>
        <w:pStyle w:val="15"/>
        <w:numPr>
          <w:ilvl w:val="0"/>
          <w:numId w:val="1"/>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413" w:lineRule="auto"/>
        <w:ind w:left="840" w:right="888" w:hanging="360"/>
        <w:jc w:val="left"/>
        <w:rPr>
          <w:vanish w:val="0"/>
        </w:rPr>
      </w:pPr>
      <w:r>
        <w:rPr>
          <w:rFonts w:ascii="Arial" w:eastAsia="Arial" w:hAnsi="Arial"/>
          <w:caps w:val="0"/>
          <w:smallCaps w:val="0"/>
          <w:vanish w:val="0"/>
          <w:sz w:val="24"/>
          <w:szCs w:val="24"/>
        </w:rPr>
        <w:t>探险家角色包括艺术大师、冒险家、企业家和艺人。</w:t>
      </w:r>
    </w:p>
    <w:p>
      <w:pPr>
        <w:pStyle w:val="16"/>
        <w:pBdr>
          <w:top w:val="none" w:sz="0" w:space="0" w:color="auto"/>
          <w:left w:val="none" w:sz="0" w:space="0" w:color="auto"/>
          <w:bottom w:val="none" w:sz="0" w:space="0" w:color="auto"/>
          <w:right w:val="none" w:sz="0" w:space="0" w:color="auto"/>
        </w:pBdr>
        <w:spacing w:before="255" w:beforeAutospacing="0" w:line="427" w:lineRule="auto"/>
        <w:ind w:right="174"/>
        <w:rPr>
          <w:vanish w:val="0"/>
        </w:rPr>
      </w:pPr>
      <w:r>
        <w:rPr>
          <w:rFonts w:ascii="Arial" w:eastAsia="Arial" w:hAnsi="Arial"/>
          <w:caps w:val="0"/>
          <w:smallCaps w:val="0"/>
          <w:vanish w:val="0"/>
          <w:w w:val="110"/>
        </w:rPr>
        <w:t>那么，为什么我们要这样组织类型呢？简言之，角色帮助我们认识到性格类型之间的重要共同点。</w:t>
      </w:r>
    </w:p>
    <w:p>
      <w:pPr>
        <w:pStyle w:val="16"/>
        <w:pBdr>
          <w:top w:val="none" w:sz="0" w:space="0" w:color="auto"/>
          <w:left w:val="none" w:sz="0" w:space="0" w:color="auto"/>
          <w:bottom w:val="none" w:sz="0" w:space="0" w:color="auto"/>
          <w:right w:val="none" w:sz="0" w:space="0" w:color="auto"/>
        </w:pBdr>
        <w:spacing w:before="239" w:beforeAutospacing="0" w:line="425" w:lineRule="auto"/>
        <w:ind w:right="177"/>
        <w:rPr>
          <w:vanish w:val="0"/>
        </w:rPr>
      </w:pPr>
      <w:r>
        <w:rPr>
          <w:rFonts w:ascii="Arial" w:eastAsia="Arial" w:hAnsi="Arial"/>
          <w:caps w:val="0"/>
          <w:smallCaps w:val="0"/>
          <w:vanish w:val="0"/>
          <w:w w:val="110"/>
        </w:rPr>
        <w:t>每个角色中的类型都具有相同的思维特征——直觉或观察力。你可能还记得，这一特质非常重要，因为它决定了我们如何看待世界。因此，给定角色中的类型是相似的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在一个非常重要的方面：他们有着相似的理解世界的方式和他们在世界中的位置。</w:t>
      </w:r>
    </w:p>
    <w:p>
      <w:pPr>
        <w:pStyle w:val="16"/>
        <w:pBdr>
          <w:top w:val="none" w:sz="0" w:space="0" w:color="auto"/>
          <w:left w:val="none" w:sz="0" w:space="0" w:color="auto"/>
          <w:bottom w:val="none" w:sz="0" w:space="0" w:color="auto"/>
          <w:right w:val="none" w:sz="0" w:space="0" w:color="auto"/>
        </w:pBdr>
        <w:spacing w:before="245" w:beforeAutospacing="0" w:line="425" w:lineRule="auto"/>
        <w:ind w:right="174"/>
        <w:rPr>
          <w:vanish w:val="0"/>
        </w:rPr>
      </w:pPr>
      <w:r>
        <w:rPr>
          <w:rFonts w:ascii="Arial" w:eastAsia="Arial" w:hAnsi="Arial"/>
          <w:caps w:val="0"/>
          <w:smallCaps w:val="0"/>
          <w:vanish w:val="0"/>
          <w:w w:val="104"/>
        </w:rPr>
        <w:t>除了心智特征外，给定角色中的类型还具有相同的本质特征（思考或感觉）或相同的策略特征（判断或预测）。</w:t>
      </w:r>
    </w:p>
    <w:p>
      <w:pPr>
        <w:pStyle w:val="16"/>
        <w:pBdr>
          <w:top w:val="none" w:sz="0" w:space="0" w:color="auto"/>
          <w:left w:val="none" w:sz="0" w:space="0" w:color="auto"/>
          <w:bottom w:val="none" w:sz="0" w:space="0" w:color="auto"/>
          <w:right w:val="none" w:sz="0" w:space="0" w:color="auto"/>
        </w:pBdr>
        <w:spacing w:before="242" w:beforeAutospacing="0" w:line="427" w:lineRule="auto"/>
        <w:ind w:right="180"/>
        <w:rPr>
          <w:vanish w:val="0"/>
        </w:rPr>
      </w:pPr>
      <w:r>
        <w:rPr>
          <w:rFonts w:ascii="Arial" w:eastAsia="Arial" w:hAnsi="Arial"/>
          <w:caps w:val="0"/>
          <w:smallCaps w:val="0"/>
          <w:vanish w:val="0"/>
          <w:w w:val="104"/>
        </w:rPr>
        <w:t>这看起来像是信息过载吗？如果是这样，不要担心。为了帮助您更好地理解这些角色，让我们一个一个地浏览它们，并找出它们的特点。</w:t>
      </w:r>
    </w:p>
    <w:p>
      <w:pPr>
        <w:pStyle w:val="19"/>
        <w:pBdr>
          <w:top w:val="none" w:sz="0" w:space="0" w:color="auto"/>
          <w:left w:val="none" w:sz="0" w:space="0" w:color="auto"/>
          <w:bottom w:val="none" w:sz="0" w:space="0" w:color="auto"/>
          <w:right w:val="none" w:sz="0" w:space="0" w:color="auto"/>
        </w:pBdr>
        <w:spacing w:before="195" w:beforeAutospacing="0"/>
        <w:ind w:right="420"/>
        <w:rPr>
          <w:vanish w:val="0"/>
        </w:rPr>
      </w:pPr>
      <w:bookmarkStart w:id="27" w:name="Analysts"/>
      <w:bookmarkEnd w:id="27"/>
      <w:r>
        <w:rPr>
          <w:rFonts w:ascii="Verdana" w:eastAsia="Verdana" w:hAnsi="Verdana"/>
          <w:caps w:val="0"/>
          <w:smallCaps w:val="0"/>
          <w:vanish w:val="0"/>
          <w:color w:val="734D5F"/>
        </w:rPr>
        <w:t>分析员</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Verdana" w:eastAsia="Arial" w:hAnsi="Verdana"/>
          <w:caps w:val="0"/>
          <w:smallCaps w:val="0"/>
          <w:vanish w:val="0"/>
          <w:sz w:val="36"/>
          <w:szCs w:val="36"/>
        </w:rPr>
      </w:pPr>
    </w:p>
    <w:p>
      <w:pPr>
        <w:pBdr>
          <w:top w:val="none" w:sz="0" w:space="0" w:color="auto"/>
          <w:left w:val="none" w:sz="0" w:space="0" w:color="auto"/>
          <w:bottom w:val="none" w:sz="0" w:space="0" w:color="auto"/>
          <w:right w:val="none" w:sz="0" w:space="0" w:color="auto"/>
        </w:pBdr>
        <w:spacing w:before="0" w:beforeAutospacing="0"/>
        <w:ind w:left="363" w:right="419" w:firstLine="0"/>
        <w:jc w:val="center"/>
        <w:rPr>
          <w:vanish w:val="0"/>
        </w:rPr>
      </w:pPr>
      <w:r>
        <w:rPr>
          <w:rFonts w:ascii="Arial" w:eastAsia="Arial" w:hAnsi="Arial"/>
          <w:caps w:val="0"/>
          <w:smallCaps w:val="0"/>
          <w:vanish w:val="0"/>
          <w:sz w:val="24"/>
          <w:szCs w:val="24"/>
        </w:rPr>
        <w:t>共同特点：直觉和思维</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ahoma" w:eastAsia="Arial" w:hAnsi="Tahoma"/>
          <w:b/>
          <w:b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分析员角色中的性格类型——建筑师、逻辑学家、指挥官和辩论者——以其不敬的好奇心而闻名。由于直觉的特点，这些人很少对现状感到满意。相反，他们将深入寻找让事情变得更好、更高效、更有效的方法。同时，思维特征意味着他们重视理性而不是情感。</w:t>
      </w:r>
    </w:p>
    <w:p>
      <w:pPr>
        <w:pStyle w:val="16"/>
        <w:pBdr>
          <w:top w:val="none" w:sz="0" w:space="0" w:color="auto"/>
          <w:left w:val="none" w:sz="0" w:space="0" w:color="auto"/>
          <w:bottom w:val="none" w:sz="0" w:space="0" w:color="auto"/>
          <w:right w:val="none" w:sz="0" w:space="0" w:color="auto"/>
        </w:pBdr>
        <w:spacing w:before="234" w:beforeAutospacing="0"/>
        <w:rPr>
          <w:vanish w:val="0"/>
        </w:rPr>
      </w:pPr>
      <w:r>
        <w:rPr>
          <w:rFonts w:ascii="Arial" w:eastAsia="Arial" w:hAnsi="Arial"/>
          <w:caps w:val="0"/>
          <w:smallCaps w:val="0"/>
          <w:vanish w:val="0"/>
          <w:w w:val="104"/>
        </w:rPr>
        <w:t>分析师最大的优势包括：</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Arial" w:eastAsia="Arial" w:hAnsi="Arial"/>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2" w:lineRule="auto"/>
        <w:ind w:right="177"/>
        <w:rPr>
          <w:vanish w:val="0"/>
        </w:rPr>
      </w:pPr>
      <w:r>
        <w:rPr>
          <w:rFonts w:ascii="Tahoma" w:eastAsia="Arial" w:hAnsi="Tahoma"/>
          <w:b/>
          <w:bCs/>
          <w:caps w:val="0"/>
          <w:smallCaps w:val="0"/>
          <w:vanish w:val="0"/>
          <w:w w:val="110"/>
        </w:rPr>
        <w:t>被驱使学习。分析人士想知道世界是如何运作的。在追求知识的过程中，他们突破了理解的界限。结果呢？他们在某些领域的专业知识可能是非凡的。</w:t>
      </w:r>
    </w:p>
    <w:p>
      <w:pPr>
        <w:pStyle w:val="16"/>
        <w:pBdr>
          <w:top w:val="none" w:sz="0" w:space="0" w:color="auto"/>
          <w:left w:val="none" w:sz="0" w:space="0" w:color="auto"/>
          <w:bottom w:val="none" w:sz="0" w:space="0" w:color="auto"/>
          <w:right w:val="none" w:sz="0" w:space="0" w:color="auto"/>
        </w:pBdr>
        <w:spacing w:before="229" w:beforeAutospacing="0" w:line="422" w:lineRule="auto"/>
        <w:ind w:right="179"/>
        <w:rPr>
          <w:vanish w:val="0"/>
        </w:rPr>
      </w:pPr>
      <w:r>
        <w:rPr>
          <w:rFonts w:ascii="Tahoma" w:eastAsia="Arial" w:hAnsi="Tahoma"/>
          <w:b/>
          <w:bCs/>
          <w:caps w:val="0"/>
          <w:smallCaps w:val="0"/>
          <w:vanish w:val="0"/>
          <w:spacing w:val="-1"/>
          <w:w w:val="104"/>
        </w:rPr>
        <w:t>质问本性。分析师很少接受事物的表面价值。他们一直在质疑，他们超越了表面现象。这使他们能够提出深刻、出乎意料的见解。</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08" w:beforeAutospacing="0" w:line="422" w:lineRule="auto"/>
        <w:ind w:right="175"/>
        <w:rPr>
          <w:vanish w:val="0"/>
        </w:rPr>
      </w:pPr>
      <w:r>
        <w:rPr>
          <w:rFonts w:ascii="Tahoma" w:eastAsia="Arial" w:hAnsi="Tahoma"/>
          <w:b/>
          <w:bCs/>
          <w:caps w:val="0"/>
          <w:smallCaps w:val="0"/>
          <w:vanish w:val="0"/>
        </w:rPr>
        <w:t>智力能量。分析师们充满了新鲜、反直觉的想法，他们知道如何引发一场激烈的辩论。与这些坦率、机智的人交谈可以是一股新鲜空气。</w:t>
      </w:r>
    </w:p>
    <w:p>
      <w:pPr>
        <w:pStyle w:val="16"/>
        <w:pBdr>
          <w:top w:val="none" w:sz="0" w:space="0" w:color="auto"/>
          <w:left w:val="none" w:sz="0" w:space="0" w:color="auto"/>
          <w:bottom w:val="none" w:sz="0" w:space="0" w:color="auto"/>
          <w:right w:val="none" w:sz="0" w:space="0" w:color="auto"/>
        </w:pBdr>
        <w:spacing w:before="229" w:beforeAutospacing="0" w:line="415" w:lineRule="auto"/>
        <w:ind w:right="176"/>
        <w:rPr>
          <w:vanish w:val="0"/>
        </w:rPr>
      </w:pPr>
      <w:r>
        <w:rPr>
          <w:rFonts w:ascii="Tahoma" w:eastAsia="Arial" w:hAnsi="Tahoma"/>
          <w:b/>
          <w:bCs/>
          <w:caps w:val="0"/>
          <w:smallCaps w:val="0"/>
          <w:vanish w:val="0"/>
          <w:spacing w:val="-1"/>
          <w:w w:val="104"/>
        </w:rPr>
        <w:t>生来就是为了进步。分析师是无情的自我改进者。一旦他们意识到一个缺陷，他们就会运用所有的理性、想象力和雄心来纠正它。</w:t>
      </w:r>
    </w:p>
    <w:p>
      <w:pPr>
        <w:pStyle w:val="16"/>
        <w:pBdr>
          <w:top w:val="none" w:sz="0" w:space="0" w:color="auto"/>
          <w:left w:val="none" w:sz="0" w:space="0" w:color="auto"/>
          <w:bottom w:val="none" w:sz="0" w:space="0" w:color="auto"/>
          <w:right w:val="none" w:sz="0" w:space="0" w:color="auto"/>
        </w:pBdr>
        <w:spacing w:before="254" w:beforeAutospacing="0" w:line="427" w:lineRule="auto"/>
        <w:ind w:right="176"/>
        <w:rPr>
          <w:vanish w:val="0"/>
        </w:rPr>
      </w:pPr>
      <w:r>
        <w:rPr>
          <w:rFonts w:ascii="Arial" w:eastAsia="Arial" w:hAnsi="Arial"/>
          <w:caps w:val="0"/>
          <w:smallCaps w:val="0"/>
          <w:vanish w:val="0"/>
          <w:w w:val="104"/>
        </w:rPr>
        <w:t>分析员的强大想象力，经过训练和专注，使他们能够取得令人难以置信的结果。但是，像任何人一样，这些类型的人也有他们的致命弱点，例如：</w:t>
      </w:r>
    </w:p>
    <w:p>
      <w:pPr>
        <w:pStyle w:val="16"/>
        <w:pBdr>
          <w:top w:val="none" w:sz="0" w:space="0" w:color="auto"/>
          <w:left w:val="none" w:sz="0" w:space="0" w:color="auto"/>
          <w:bottom w:val="none" w:sz="0" w:space="0" w:color="auto"/>
          <w:right w:val="none" w:sz="0" w:space="0" w:color="auto"/>
        </w:pBdr>
        <w:spacing w:before="224" w:beforeAutospacing="0" w:line="415" w:lineRule="auto"/>
        <w:ind w:left="119" w:right="179"/>
        <w:rPr>
          <w:vanish w:val="0"/>
        </w:rPr>
      </w:pPr>
      <w:r>
        <w:rPr>
          <w:rFonts w:ascii="Tahoma" w:eastAsia="Arial" w:hAnsi="Tahoma"/>
          <w:b/>
          <w:bCs/>
          <w:caps w:val="0"/>
          <w:smallCaps w:val="0"/>
          <w:vanish w:val="0"/>
        </w:rPr>
        <w:t>陷入沉思。想出好点子会让分析师们忙得不可开交。因此，他们有可能停留在思想领域，永远不会将自己的想法付诸行动。</w:t>
      </w:r>
    </w:p>
    <w:p>
      <w:pPr>
        <w:pStyle w:val="16"/>
        <w:pBdr>
          <w:top w:val="none" w:sz="0" w:space="0" w:color="auto"/>
          <w:left w:val="none" w:sz="0" w:space="0" w:color="auto"/>
          <w:bottom w:val="none" w:sz="0" w:space="0" w:color="auto"/>
          <w:right w:val="none" w:sz="0" w:space="0" w:color="auto"/>
        </w:pBdr>
        <w:spacing w:before="239" w:beforeAutospacing="0" w:line="422" w:lineRule="auto"/>
        <w:ind w:left="119" w:right="179"/>
        <w:rPr>
          <w:vanish w:val="0"/>
        </w:rPr>
      </w:pPr>
      <w:r>
        <w:rPr>
          <w:rFonts w:ascii="Tahoma" w:eastAsia="Arial" w:hAnsi="Tahoma"/>
          <w:b/>
          <w:bCs/>
          <w:caps w:val="0"/>
          <w:smallCaps w:val="0"/>
          <w:vanish w:val="0"/>
          <w:w w:val="104"/>
        </w:rPr>
        <w:t>永远是评论家。同样，一些分析师更乐于思考和批评他人的工作，而不是自己投入到争论中。随着时间的推移，这些类型的人可能会感到沮丧，因为他们发现自己被具有真实世界经验的人超越了。</w:t>
      </w:r>
    </w:p>
    <w:p>
      <w:pPr>
        <w:pStyle w:val="16"/>
        <w:pBdr>
          <w:top w:val="none" w:sz="0" w:space="0" w:color="auto"/>
          <w:left w:val="none" w:sz="0" w:space="0" w:color="auto"/>
          <w:bottom w:val="none" w:sz="0" w:space="0" w:color="auto"/>
          <w:right w:val="none" w:sz="0" w:space="0" w:color="auto"/>
        </w:pBdr>
        <w:spacing w:before="235" w:beforeAutospacing="0" w:line="420" w:lineRule="auto"/>
        <w:ind w:left="119" w:right="177"/>
        <w:rPr>
          <w:vanish w:val="0"/>
        </w:rPr>
      </w:pPr>
      <w:r>
        <w:rPr>
          <w:rFonts w:ascii="Tahoma" w:eastAsia="Arial" w:hAnsi="Tahoma"/>
          <w:b/>
          <w:bCs/>
          <w:caps w:val="0"/>
          <w:smallCaps w:val="0"/>
          <w:vanish w:val="0"/>
          <w:w w:val="104"/>
        </w:rPr>
        <w:t>寻找缺陷。如果走得太远，分析师对改进的渴望可能会让他们找出每件事的缺陷。因此，他们可能低估了他们所遇到的人和机会。</w:t>
      </w:r>
    </w:p>
    <w:p>
      <w:pPr>
        <w:pStyle w:val="16"/>
        <w:pBdr>
          <w:top w:val="none" w:sz="0" w:space="0" w:color="auto"/>
          <w:left w:val="none" w:sz="0" w:space="0" w:color="auto"/>
          <w:bottom w:val="none" w:sz="0" w:space="0" w:color="auto"/>
          <w:right w:val="none" w:sz="0" w:space="0" w:color="auto"/>
        </w:pBdr>
        <w:spacing w:before="230" w:beforeAutospacing="0" w:line="422" w:lineRule="auto"/>
        <w:ind w:left="119" w:right="178"/>
        <w:rPr>
          <w:vanish w:val="0"/>
        </w:rPr>
      </w:pPr>
      <w:r>
        <w:rPr>
          <w:rFonts w:ascii="Tahoma" w:eastAsia="Arial" w:hAnsi="Tahoma"/>
          <w:b/>
          <w:bCs/>
          <w:caps w:val="0"/>
          <w:smallCaps w:val="0"/>
          <w:vanish w:val="0"/>
          <w:w w:val="104"/>
        </w:rPr>
        <w:t>埃莫蒂什么？分析师们在思想领域比在乱七八糟的情感世界中感到更自在。但和任何人一样，他们需要培养情感素养，以加深他们之间的关系并充分了解自己。</w:t>
      </w:r>
    </w:p>
    <w:p>
      <w:pPr>
        <w:pStyle w:val="16"/>
        <w:pBdr>
          <w:top w:val="none" w:sz="0" w:space="0" w:color="auto"/>
          <w:left w:val="none" w:sz="0" w:space="0" w:color="auto"/>
          <w:bottom w:val="none" w:sz="0" w:space="0" w:color="auto"/>
          <w:right w:val="none" w:sz="0" w:space="0" w:color="auto"/>
        </w:pBdr>
        <w:spacing w:before="244" w:beforeAutospacing="0" w:line="427" w:lineRule="auto"/>
        <w:ind w:left="119" w:right="179"/>
        <w:rPr>
          <w:vanish w:val="0"/>
        </w:rPr>
      </w:pPr>
      <w:r>
        <w:rPr>
          <w:rFonts w:ascii="Arial" w:eastAsia="Arial" w:hAnsi="Arial"/>
          <w:caps w:val="0"/>
          <w:smallCaps w:val="0"/>
          <w:vanish w:val="0"/>
          <w:w w:val="110"/>
        </w:rPr>
        <w:t>幸运的是，分析师有足够的创造力和雄心超越这些障碍。当他们采取行动，寻找积极的一面，培养他们对情感领域的好奇心时，这些类型的人可以充分发挥他们的潜力。</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19"/>
        <w:rPr>
          <w:vanish w:val="0"/>
        </w:rPr>
      </w:pPr>
      <w:bookmarkStart w:id="28" w:name="Diplomats"/>
      <w:bookmarkEnd w:id="28"/>
      <w:r>
        <w:rPr>
          <w:rFonts w:ascii="Verdana" w:eastAsia="Verdana" w:hAnsi="Verdana"/>
          <w:caps w:val="0"/>
          <w:smallCaps w:val="0"/>
          <w:vanish w:val="0"/>
          <w:color w:val="734D5F"/>
        </w:rPr>
        <w:t>外交官</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36"/>
          <w:szCs w:val="36"/>
        </w:rPr>
      </w:pPr>
    </w:p>
    <w:p>
      <w:pPr>
        <w:pBdr>
          <w:top w:val="none" w:sz="0" w:space="0" w:color="auto"/>
          <w:left w:val="none" w:sz="0" w:space="0" w:color="auto"/>
          <w:bottom w:val="none" w:sz="0" w:space="0" w:color="auto"/>
          <w:right w:val="none" w:sz="0" w:space="0" w:color="auto"/>
        </w:pBdr>
        <w:spacing w:before="0" w:beforeAutospacing="0"/>
        <w:ind w:left="363" w:right="419" w:firstLine="0"/>
        <w:jc w:val="center"/>
        <w:rPr>
          <w:vanish w:val="0"/>
        </w:rPr>
      </w:pPr>
      <w:r>
        <w:rPr>
          <w:rFonts w:ascii="Arial" w:eastAsia="Arial" w:hAnsi="Arial"/>
          <w:caps w:val="0"/>
          <w:smallCaps w:val="0"/>
          <w:vanish w:val="0"/>
          <w:sz w:val="24"/>
          <w:szCs w:val="24"/>
        </w:rPr>
        <w:t>共同特点：直觉和感觉</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ahoma" w:eastAsia="Arial" w:hAnsi="Tahoma"/>
          <w:b/>
          <w:b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spacing w:val="-1"/>
          <w:w w:val="110"/>
        </w:rPr>
        <w:t>外交官——倡导者、调解者、主角和活动家——往往热情、体贴和慷慨。他们将直觉和情感特征结合起来，在理解自己和他人的情感方面大放异彩。这种能力有助于他们在外交、咨询他人和一般沟通方面表现出色。</w:t>
      </w:r>
    </w:p>
    <w:p>
      <w:pPr>
        <w:pStyle w:val="16"/>
        <w:pBdr>
          <w:top w:val="none" w:sz="0" w:space="0" w:color="auto"/>
          <w:left w:val="none" w:sz="0" w:space="0" w:color="auto"/>
          <w:bottom w:val="none" w:sz="0" w:space="0" w:color="auto"/>
          <w:right w:val="none" w:sz="0" w:space="0" w:color="auto"/>
        </w:pBdr>
        <w:spacing w:before="234" w:beforeAutospacing="0"/>
        <w:ind w:left="119"/>
        <w:rPr>
          <w:vanish w:val="0"/>
        </w:rPr>
      </w:pPr>
      <w:r>
        <w:rPr>
          <w:rFonts w:ascii="Arial" w:eastAsia="Arial" w:hAnsi="Arial"/>
          <w:caps w:val="0"/>
          <w:smallCaps w:val="0"/>
          <w:vanish w:val="0"/>
          <w:w w:val="104"/>
        </w:rPr>
        <w:t>外交官的天赋和才能包括：</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2" w:lineRule="auto"/>
        <w:ind w:left="119" w:right="177"/>
        <w:rPr>
          <w:vanish w:val="0"/>
        </w:rPr>
      </w:pPr>
      <w:r>
        <w:rPr>
          <w:rFonts w:ascii="Tahoma" w:eastAsia="Arial" w:hAnsi="Tahoma"/>
          <w:b/>
          <w:bCs/>
          <w:caps w:val="0"/>
          <w:smallCaps w:val="0"/>
          <w:vanish w:val="0"/>
          <w:w w:val="104"/>
        </w:rPr>
        <w:t>情感素养。即使这一点并不明显，外交官也常常能察觉到其他人的感受。从外面看，这看起来像是读心术。但事实上，这是自我反省和激进同情心的结合，帮助外交官理解他人的情绪状态。</w:t>
      </w:r>
    </w:p>
    <w:p>
      <w:pPr>
        <w:pStyle w:val="16"/>
        <w:pBdr>
          <w:top w:val="none" w:sz="0" w:space="0" w:color="auto"/>
          <w:left w:val="none" w:sz="0" w:space="0" w:color="auto"/>
          <w:bottom w:val="none" w:sz="0" w:space="0" w:color="auto"/>
          <w:right w:val="none" w:sz="0" w:space="0" w:color="auto"/>
        </w:pBdr>
        <w:spacing w:before="232" w:beforeAutospacing="0" w:line="422" w:lineRule="auto"/>
        <w:ind w:left="119" w:right="178"/>
        <w:rPr>
          <w:vanish w:val="0"/>
        </w:rPr>
      </w:pPr>
      <w:r>
        <w:rPr>
          <w:rFonts w:ascii="Tahoma" w:eastAsia="Arial" w:hAnsi="Tahoma"/>
          <w:b/>
          <w:bCs/>
          <w:caps w:val="0"/>
          <w:smallCaps w:val="0"/>
          <w:vanish w:val="0"/>
          <w:w w:val="104"/>
        </w:rPr>
        <w:t>只连接。外交官不会利用他们的人际交往技巧来操纵他人。相反，他们的目标是培养与他们遇到的人的真正联系。此外，许多外交官感到有责任尽其所能为他人服务。</w:t>
      </w:r>
    </w:p>
    <w:p>
      <w:pPr>
        <w:pStyle w:val="16"/>
        <w:pBdr>
          <w:top w:val="none" w:sz="0" w:space="0" w:color="auto"/>
          <w:left w:val="none" w:sz="0" w:space="0" w:color="auto"/>
          <w:bottom w:val="none" w:sz="0" w:space="0" w:color="auto"/>
          <w:right w:val="none" w:sz="0" w:space="0" w:color="auto"/>
        </w:pBdr>
        <w:spacing w:before="229" w:beforeAutospacing="0" w:line="422" w:lineRule="auto"/>
        <w:ind w:left="119" w:right="178"/>
        <w:rPr>
          <w:vanish w:val="0"/>
        </w:rPr>
      </w:pPr>
      <w:r>
        <w:rPr>
          <w:rFonts w:ascii="Tahoma" w:eastAsia="Arial" w:hAnsi="Tahoma"/>
          <w:b/>
          <w:bCs/>
          <w:caps w:val="0"/>
          <w:smallCaps w:val="0"/>
          <w:vanish w:val="0"/>
          <w:w w:val="110"/>
        </w:rPr>
        <w:t>没有害处。在内心深处，外交官想要的是对每个人都最好的东西。对他们来说，给别人带来痛苦就像是对自己心灵的伤害。因此，这些类型旨在促进合作与和谐，而不是冲突。</w:t>
      </w:r>
    </w:p>
    <w:p>
      <w:pPr>
        <w:pStyle w:val="16"/>
        <w:pBdr>
          <w:top w:val="none" w:sz="0" w:space="0" w:color="auto"/>
          <w:left w:val="none" w:sz="0" w:space="0" w:color="auto"/>
          <w:bottom w:val="none" w:sz="0" w:space="0" w:color="auto"/>
          <w:right w:val="none" w:sz="0" w:space="0" w:color="auto"/>
        </w:pBdr>
        <w:spacing w:before="228" w:beforeAutospacing="0" w:line="422" w:lineRule="auto"/>
        <w:ind w:right="179"/>
        <w:rPr>
          <w:vanish w:val="0"/>
        </w:rPr>
      </w:pPr>
      <w:r>
        <w:rPr>
          <w:rFonts w:ascii="Tahoma" w:eastAsia="Arial" w:hAnsi="Tahoma"/>
          <w:b/>
          <w:bCs/>
          <w:caps w:val="0"/>
          <w:smallCaps w:val="0"/>
          <w:vanish w:val="0"/>
          <w:w w:val="110"/>
        </w:rPr>
        <w:t>创作者在工作。极具创造力的外交官总是在寻找灵感。无论他们是否从事艺术追求，这些类型的人往往喜欢自我探索和自我表达。</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外交官有崇高的理想。对他们来说，善良和利他主义就像寒冬之夜的火焰一样燃烧着。但如果任其发展，这种理想主义也有其不利之处，包括：</w:t>
      </w:r>
    </w:p>
    <w:p>
      <w:pPr>
        <w:pStyle w:val="16"/>
        <w:pBdr>
          <w:top w:val="none" w:sz="0" w:space="0" w:color="auto"/>
          <w:left w:val="none" w:sz="0" w:space="0" w:color="auto"/>
          <w:bottom w:val="none" w:sz="0" w:space="0" w:color="auto"/>
          <w:right w:val="none" w:sz="0" w:space="0" w:color="auto"/>
        </w:pBdr>
        <w:spacing w:before="222" w:beforeAutospacing="0" w:line="422" w:lineRule="auto"/>
        <w:ind w:right="178"/>
        <w:rPr>
          <w:vanish w:val="0"/>
        </w:rPr>
      </w:pPr>
      <w:r>
        <w:rPr>
          <w:rFonts w:ascii="Tahoma" w:eastAsia="Arial" w:hAnsi="Tahoma"/>
          <w:b/>
          <w:bCs/>
          <w:caps w:val="0"/>
          <w:smallCaps w:val="0"/>
          <w:vanish w:val="0"/>
          <w:w w:val="104"/>
        </w:rPr>
        <w:t>不切实际的魔法。用冷酷的实用性来调和激情对外交官来说是一个挑战。这类人通常不愿意做出艰难的决定——特别是当这些决定要求他们在理想上妥协或伤害他人的感情时。</w:t>
      </w:r>
    </w:p>
    <w:p>
      <w:pPr>
        <w:pStyle w:val="16"/>
        <w:pBdr>
          <w:top w:val="none" w:sz="0" w:space="0" w:color="auto"/>
          <w:left w:val="none" w:sz="0" w:space="0" w:color="auto"/>
          <w:bottom w:val="none" w:sz="0" w:space="0" w:color="auto"/>
          <w:right w:val="none" w:sz="0" w:space="0" w:color="auto"/>
        </w:pBdr>
        <w:spacing w:before="233" w:beforeAutospacing="0" w:line="420" w:lineRule="auto"/>
        <w:ind w:right="178"/>
        <w:rPr>
          <w:vanish w:val="0"/>
        </w:rPr>
      </w:pPr>
      <w:r>
        <w:rPr>
          <w:rFonts w:ascii="Tahoma" w:eastAsia="Arial" w:hAnsi="Tahoma"/>
          <w:b/>
          <w:bCs/>
          <w:caps w:val="0"/>
          <w:smallCaps w:val="0"/>
          <w:vanish w:val="0"/>
          <w:spacing w:val="-1"/>
          <w:w w:val="110"/>
        </w:rPr>
        <w:t>好主意。外交官们有着最好的意图，他们对帮助人们的方式有着无数的想法。然而，他们面临的风险是停留在思想领域，而不是采取行动和坚持计划。</w:t>
      </w:r>
    </w:p>
    <w:p>
      <w:pPr>
        <w:pStyle w:val="16"/>
        <w:pBdr>
          <w:top w:val="none" w:sz="0" w:space="0" w:color="auto"/>
          <w:left w:val="none" w:sz="0" w:space="0" w:color="auto"/>
          <w:bottom w:val="none" w:sz="0" w:space="0" w:color="auto"/>
          <w:right w:val="none" w:sz="0" w:space="0" w:color="auto"/>
        </w:pBdr>
        <w:spacing w:before="237" w:beforeAutospacing="0" w:line="422" w:lineRule="auto"/>
        <w:ind w:right="174"/>
        <w:rPr>
          <w:vanish w:val="0"/>
        </w:rPr>
      </w:pPr>
      <w:r>
        <w:rPr>
          <w:rFonts w:ascii="Tahoma" w:eastAsia="Arial" w:hAnsi="Tahoma"/>
          <w:b/>
          <w:bCs/>
          <w:caps w:val="0"/>
          <w:smallCaps w:val="0"/>
          <w:vanish w:val="0"/>
          <w:w w:val="110"/>
        </w:rPr>
        <w:t>承担太多。在努力改变现状的过程中，外交官们可能会在情感、身体甚至经济上过度承诺。如果他们没有实现他们所希望的一切，他们可能会感到不知所措或失望。</w:t>
      </w:r>
    </w:p>
    <w:p>
      <w:pPr>
        <w:pStyle w:val="16"/>
        <w:pBdr>
          <w:top w:val="none" w:sz="0" w:space="0" w:color="auto"/>
          <w:left w:val="none" w:sz="0" w:space="0" w:color="auto"/>
          <w:bottom w:val="none" w:sz="0" w:space="0" w:color="auto"/>
          <w:right w:val="none" w:sz="0" w:space="0" w:color="auto"/>
        </w:pBdr>
        <w:spacing w:before="232" w:beforeAutospacing="0" w:line="420" w:lineRule="auto"/>
        <w:ind w:right="180"/>
        <w:rPr>
          <w:vanish w:val="0"/>
        </w:rPr>
      </w:pPr>
      <w:r>
        <w:rPr>
          <w:rFonts w:ascii="Tahoma" w:eastAsia="Arial" w:hAnsi="Tahoma"/>
          <w:b/>
          <w:bCs/>
          <w:caps w:val="0"/>
          <w:smallCaps w:val="0"/>
          <w:vanish w:val="0"/>
          <w:w w:val="104"/>
        </w:rPr>
        <w:t>很容易受伤。这些人对批评和拒绝很敏感，如果其他人质疑他们理想的价值，他们可能会做出强烈反应。分歧和冲突会让外交官感到沮丧和受伤。</w:t>
      </w:r>
    </w:p>
    <w:p>
      <w:pPr>
        <w:pStyle w:val="16"/>
        <w:pBdr>
          <w:top w:val="none" w:sz="0" w:space="0" w:color="auto"/>
          <w:left w:val="none" w:sz="0" w:space="0" w:color="auto"/>
          <w:bottom w:val="none" w:sz="0" w:space="0" w:color="auto"/>
          <w:right w:val="none" w:sz="0" w:space="0" w:color="auto"/>
        </w:pBdr>
        <w:spacing w:before="253" w:beforeAutospacing="0" w:line="425" w:lineRule="auto"/>
        <w:ind w:left="119" w:right="177"/>
        <w:rPr>
          <w:vanish w:val="0"/>
        </w:rPr>
      </w:pPr>
      <w:r>
        <w:rPr>
          <w:rFonts w:ascii="Arial" w:eastAsia="Arial" w:hAnsi="Arial"/>
          <w:caps w:val="0"/>
          <w:smallCaps w:val="0"/>
          <w:vanish w:val="0"/>
          <w:w w:val="104"/>
        </w:rPr>
        <w:t>外交官在所有行动中都渴望有意义和目标感。具体地说，他们觉得需要在周围的世界中培养积极的变化和温柔的美。在内心和灵魂中感受到的无形回报的激励下，这些类型的人坚信为更大的利益服务。</w:t>
      </w:r>
    </w:p>
    <w:p>
      <w:pPr>
        <w:pStyle w:val="19"/>
        <w:pBdr>
          <w:top w:val="none" w:sz="0" w:space="0" w:color="auto"/>
          <w:left w:val="none" w:sz="0" w:space="0" w:color="auto"/>
          <w:bottom w:val="none" w:sz="0" w:space="0" w:color="auto"/>
          <w:right w:val="none" w:sz="0" w:space="0" w:color="auto"/>
        </w:pBdr>
        <w:spacing w:before="204" w:beforeAutospacing="0"/>
        <w:ind w:right="419"/>
        <w:rPr>
          <w:vanish w:val="0"/>
        </w:rPr>
      </w:pPr>
      <w:bookmarkStart w:id="29" w:name="Sentinels"/>
      <w:bookmarkEnd w:id="29"/>
      <w:r>
        <w:rPr>
          <w:rFonts w:ascii="Verdana" w:eastAsia="Verdana" w:hAnsi="Verdana"/>
          <w:caps w:val="0"/>
          <w:smallCaps w:val="0"/>
          <w:vanish w:val="0"/>
          <w:color w:val="734D5F"/>
        </w:rPr>
        <w:t>哨兵</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Verdana" w:eastAsia="Arial" w:hAnsi="Verdana"/>
          <w:caps w:val="0"/>
          <w:smallCaps w:val="0"/>
          <w:vanish w:val="0"/>
          <w:sz w:val="36"/>
          <w:szCs w:val="36"/>
        </w:rPr>
      </w:pPr>
    </w:p>
    <w:p>
      <w:pPr>
        <w:pBdr>
          <w:top w:val="none" w:sz="0" w:space="0" w:color="auto"/>
          <w:left w:val="none" w:sz="0" w:space="0" w:color="auto"/>
          <w:bottom w:val="none" w:sz="0" w:space="0" w:color="auto"/>
          <w:right w:val="none" w:sz="0" w:space="0" w:color="auto"/>
        </w:pBdr>
        <w:spacing w:before="0" w:beforeAutospacing="0"/>
        <w:ind w:left="363" w:right="419" w:firstLine="0"/>
        <w:jc w:val="center"/>
        <w:rPr>
          <w:vanish w:val="0"/>
        </w:rPr>
      </w:pPr>
      <w:r>
        <w:rPr>
          <w:rFonts w:ascii="Arial" w:eastAsia="Arial" w:hAnsi="Arial"/>
          <w:caps w:val="0"/>
          <w:smallCaps w:val="0"/>
          <w:vanish w:val="0"/>
          <w:sz w:val="24"/>
          <w:szCs w:val="24"/>
        </w:rPr>
        <w:t>共同特征：观察力和判断力</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哨兵——后勤人员、捍卫者、行政人员和领事——是合作和务实的。这种脚踏实地的方法有助于他们对自己的现状感到舒适。这些类型的人坚定而勤奋，他们为自己的性格和能力感到自豪。</w:t>
      </w:r>
    </w:p>
    <w:p>
      <w:pPr>
        <w:pStyle w:val="16"/>
        <w:pBdr>
          <w:top w:val="none" w:sz="0" w:space="0" w:color="auto"/>
          <w:left w:val="none" w:sz="0" w:space="0" w:color="auto"/>
          <w:bottom w:val="none" w:sz="0" w:space="0" w:color="auto"/>
          <w:right w:val="none" w:sz="0" w:space="0" w:color="auto"/>
        </w:pBdr>
        <w:spacing w:before="236" w:beforeAutospacing="0" w:line="425" w:lineRule="auto"/>
        <w:ind w:right="176"/>
        <w:rPr>
          <w:vanish w:val="0"/>
        </w:rPr>
      </w:pPr>
      <w:r>
        <w:rPr>
          <w:rFonts w:ascii="Arial" w:eastAsia="Arial" w:hAnsi="Arial"/>
          <w:caps w:val="0"/>
          <w:smallCaps w:val="0"/>
          <w:vanish w:val="0"/>
          <w:w w:val="104"/>
        </w:rPr>
        <w:t>以下是哨兵为家庭、工作场所、社交圈以及其他领域做出贡献的一些方式：</w:t>
      </w:r>
    </w:p>
    <w:p>
      <w:pPr>
        <w:pStyle w:val="16"/>
        <w:pBdr>
          <w:top w:val="none" w:sz="0" w:space="0" w:color="auto"/>
          <w:left w:val="none" w:sz="0" w:space="0" w:color="auto"/>
          <w:bottom w:val="none" w:sz="0" w:space="0" w:color="auto"/>
          <w:right w:val="none" w:sz="0" w:space="0" w:color="auto"/>
        </w:pBdr>
        <w:spacing w:before="229" w:beforeAutospacing="0" w:line="420" w:lineRule="auto"/>
        <w:ind w:right="180"/>
        <w:rPr>
          <w:vanish w:val="0"/>
        </w:rPr>
      </w:pPr>
      <w:r>
        <w:rPr>
          <w:rFonts w:ascii="Tahoma" w:eastAsia="Arial" w:hAnsi="Tahoma"/>
          <w:b/>
          <w:bCs/>
          <w:caps w:val="0"/>
          <w:smallCaps w:val="0"/>
          <w:vanish w:val="0"/>
          <w:w w:val="110"/>
        </w:rPr>
        <w:t>爱是一种责任。这些类型的人对他们关心的人深感责任。特别是，哨兵们感到有责任保护他们所爱的人的安全，帮助他们过上好日子。</w:t>
      </w:r>
    </w:p>
    <w:p>
      <w:pPr>
        <w:pStyle w:val="16"/>
        <w:pBdr>
          <w:top w:val="none" w:sz="0" w:space="0" w:color="auto"/>
          <w:left w:val="none" w:sz="0" w:space="0" w:color="auto"/>
          <w:bottom w:val="none" w:sz="0" w:space="0" w:color="auto"/>
          <w:right w:val="none" w:sz="0" w:space="0" w:color="auto"/>
        </w:pBdr>
        <w:spacing w:before="235" w:beforeAutospacing="0" w:line="420" w:lineRule="auto"/>
        <w:ind w:right="178"/>
        <w:rPr>
          <w:vanish w:val="0"/>
        </w:rPr>
      </w:pPr>
      <w:r>
        <w:rPr>
          <w:rFonts w:ascii="Tahoma" w:eastAsia="Arial" w:hAnsi="Tahoma"/>
          <w:b/>
          <w:bCs/>
          <w:caps w:val="0"/>
          <w:smallCaps w:val="0"/>
          <w:vanish w:val="0"/>
        </w:rPr>
        <w:t>总是准时。当然，哨兵有时可能会落后于计划。但大多数时候，他们为自己的可靠而自豪。因此，朋友、所爱的人和同事可以相信哨兵不会放弃他们的承诺。</w:t>
      </w:r>
    </w:p>
    <w:p>
      <w:pPr>
        <w:pStyle w:val="16"/>
        <w:pBdr>
          <w:top w:val="none" w:sz="0" w:space="0" w:color="auto"/>
          <w:left w:val="none" w:sz="0" w:space="0" w:color="auto"/>
          <w:bottom w:val="none" w:sz="0" w:space="0" w:color="auto"/>
          <w:right w:val="none" w:sz="0" w:space="0" w:color="auto"/>
        </w:pBdr>
        <w:spacing w:before="235" w:beforeAutospacing="0" w:line="422" w:lineRule="auto"/>
        <w:ind w:right="176"/>
        <w:rPr>
          <w:vanish w:val="0"/>
        </w:rPr>
      </w:pPr>
      <w:r>
        <w:rPr>
          <w:rFonts w:ascii="Tahoma" w:eastAsia="Arial" w:hAnsi="Tahoma"/>
          <w:b/>
          <w:bCs/>
          <w:caps w:val="0"/>
          <w:smallCaps w:val="0"/>
          <w:vanish w:val="0"/>
          <w:w w:val="104"/>
        </w:rPr>
        <w:t>传统的维护者。哨兵们努力维持工作方式。在他们的家庭生活中，这意味着他们喜欢延续家庭传统。在工作场所，这些类型跟踪并维护最佳实践。</w:t>
      </w:r>
    </w:p>
    <w:p>
      <w:pPr>
        <w:pStyle w:val="16"/>
        <w:pBdr>
          <w:top w:val="none" w:sz="0" w:space="0" w:color="auto"/>
          <w:left w:val="none" w:sz="0" w:space="0" w:color="auto"/>
          <w:bottom w:val="none" w:sz="0" w:space="0" w:color="auto"/>
          <w:right w:val="none" w:sz="0" w:space="0" w:color="auto"/>
        </w:pBdr>
        <w:spacing w:before="228" w:beforeAutospacing="0" w:line="422" w:lineRule="auto"/>
        <w:ind w:left="119" w:right="177"/>
        <w:rPr>
          <w:vanish w:val="0"/>
        </w:rPr>
      </w:pPr>
      <w:r>
        <w:rPr>
          <w:rFonts w:ascii="Tahoma" w:eastAsia="Arial" w:hAnsi="Tahoma"/>
          <w:b/>
          <w:bCs/>
          <w:caps w:val="0"/>
          <w:smallCaps w:val="0"/>
          <w:vanish w:val="0"/>
          <w:w w:val="104"/>
        </w:rPr>
        <w:t>坚定不移的勤奋。哨兵不怕艰苦的工作。在日常生活中，他们实践着一致性和坚持性的美德，拒绝走捷径或在工作完成前停止。在需要有人站出来承担责任的情况下，可以指望哨兵来帮助他们。</w:t>
      </w:r>
    </w:p>
    <w:p>
      <w:pPr>
        <w:pStyle w:val="16"/>
        <w:pBdr>
          <w:top w:val="none" w:sz="0" w:space="0" w:color="auto"/>
          <w:left w:val="none" w:sz="0" w:space="0" w:color="auto"/>
          <w:bottom w:val="none" w:sz="0" w:space="0" w:color="auto"/>
          <w:right w:val="none" w:sz="0" w:space="0" w:color="auto"/>
        </w:pBdr>
        <w:spacing w:before="248" w:beforeAutospacing="0" w:line="427" w:lineRule="auto"/>
        <w:ind w:left="119" w:right="176"/>
        <w:rPr>
          <w:vanish w:val="0"/>
        </w:rPr>
      </w:pPr>
      <w:r>
        <w:rPr>
          <w:rFonts w:ascii="Arial" w:eastAsia="Arial" w:hAnsi="Arial"/>
          <w:caps w:val="0"/>
          <w:smallCaps w:val="0"/>
          <w:vanish w:val="0"/>
          <w:w w:val="104"/>
        </w:rPr>
        <w:t>哨兵们觉得自己的生活中有可靠的人，他们会得到支持，他们会把坚持自己的承诺作为首要任务。但即使这些可靠的类型也有其挑战，包括：</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08" w:beforeAutospacing="0"/>
        <w:ind w:left="120" w:right="0" w:firstLine="0"/>
        <w:jc w:val="both"/>
        <w:rPr>
          <w:vanish w:val="0"/>
        </w:rPr>
      </w:pPr>
      <w:r>
        <w:rPr>
          <w:rFonts w:ascii="Tahoma" w:eastAsia="Arial" w:hAnsi="Tahoma"/>
          <w:b/>
          <w:bCs/>
          <w:caps w:val="0"/>
          <w:smallCaps w:val="0"/>
          <w:vanish w:val="0"/>
          <w:sz w:val="24"/>
          <w:szCs w:val="24"/>
        </w:rPr>
        <w:t>改变的阻力。对于哨兵来说，尝试新的做事方式可能会让人感觉错误</w:t>
      </w:r>
    </w:p>
    <w:p>
      <w:pPr>
        <w:pStyle w:val="16"/>
        <w:pBdr>
          <w:top w:val="none" w:sz="0" w:space="0" w:color="auto"/>
          <w:left w:val="none" w:sz="0" w:space="0" w:color="auto"/>
          <w:bottom w:val="none" w:sz="0" w:space="0" w:color="auto"/>
          <w:right w:val="none" w:sz="0" w:space="0" w:color="auto"/>
        </w:pBdr>
        <w:spacing w:before="211" w:beforeAutospacing="0" w:line="427" w:lineRule="auto"/>
        <w:ind w:right="180"/>
        <w:rPr>
          <w:vanish w:val="0"/>
        </w:rPr>
      </w:pPr>
      <w:r>
        <w:rPr>
          <w:rFonts w:ascii="Arial" w:eastAsia="Arial" w:hAnsi="Arial"/>
          <w:caps w:val="0"/>
          <w:smallCaps w:val="0"/>
          <w:vanish w:val="0"/>
          <w:w w:val="110"/>
        </w:rPr>
        <w:t>–几乎就像打破了一套不成文的规则。这些类型的人可能对改变持怀疑态度，他们可能会坚持次优的选择，理由是“这一直都是这样做的。”</w:t>
      </w:r>
    </w:p>
    <w:p>
      <w:pPr>
        <w:pStyle w:val="16"/>
        <w:pBdr>
          <w:top w:val="none" w:sz="0" w:space="0" w:color="auto"/>
          <w:left w:val="none" w:sz="0" w:space="0" w:color="auto"/>
          <w:bottom w:val="none" w:sz="0" w:space="0" w:color="auto"/>
          <w:right w:val="none" w:sz="0" w:space="0" w:color="auto"/>
        </w:pBdr>
        <w:spacing w:before="223" w:beforeAutospacing="0" w:line="422" w:lineRule="auto"/>
        <w:ind w:right="178"/>
        <w:rPr>
          <w:vanish w:val="0"/>
        </w:rPr>
      </w:pPr>
      <w:r>
        <w:rPr>
          <w:rFonts w:ascii="Tahoma" w:eastAsia="Arial" w:hAnsi="Tahoma"/>
          <w:b/>
          <w:bCs/>
          <w:caps w:val="0"/>
          <w:smallCaps w:val="0"/>
          <w:vanish w:val="0"/>
          <w:w w:val="104"/>
        </w:rPr>
        <w:t>对他人的固执。类似地，当其他人破坏现状时，哨兵可能会感到自己受到了冒犯。其他人可能描述为“尝试新想法”的行为对哨兵来说可能显得鲁莽或不尊重。因此，这些人可能会固步自封，即使这意味着阻止进步。</w:t>
      </w:r>
    </w:p>
    <w:p>
      <w:pPr>
        <w:pStyle w:val="16"/>
        <w:pBdr>
          <w:top w:val="none" w:sz="0" w:space="0" w:color="auto"/>
          <w:left w:val="none" w:sz="0" w:space="0" w:color="auto"/>
          <w:bottom w:val="none" w:sz="0" w:space="0" w:color="auto"/>
          <w:right w:val="none" w:sz="0" w:space="0" w:color="auto"/>
        </w:pBdr>
        <w:spacing w:before="232" w:beforeAutospacing="0" w:line="422" w:lineRule="auto"/>
        <w:ind w:left="119" w:right="177"/>
        <w:rPr>
          <w:vanish w:val="0"/>
        </w:rPr>
      </w:pPr>
      <w:r>
        <w:rPr>
          <w:rFonts w:ascii="Tahoma" w:eastAsia="Arial" w:hAnsi="Tahoma"/>
          <w:b/>
          <w:bCs/>
          <w:caps w:val="0"/>
          <w:smallCaps w:val="0"/>
          <w:vanish w:val="0"/>
          <w:w w:val="104"/>
        </w:rPr>
        <w:t>强加他们的价值观。哨兵喜欢提供建议，引导人们过上更好的生活——至少，哨兵认为更好的生活。这类人可能很难接受并非所有人都将稳定、传统和尊重作为其核心价值观。当其他人不听从他们的建议时，哨兵可能会想严厉地评判他们。</w:t>
      </w:r>
    </w:p>
    <w:p>
      <w:pPr>
        <w:pStyle w:val="16"/>
        <w:pBdr>
          <w:top w:val="none" w:sz="0" w:space="0" w:color="auto"/>
          <w:left w:val="none" w:sz="0" w:space="0" w:color="auto"/>
          <w:bottom w:val="none" w:sz="0" w:space="0" w:color="auto"/>
          <w:right w:val="none" w:sz="0" w:space="0" w:color="auto"/>
        </w:pBdr>
        <w:spacing w:before="249" w:beforeAutospacing="0" w:line="425" w:lineRule="auto"/>
        <w:ind w:left="119" w:right="176"/>
        <w:rPr>
          <w:vanish w:val="0"/>
        </w:rPr>
      </w:pPr>
      <w:r>
        <w:rPr>
          <w:rFonts w:ascii="Arial" w:eastAsia="Arial" w:hAnsi="Arial"/>
          <w:caps w:val="0"/>
          <w:smallCaps w:val="0"/>
          <w:vanish w:val="0"/>
          <w:w w:val="104"/>
        </w:rPr>
        <w:t>哨兵的忠诚和坚定在许多情况下都会发光。当他们在坚定的信念与好奇心和开放性之间取得平衡时，这些类型的人会成为他们生活中的灵感。</w:t>
      </w:r>
    </w:p>
    <w:p>
      <w:pPr>
        <w:pStyle w:val="19"/>
        <w:pBdr>
          <w:top w:val="none" w:sz="0" w:space="0" w:color="auto"/>
          <w:left w:val="none" w:sz="0" w:space="0" w:color="auto"/>
          <w:bottom w:val="none" w:sz="0" w:space="0" w:color="auto"/>
          <w:right w:val="none" w:sz="0" w:space="0" w:color="auto"/>
        </w:pBdr>
        <w:spacing w:before="202" w:beforeAutospacing="0"/>
        <w:rPr>
          <w:vanish w:val="0"/>
        </w:rPr>
      </w:pPr>
      <w:bookmarkStart w:id="30" w:name="Explorers"/>
      <w:bookmarkEnd w:id="30"/>
      <w:r>
        <w:rPr>
          <w:rFonts w:ascii="Verdana" w:eastAsia="Verdana" w:hAnsi="Verdana"/>
          <w:caps w:val="0"/>
          <w:smallCaps w:val="0"/>
          <w:vanish w:val="0"/>
          <w:color w:val="734D5F"/>
        </w:rPr>
        <w:t>探险家</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6"/>
          <w:szCs w:val="36"/>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r>
        <w:rPr>
          <w:rFonts w:ascii="Arial" w:eastAsia="Arial" w:hAnsi="Arial"/>
          <w:caps w:val="0"/>
          <w:smallCaps w:val="0"/>
          <w:vanish w:val="0"/>
          <w:sz w:val="24"/>
          <w:szCs w:val="24"/>
        </w:rPr>
        <w:t>共同特点：观察力强、有前景</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Tahoma" w:eastAsia="Arial" w:hAnsi="Tahoma"/>
          <w:b/>
          <w:bCs/>
          <w:caps w:val="0"/>
          <w:smallCaps w:val="0"/>
          <w:vanish w:val="0"/>
          <w:sz w:val="37"/>
          <w:szCs w:val="37"/>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spacing w:val="-1"/>
          <w:w w:val="104"/>
        </w:rPr>
        <w:t>探险家——艺术大师、冒险家、企业家和娱乐人士——自力更生，思维敏捷。他们总是准备好应对挑战或一时冲动采取行动。这种自发性不仅能帮助他们解决问题，还能让他们在日常生活中找到享受的机会。</w:t>
      </w:r>
    </w:p>
    <w:p>
      <w:pPr>
        <w:pStyle w:val="16"/>
        <w:pBdr>
          <w:top w:val="none" w:sz="0" w:space="0" w:color="auto"/>
          <w:left w:val="none" w:sz="0" w:space="0" w:color="auto"/>
          <w:bottom w:val="none" w:sz="0" w:space="0" w:color="auto"/>
          <w:right w:val="none" w:sz="0" w:space="0" w:color="auto"/>
        </w:pBdr>
        <w:spacing w:before="236" w:beforeAutospacing="0"/>
        <w:ind w:left="119"/>
        <w:rPr>
          <w:vanish w:val="0"/>
        </w:rPr>
      </w:pPr>
      <w:r>
        <w:rPr>
          <w:rFonts w:ascii="Arial" w:eastAsia="Arial" w:hAnsi="Arial"/>
          <w:caps w:val="0"/>
          <w:smallCaps w:val="0"/>
          <w:vanish w:val="0"/>
          <w:w w:val="104"/>
        </w:rPr>
        <w:t>以下是一些探险家的显著优势：</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08" w:beforeAutospacing="0" w:line="422" w:lineRule="auto"/>
        <w:ind w:right="176"/>
        <w:rPr>
          <w:vanish w:val="0"/>
        </w:rPr>
      </w:pPr>
      <w:r>
        <w:rPr>
          <w:rFonts w:ascii="Tahoma" w:eastAsia="Arial" w:hAnsi="Tahoma"/>
          <w:b/>
          <w:bCs/>
          <w:caps w:val="0"/>
          <w:smallCaps w:val="0"/>
          <w:vanish w:val="0"/>
          <w:w w:val="104"/>
        </w:rPr>
        <w:t>冲浪。许多人都在为变革而奋斗，但探险家却不是。这些类型的人可以适应新的情况，很少后悔或事后猜测。事实上，他们经常喜欢改变，喜欢从常规中解脱出来。</w:t>
      </w:r>
    </w:p>
    <w:p>
      <w:pPr>
        <w:pStyle w:val="16"/>
        <w:pBdr>
          <w:top w:val="none" w:sz="0" w:space="0" w:color="auto"/>
          <w:left w:val="none" w:sz="0" w:space="0" w:color="auto"/>
          <w:bottom w:val="none" w:sz="0" w:space="0" w:color="auto"/>
          <w:right w:val="none" w:sz="0" w:space="0" w:color="auto"/>
        </w:pBdr>
        <w:spacing w:before="229" w:beforeAutospacing="0" w:line="420" w:lineRule="auto"/>
        <w:ind w:right="178"/>
        <w:rPr>
          <w:vanish w:val="0"/>
        </w:rPr>
      </w:pPr>
      <w:r>
        <w:rPr>
          <w:rFonts w:ascii="Tahoma" w:eastAsia="Arial" w:hAnsi="Tahoma"/>
          <w:b/>
          <w:bCs/>
          <w:caps w:val="0"/>
          <w:smallCaps w:val="0"/>
          <w:vanish w:val="0"/>
          <w:w w:val="104"/>
        </w:rPr>
        <w:t>社会动态。由于他们的开放性，许多探险家喜欢结识新的人，尝试新的社会经验。这有助于他们建立一个多样化和有趣的朋友和熟人网络。</w:t>
      </w:r>
    </w:p>
    <w:p>
      <w:pPr>
        <w:pStyle w:val="16"/>
        <w:pBdr>
          <w:top w:val="none" w:sz="0" w:space="0" w:color="auto"/>
          <w:left w:val="none" w:sz="0" w:space="0" w:color="auto"/>
          <w:bottom w:val="none" w:sz="0" w:space="0" w:color="auto"/>
          <w:right w:val="none" w:sz="0" w:space="0" w:color="auto"/>
        </w:pBdr>
        <w:spacing w:before="237" w:beforeAutospacing="0" w:line="422" w:lineRule="auto"/>
        <w:ind w:right="179"/>
        <w:rPr>
          <w:vanish w:val="0"/>
        </w:rPr>
      </w:pPr>
      <w:r>
        <w:rPr>
          <w:rFonts w:ascii="Tahoma" w:eastAsia="Arial" w:hAnsi="Tahoma"/>
          <w:b/>
          <w:bCs/>
          <w:caps w:val="0"/>
          <w:smallCaps w:val="0"/>
          <w:vanish w:val="0"/>
          <w:spacing w:val="-1"/>
          <w:w w:val="104"/>
        </w:rPr>
        <w:t>把事情做好。探险家不会想得太多。相反，他们立即行动起来，完成工作。这些人把精力花在采取具体步骤上，只有在绝对必要的时候才会停下来考虑抽象的想法或细节。</w:t>
      </w:r>
    </w:p>
    <w:p>
      <w:pPr>
        <w:pStyle w:val="16"/>
        <w:pBdr>
          <w:top w:val="none" w:sz="0" w:space="0" w:color="auto"/>
          <w:left w:val="none" w:sz="0" w:space="0" w:color="auto"/>
          <w:bottom w:val="none" w:sz="0" w:space="0" w:color="auto"/>
          <w:right w:val="none" w:sz="0" w:space="0" w:color="auto"/>
        </w:pBdr>
        <w:spacing w:before="232" w:beforeAutospacing="0" w:line="420" w:lineRule="auto"/>
        <w:ind w:right="177"/>
        <w:rPr>
          <w:vanish w:val="0"/>
        </w:rPr>
      </w:pPr>
      <w:r>
        <w:rPr>
          <w:rFonts w:ascii="Tahoma" w:eastAsia="Arial" w:hAnsi="Tahoma"/>
          <w:b/>
          <w:bCs/>
          <w:caps w:val="0"/>
          <w:smallCaps w:val="0"/>
          <w:vanish w:val="0"/>
          <w:w w:val="104"/>
        </w:rPr>
        <w:t>学习技巧。探险家们以功利主义的方式，喜欢掌握新的工具和技术。无论他们的爱好和激情如何，这些类型的人都喜欢培养技能和学习新的做事方式的挑战。</w:t>
      </w:r>
    </w:p>
    <w:p>
      <w:pPr>
        <w:pStyle w:val="16"/>
        <w:pBdr>
          <w:top w:val="none" w:sz="0" w:space="0" w:color="auto"/>
          <w:left w:val="none" w:sz="0" w:space="0" w:color="auto"/>
          <w:bottom w:val="none" w:sz="0" w:space="0" w:color="auto"/>
          <w:right w:val="none" w:sz="0" w:space="0" w:color="auto"/>
        </w:pBdr>
        <w:spacing w:before="252" w:beforeAutospacing="0" w:line="425" w:lineRule="auto"/>
        <w:ind w:right="176"/>
        <w:rPr>
          <w:vanish w:val="0"/>
        </w:rPr>
      </w:pPr>
      <w:r>
        <w:rPr>
          <w:rFonts w:ascii="Arial" w:eastAsia="Arial" w:hAnsi="Arial"/>
          <w:caps w:val="0"/>
          <w:smallCaps w:val="0"/>
          <w:vanish w:val="0"/>
          <w:w w:val="104"/>
        </w:rPr>
        <w:t>探险家们享受无义务的生活，他们可以在自己的时间里放纵自己或自己的兴趣。和大多数特征一样，这也有其优点和缺点。以下是探险者可能需要抵制的一些趋势：</w:t>
      </w:r>
    </w:p>
    <w:p>
      <w:pPr>
        <w:pStyle w:val="16"/>
        <w:pBdr>
          <w:top w:val="none" w:sz="0" w:space="0" w:color="auto"/>
          <w:left w:val="none" w:sz="0" w:space="0" w:color="auto"/>
          <w:bottom w:val="none" w:sz="0" w:space="0" w:color="auto"/>
          <w:right w:val="none" w:sz="0" w:space="0" w:color="auto"/>
        </w:pBdr>
        <w:spacing w:before="229" w:beforeAutospacing="0" w:line="418" w:lineRule="auto"/>
        <w:ind w:right="176"/>
        <w:rPr>
          <w:vanish w:val="0"/>
        </w:rPr>
      </w:pPr>
      <w:r>
        <w:rPr>
          <w:rFonts w:ascii="Tahoma" w:eastAsia="Arial" w:hAnsi="Tahoma"/>
          <w:b/>
          <w:bCs/>
          <w:caps w:val="0"/>
          <w:smallCaps w:val="0"/>
          <w:vanish w:val="0"/>
          <w:w w:val="104"/>
        </w:rPr>
        <w:t>失去兴趣。我们都对自己的活动不时失去兴趣。但当一个项目不再有趣、新奇或令人兴奋时，探险家往往会失去动力。</w:t>
      </w:r>
    </w:p>
    <w:p>
      <w:pPr>
        <w:pStyle w:val="16"/>
        <w:pBdr>
          <w:top w:val="none" w:sz="0" w:space="0" w:color="auto"/>
          <w:left w:val="none" w:sz="0" w:space="0" w:color="auto"/>
          <w:bottom w:val="none" w:sz="0" w:space="0" w:color="auto"/>
          <w:right w:val="none" w:sz="0" w:space="0" w:color="auto"/>
        </w:pBdr>
        <w:spacing w:before="236" w:beforeAutospacing="0" w:line="415" w:lineRule="auto"/>
        <w:ind w:right="176"/>
        <w:rPr>
          <w:vanish w:val="0"/>
        </w:rPr>
      </w:pPr>
      <w:r>
        <w:rPr>
          <w:rFonts w:ascii="Tahoma" w:eastAsia="Arial" w:hAnsi="Tahoma"/>
          <w:b/>
          <w:bCs/>
          <w:caps w:val="0"/>
          <w:smallCaps w:val="0"/>
          <w:vanish w:val="0"/>
          <w:w w:val="104"/>
        </w:rPr>
        <w:t>计划是什么？探险者更喜欢在飞行中应对挑战，而不是提前计划。唉，有时候一盎司的计划真的值得一磅的治疗。</w:t>
      </w:r>
    </w:p>
    <w:p>
      <w:pPr>
        <w:pStyle w:val="16"/>
        <w:pBdr>
          <w:top w:val="none" w:sz="0" w:space="0" w:color="auto"/>
          <w:left w:val="none" w:sz="0" w:space="0" w:color="auto"/>
          <w:bottom w:val="none" w:sz="0" w:space="0" w:color="auto"/>
          <w:right w:val="none" w:sz="0" w:space="0" w:color="auto"/>
        </w:pBdr>
        <w:spacing w:before="234" w:beforeAutospacing="0" w:line="422" w:lineRule="auto"/>
        <w:ind w:right="174"/>
        <w:rPr>
          <w:vanish w:val="0"/>
        </w:rPr>
      </w:pPr>
      <w:r>
        <w:rPr>
          <w:rFonts w:ascii="Tahoma" w:eastAsia="Arial" w:hAnsi="Tahoma"/>
          <w:b/>
          <w:bCs/>
          <w:caps w:val="0"/>
          <w:smallCaps w:val="0"/>
          <w:vanish w:val="0"/>
          <w:w w:val="104"/>
        </w:rPr>
        <w:t>这是一件冒险的事。探险者被快乐、风险和——有时——冒险的快乐所吸引。然而，随着他们的成长和成熟，他们往往会发现有些风险根本不值得承担。</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探险家们以一种近乎童稚的方式与世界联系在一起，充满了奇迹和纯粹的乐趣。对他们来说，为遥远或乏味的回报而工作可能是一个挑战，但当他们驾驭自己的激情并实施足够的自律时，他们可以感动天地。</w:t>
      </w:r>
    </w:p>
    <w:p>
      <w:pPr>
        <w:pBdr>
          <w:top w:val="none" w:sz="0" w:space="0" w:color="auto"/>
          <w:left w:val="none" w:sz="0" w:space="0" w:color="auto"/>
          <w:bottom w:val="none" w:sz="0" w:space="0" w:color="auto"/>
          <w:right w:val="none" w:sz="0" w:space="0" w:color="auto"/>
        </w:pBdr>
        <w:spacing w:before="236" w:beforeAutospacing="0"/>
        <w:ind w:left="1674" w:right="1733" w:firstLine="0"/>
        <w:jc w:val="center"/>
        <w:rPr>
          <w:vanish w:val="0"/>
        </w:rPr>
      </w:pPr>
      <w:bookmarkStart w:id="31" w:name="Now, let’s talk about you."/>
      <w:bookmarkEnd w:id="31"/>
      <w:r>
        <w:rPr>
          <w:rFonts w:ascii="Trebuchet MS" w:eastAsia="Arial" w:hAnsi="Trebuchet MS"/>
          <w:i/>
          <w:iCs/>
          <w:caps w:val="0"/>
          <w:smallCaps w:val="0"/>
          <w:vanish w:val="0"/>
          <w:color w:val="734D5F"/>
          <w:w w:val="95"/>
          <w:sz w:val="24"/>
          <w:szCs w:val="24"/>
        </w:rPr>
        <w:t>现在，让我们谈谈你。</w:t>
      </w:r>
    </w:p>
    <w:p>
      <w:pPr>
        <w:sectPr>
          <w:pgSz w:w="12240" w:h="15840"/>
          <w:pgMar w:top="1340" w:right="1260" w:bottom="1020"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left="361"/>
        <w:rPr>
          <w:vanish w:val="0"/>
        </w:rPr>
      </w:pPr>
      <w:bookmarkStart w:id="32" w:name="_bookmark12"/>
      <w:bookmarkEnd w:id="5"/>
      <w:bookmarkEnd w:id="32"/>
      <w:r>
        <w:rPr>
          <w:rFonts w:ascii="Verdana" w:eastAsia="Verdana" w:hAnsi="Verdana"/>
          <w:caps w:val="0"/>
          <w:smallCaps w:val="0"/>
          <w:vanish w:val="0"/>
          <w:color w:val="734D5F"/>
        </w:rPr>
        <w:t>个人成长</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41" behindDoc="0" locked="0" layoutInCell="1" hidden="0" allowOverlap="1">
            <wp:simplePos x="0" y="0"/>
            <wp:positionH relativeFrom="page">
              <wp:posOffset>914400</wp:posOffset>
            </wp:positionH>
            <wp:positionV relativeFrom="paragraph">
              <wp:posOffset>120363</wp:posOffset>
            </wp:positionV>
            <wp:extent cx="5981989" cy="2334387"/>
            <wp:effectExtent l="0" t="0" r="0" b="0"/>
            <wp:wrapTopAndBottom/>
            <wp:docPr id="7" name="图片"/>
            <wp:cNvGraphicFramePr>
              <a:graphicFrameLocks noChangeAspect="1"/>
            </wp:cNvGraphicFramePr>
            <a:graphic>
              <a:graphicData uri="http://schemas.openxmlformats.org/drawingml/2006/picture">
                <pic:pic>
                  <pic:nvPicPr>
                    <pic:cNvPr id="9" name="图片 9"/>
                    <pic:cNvPicPr/>
                  </pic:nvPicPr>
                  <pic:blipFill>
                    <a:blip r:embed="rId4"/>
                    <a:stretch>
                      <a:fillRect/>
                    </a:stretch>
                  </pic:blipFill>
                  <pic:spPr>
                    <a:xfrm rot="0">
                      <a:off x="0" y="0"/>
                      <a:ext cx="5981989" cy="2334387"/>
                    </a:xfrm>
                    <a:prstGeom prst="rect"/>
                    <a:noFill/>
                    <a:ln w="9525" cmpd="sng" cap="flat">
                      <a:noFill/>
                      <a:prstDash val="solid"/>
                      <a:miter/>
                    </a:ln>
                  </pic:spPr>
                </pic:pic>
              </a:graphicData>
            </a:graphic>
          </wp:anchor>
        </w:drawing>
      </w:r>
    </w:p>
    <w:p>
      <w:pPr>
        <w:pBdr>
          <w:top w:val="none" w:sz="0" w:space="0" w:color="auto"/>
          <w:left w:val="none" w:sz="0" w:space="0" w:color="auto"/>
          <w:bottom w:val="none" w:sz="0" w:space="0" w:color="auto"/>
          <w:right w:val="none" w:sz="0" w:space="0" w:color="auto"/>
        </w:pBdr>
        <w:spacing w:before="418" w:beforeAutospacing="0"/>
        <w:ind w:left="358" w:right="421" w:firstLine="0"/>
        <w:jc w:val="center"/>
        <w:rPr>
          <w:vanish w:val="0"/>
        </w:rPr>
      </w:pPr>
      <w:bookmarkStart w:id="33" w:name="Exploring Possibility"/>
      <w:bookmarkEnd w:id="33"/>
      <w:r>
        <w:rPr>
          <w:rFonts w:ascii="Trebuchet MS" w:eastAsia="Arial" w:hAnsi="Trebuchet MS"/>
          <w:i/>
          <w:iCs/>
          <w:caps w:val="0"/>
          <w:smallCaps w:val="0"/>
          <w:vanish w:val="0"/>
          <w:color w:val="734D5F"/>
          <w:w w:val="95"/>
          <w:sz w:val="24"/>
          <w:szCs w:val="24"/>
        </w:rPr>
        <w:t>探索可能性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就其本质而言，个人成长并不是一些自助书籍所说的“一刀切”的事情。个人成长是指超越舒适和习惯，探索新的生存方式。当逻辑学家认识到增长的必要性时，他们可以从建立他们在世界上当前功能的基线开始，评估他们行为的效率和是否满足。客观地看问题，这些类型的人可能会找到改进的想法，然后尝试新的行动和态度来帮助实现这些想法。</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个人成长并不总是刻意努力的结果。有时，它会从年龄和成熟度引起的微妙变化中温和地显现出来。有时，生活会在困难时期和危机中促进成长。逻辑学家对批判性实验有着极大的热情，当他们利用这种能力来激励和管理自己的成长时，生活中不可避免的变化可能是积极的，而不是随机的。正如俗话所说，“你要么变得更好，要么变得更糟。没有什么能保持不变。”</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3" w:right="420" w:firstLine="0"/>
        <w:jc w:val="center"/>
        <w:rPr>
          <w:vanish w:val="0"/>
        </w:rPr>
      </w:pPr>
      <w:bookmarkStart w:id="34" w:name="Living from the Inside Out"/>
      <w:bookmarkEnd w:id="34"/>
      <w:r>
        <w:rPr>
          <w:rFonts w:ascii="Trebuchet MS" w:eastAsia="Arial" w:hAnsi="Trebuchet MS"/>
          <w:i/>
          <w:iCs/>
          <w:caps w:val="0"/>
          <w:smallCaps w:val="0"/>
          <w:vanish w:val="0"/>
          <w:color w:val="734D5F"/>
          <w:w w:val="95"/>
          <w:sz w:val="24"/>
          <w:szCs w:val="24"/>
        </w:rPr>
        <w:t>由内而外的生活</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10"/>
        </w:rPr>
        <w:t>对于那些具有逻辑学人格类型的人来说，个人成长通常涉及将他们的内部经验与外部世界联系起来。为了取得进步，他们可能需要一些定位工具来帮助他们识别正确的道路——一种地图或地标——以及保持在正轨上的心态。更内在地生活可能会阻止他们与生活中的重要里程碑联系起来，而这些里程碑是他们思想之外的。个人成长始于了解他们在这一领域的独特挑战。</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5"/>
        <w:rPr>
          <w:vanish w:val="0"/>
        </w:rPr>
      </w:pPr>
      <w:r>
        <w:rPr>
          <w:rFonts w:ascii="Arial" w:eastAsia="Arial" w:hAnsi="Arial"/>
          <w:caps w:val="0"/>
          <w:smallCaps w:val="0"/>
          <w:vanish w:val="0"/>
          <w:w w:val="110"/>
        </w:rPr>
        <w:t>这些类型的人的内向性格导致隐居，他们的直觉性格反映了广阔的想象力，他们的思维性格表现为不断的分析，他们的前瞻性格都是关于不墨守成规、好奇的思维。这些特征形成了逻辑学家居住在好奇、富有想象力的心态中的“完美风暴”。尽管这有很多好处，但这些人往往会迷失在自己的内心生活中，无法实现自己的伟大想法，也无法与他人充分沟通。幸运的是，逻辑学家是真理的寻求者，这可以使他们平衡这些倾向。</w:t>
      </w:r>
    </w:p>
    <w:p>
      <w:pPr>
        <w:pBdr>
          <w:top w:val="none" w:sz="0" w:space="0" w:color="auto"/>
          <w:left w:val="none" w:sz="0" w:space="0" w:color="auto"/>
          <w:bottom w:val="none" w:sz="0" w:space="0" w:color="auto"/>
          <w:right w:val="none" w:sz="0" w:space="0" w:color="auto"/>
        </w:pBdr>
        <w:spacing w:before="233" w:beforeAutospacing="0"/>
        <w:ind w:left="361" w:right="421" w:firstLine="0"/>
        <w:jc w:val="center"/>
        <w:rPr>
          <w:vanish w:val="0"/>
        </w:rPr>
      </w:pPr>
      <w:bookmarkStart w:id="35" w:name="Dealing with the World Beyond"/>
      <w:bookmarkEnd w:id="35"/>
      <w:r>
        <w:rPr>
          <w:rFonts w:ascii="Trebuchet MS" w:eastAsia="Arial" w:hAnsi="Trebuchet MS"/>
          <w:i/>
          <w:iCs/>
          <w:caps w:val="0"/>
          <w:smallCaps w:val="0"/>
          <w:vanish w:val="0"/>
          <w:color w:val="734D5F"/>
          <w:w w:val="95"/>
          <w:sz w:val="24"/>
          <w:szCs w:val="24"/>
        </w:rPr>
        <w:t>与外界打交道</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无论它们的内在本质如何，这些类型都必须与外部世界抗争。当与社会标准和社会实践相比较时，他们的生活通常是不寻常的，他们可以在传统社会之外快乐。尽管如此，出于实际原因——比如维持一份工作、获得他人的支持或获得新的视角——逻辑学家时不时地潜入传统社会环境至关重要。个人成长有助于他们进行社会投资，而不会失去作为他们内心生活产物的强大物质。</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10"/>
        </w:rPr>
        <w:t>他们不必放弃自己独特的风格来融入世界，因为深思熟虑的适应是他们的专长。</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6"/>
        <w:rPr>
          <w:vanish w:val="0"/>
        </w:rPr>
      </w:pPr>
      <w:r>
        <w:rPr>
          <w:rFonts w:ascii="Arial" w:eastAsia="Arial" w:hAnsi="Arial"/>
          <w:caps w:val="0"/>
          <w:smallCaps w:val="0"/>
          <w:vanish w:val="0"/>
          <w:w w:val="110"/>
        </w:rPr>
        <w:t>逻辑学家很容易扩展他们的舒适区，为他们的生活增添积极的品质——他们只需要体验这些尝试的优点。他们可能需要一些合理的理由来扩大现状；尽管他们公开表示好奇，但他们重视逻辑，往往持有强烈的观点。推动个人成长不一定要以牺牲核心价值观为代价，也不一定要试图改变他们的内在个性——事实上，这两者都有好处。为此，我们将从五种激励品质的角度来看待个人成长，每一种品质都是这些类型进步的重要一步。</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Arial" w:eastAsia="Arial" w:hAnsi="Arial"/>
          <w:caps w:val="0"/>
          <w:smallCaps w:val="0"/>
          <w:vanish w:val="0"/>
          <w:sz w:val="36"/>
          <w:szCs w:val="36"/>
        </w:rPr>
      </w:pPr>
    </w:p>
    <w:p>
      <w:pPr>
        <w:pStyle w:val="21"/>
        <w:pBdr>
          <w:top w:val="none" w:sz="0" w:space="0" w:color="auto"/>
          <w:left w:val="none" w:sz="0" w:space="0" w:color="auto"/>
          <w:bottom w:val="none" w:sz="0" w:space="0" w:color="auto"/>
          <w:right w:val="none" w:sz="0" w:space="0" w:color="auto"/>
        </w:pBdr>
        <w:ind w:left="1674" w:right="1733"/>
        <w:rPr>
          <w:vanish w:val="0"/>
        </w:rPr>
      </w:pPr>
      <w:bookmarkStart w:id="36" w:name="Motivation and Development"/>
      <w:bookmarkStart w:id="37" w:name="_bookmark13"/>
      <w:bookmarkEnd w:id="36"/>
      <w:bookmarkEnd w:id="37"/>
      <w:r>
        <w:rPr>
          <w:rFonts w:ascii="Verdana" w:eastAsia="Verdana" w:hAnsi="Verdana"/>
          <w:caps w:val="0"/>
          <w:smallCaps w:val="0"/>
          <w:vanish w:val="0"/>
          <w:color w:val="734D5F"/>
        </w:rPr>
        <w:t>动机和发展</w:t>
      </w:r>
    </w:p>
    <w:p>
      <w:pPr>
        <w:pStyle w:val="16"/>
        <w:pBdr>
          <w:top w:val="none" w:sz="0" w:space="0" w:color="auto"/>
          <w:left w:val="none" w:sz="0" w:space="0" w:color="auto"/>
          <w:bottom w:val="none" w:sz="0" w:space="0" w:color="auto"/>
          <w:right w:val="none" w:sz="0" w:space="0" w:color="auto"/>
        </w:pBdr>
        <w:spacing w:before="411" w:beforeAutospacing="0" w:line="427" w:lineRule="auto"/>
        <w:ind w:left="119" w:right="179"/>
        <w:rPr>
          <w:vanish w:val="0"/>
        </w:rPr>
      </w:pPr>
      <w:r>
        <w:rPr>
          <w:rFonts w:ascii="Arial" w:eastAsia="Arial" w:hAnsi="Arial"/>
          <w:caps w:val="0"/>
          <w:smallCaps w:val="0"/>
          <w:vanish w:val="0"/>
          <w:spacing w:val="-1"/>
          <w:w w:val="104"/>
        </w:rPr>
        <w:t>逻辑学家可以在五个密切相关但又不同的领域考虑个人成长。前三个与自我尊重的内在发展有关，后两个则更多地是关于参与更充实生活的策略。</w:t>
      </w:r>
    </w:p>
    <w:p>
      <w:pPr>
        <w:pBdr>
          <w:top w:val="none" w:sz="0" w:space="0" w:color="auto"/>
          <w:left w:val="none" w:sz="0" w:space="0" w:color="auto"/>
          <w:bottom w:val="none" w:sz="0" w:space="0" w:color="auto"/>
          <w:right w:val="none" w:sz="0" w:space="0" w:color="auto"/>
        </w:pBdr>
        <w:spacing w:before="237" w:beforeAutospacing="0"/>
        <w:ind w:left="360" w:right="421" w:firstLine="0"/>
        <w:jc w:val="center"/>
        <w:rPr>
          <w:vanish w:val="0"/>
        </w:rPr>
      </w:pPr>
      <w:bookmarkStart w:id="38" w:name="Motivation"/>
      <w:bookmarkEnd w:id="38"/>
      <w:r>
        <w:rPr>
          <w:rFonts w:ascii="Trebuchet MS" w:eastAsia="Arial" w:hAnsi="Trebuchet MS"/>
          <w:i/>
          <w:iCs/>
          <w:caps w:val="0"/>
          <w:smallCaps w:val="0"/>
          <w:vanish w:val="0"/>
          <w:color w:val="734D5F"/>
          <w:sz w:val="24"/>
          <w:szCs w:val="24"/>
        </w:rPr>
        <w:t>动机</w:t>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Trebuchet MS" w:eastAsia="Arial" w:hAnsi="Trebuchet MS"/>
          <w:i/>
          <w:iCs/>
          <w:caps w:val="0"/>
          <w:smallCaps w:val="0"/>
          <w:vanish w:val="0"/>
          <w:sz w:val="37"/>
          <w:szCs w:val="37"/>
        </w:rPr>
      </w:pP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6" w:hanging="360"/>
        <w:jc w:val="both"/>
        <w:rPr>
          <w:vanish w:val="0"/>
        </w:rPr>
      </w:pPr>
      <w:r>
        <w:rPr>
          <w:rFonts w:ascii="Tahoma" w:eastAsia="Arial" w:hAnsi="Tahoma"/>
          <w:b/>
          <w:bCs/>
          <w:caps w:val="0"/>
          <w:smallCaps w:val="0"/>
          <w:vanish w:val="0"/>
          <w:w w:val="104"/>
          <w:sz w:val="24"/>
          <w:szCs w:val="24"/>
        </w:rPr>
        <w:t>自尊表明逻辑学家多么喜欢自己。接受他们的缺点和优点，建立了一个内在欣赏的基础，使改变由欲望而不是羞耻感驱动。</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4" w:hanging="360"/>
        <w:jc w:val="both"/>
        <w:rPr>
          <w:vanish w:val="0"/>
        </w:rPr>
      </w:pPr>
      <w:r>
        <w:rPr>
          <w:rFonts w:ascii="Tahoma" w:eastAsia="Arial" w:hAnsi="Tahoma"/>
          <w:b/>
          <w:bCs/>
          <w:caps w:val="0"/>
          <w:smallCaps w:val="0"/>
          <w:vanish w:val="0"/>
          <w:w w:val="104"/>
          <w:sz w:val="24"/>
          <w:szCs w:val="24"/>
        </w:rPr>
        <w:t>自尊体现了他们的价值感。这种人格类型的人重视理性逻辑，当他们生活在自己的信仰和价值观中时，他们会对自己所追随的人产生一种平衡的自豪感。</w:t>
      </w:r>
    </w:p>
    <w:p>
      <w:pPr>
        <w:sectPr>
          <w:pgSz w:w="12240" w:h="15840"/>
          <w:pgMar w:top="1340" w:right="1260" w:bottom="1020" w:left="1320" w:header="662" w:footer="823" w:gutter="0"/>
          <w:docGrid w:linePitch="299" w:charSpace="0"/>
        </w:sectPr>
      </w:pP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4" w:hanging="360"/>
        <w:jc w:val="both"/>
        <w:rPr>
          <w:vanish w:val="0"/>
        </w:rPr>
      </w:pPr>
      <w:r>
        <w:rPr>
          <w:rFonts w:ascii="Tahoma" w:eastAsia="Arial" w:hAnsi="Tahoma"/>
          <w:b/>
          <w:bCs/>
          <w:caps w:val="0"/>
          <w:smallCaps w:val="0"/>
          <w:vanish w:val="0"/>
          <w:w w:val="104"/>
          <w:sz w:val="24"/>
          <w:szCs w:val="24"/>
        </w:rPr>
        <w:t>自信是推动逻辑学家在生活中前进的能量源泉。当对他们能力的信任通过他们的技能得到证实时，逻辑学家就会被驱使取得稳步的进步。</w:t>
      </w:r>
    </w:p>
    <w:p>
      <w:pPr>
        <w:pBdr>
          <w:top w:val="none" w:sz="0" w:space="0" w:color="auto"/>
          <w:left w:val="none" w:sz="0" w:space="0" w:color="auto"/>
          <w:bottom w:val="none" w:sz="0" w:space="0" w:color="auto"/>
          <w:right w:val="none" w:sz="0" w:space="0" w:color="auto"/>
        </w:pBdr>
        <w:spacing w:before="246" w:beforeAutospacing="0"/>
        <w:ind w:left="360" w:right="421" w:firstLine="0"/>
        <w:jc w:val="center"/>
        <w:rPr>
          <w:vanish w:val="0"/>
        </w:rPr>
      </w:pPr>
      <w:bookmarkStart w:id="39" w:name="Development"/>
      <w:bookmarkEnd w:id="39"/>
      <w:r>
        <w:rPr>
          <w:rFonts w:ascii="Trebuchet MS" w:eastAsia="Arial" w:hAnsi="Trebuchet MS"/>
          <w:i/>
          <w:iCs/>
          <w:caps w:val="0"/>
          <w:smallCaps w:val="0"/>
          <w:vanish w:val="0"/>
          <w:color w:val="734D5F"/>
          <w:sz w:val="24"/>
          <w:szCs w:val="24"/>
        </w:rPr>
        <w:t>发展</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37"/>
          <w:szCs w:val="37"/>
        </w:rPr>
      </w:pP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7" w:hanging="360"/>
        <w:jc w:val="both"/>
        <w:rPr>
          <w:vanish w:val="0"/>
        </w:rPr>
      </w:pPr>
      <w:r>
        <w:rPr>
          <w:rFonts w:ascii="Tahoma" w:eastAsia="Arial" w:hAnsi="Tahoma"/>
          <w:b/>
          <w:bCs/>
          <w:caps w:val="0"/>
          <w:smallCaps w:val="0"/>
          <w:vanish w:val="0"/>
          <w:w w:val="104"/>
          <w:sz w:val="24"/>
          <w:szCs w:val="24"/>
        </w:rPr>
        <w:t>自我进化描述了逻辑学家为实现其潜能而采取的有意识成长过程。知道何时评估和扩展自己可以提高他们的能力和幸福感。</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9" w:hanging="360"/>
        <w:jc w:val="both"/>
        <w:rPr>
          <w:vanish w:val="0"/>
        </w:rPr>
      </w:pPr>
      <w:r>
        <w:rPr>
          <w:rFonts w:ascii="Tahoma" w:eastAsia="Arial" w:hAnsi="Tahoma"/>
          <w:b/>
          <w:bCs/>
          <w:caps w:val="0"/>
          <w:smallCaps w:val="0"/>
          <w:vanish w:val="0"/>
          <w:w w:val="104"/>
          <w:sz w:val="24"/>
          <w:szCs w:val="24"/>
        </w:rPr>
        <w:t>自我责任是通过接受对他们能做什么来改善事情的责任来掌控自己的生活。意识到自己的行为和生活方向有助于他们引导自己的进步，而不是让命运决定一条道路。</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关注这五个领域中的每一个都可以促进成功、充实的生活，而缺乏关注则可能成为持续困难的根源。例如，当逻辑学家（和许多其他类型的逻辑学家）感到缺乏自尊时，他们可能会采取智力上的攻击性行为来弥补他们的不安全感——这通常不是一条通往客观学习和成长的道路。</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w w:val="104"/>
        </w:rPr>
        <w:t>逻辑学家倾向于极富想象力，偶尔轻浮，他们可以问自己，他们是否在以平衡的方式对待自己的生活，从而创造真正的增长。这种人格类型的人在理论上茁壮成长，他们的心理体操使他们能够产生难以置信的创造力、深刻的内省，以及关于如何完成几乎任何事情的详细想法。然而，他们最大的挑战之一是耐心地采取一步一步的行动来实现他们的想法和目标。这类人的视野非常广阔，他们往往会失去对眼前事物的关注，这会减缓他们的智力和情感发展。</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5"/>
        <w:rPr>
          <w:vanish w:val="0"/>
        </w:rPr>
      </w:pPr>
      <w:r>
        <w:rPr>
          <w:rFonts w:ascii="Arial" w:eastAsia="Arial" w:hAnsi="Arial"/>
          <w:caps w:val="0"/>
          <w:smallCaps w:val="0"/>
          <w:vanish w:val="0"/>
          <w:w w:val="110"/>
        </w:rPr>
        <w:t>这并不是说逻辑学家应该为自己的身份感到难过——恰恰相反。对于这些类型的人，个人成长不是为了遵从外部的命令，而是为了实现任何期望的进步。无论旅程从哪里开始，每一步都代表着一个新的地方和成功。生活应该充满欢乐，逻辑学家可以自己决定他们的道路应该通向哪里。从以伟大事业和幸福家庭的形式取得传统的成功，到作为孤独诗人环游世界，他们探索与世界相关的心灵。</w:t>
      </w:r>
    </w:p>
    <w:p>
      <w:pPr>
        <w:pBdr>
          <w:top w:val="none" w:sz="0" w:space="0" w:color="auto"/>
          <w:left w:val="none" w:sz="0" w:space="0" w:color="auto"/>
          <w:bottom w:val="none" w:sz="0" w:space="0" w:color="auto"/>
          <w:right w:val="none" w:sz="0" w:space="0" w:color="auto"/>
        </w:pBdr>
        <w:spacing w:before="231" w:beforeAutospacing="0"/>
        <w:ind w:left="363" w:right="419" w:firstLine="0"/>
        <w:jc w:val="center"/>
        <w:rPr>
          <w:vanish w:val="0"/>
        </w:rPr>
      </w:pPr>
      <w:bookmarkStart w:id="40" w:name="Moving Forward"/>
      <w:bookmarkEnd w:id="40"/>
      <w:r>
        <w:rPr>
          <w:rFonts w:ascii="Trebuchet MS" w:eastAsia="Arial" w:hAnsi="Trebuchet MS"/>
          <w:i/>
          <w:iCs/>
          <w:caps w:val="0"/>
          <w:smallCaps w:val="0"/>
          <w:vanish w:val="0"/>
          <w:color w:val="734D5F"/>
          <w:sz w:val="24"/>
          <w:szCs w:val="24"/>
        </w:rPr>
        <w:t>前进</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有意识的个人成长不仅仅是感觉有义务改变。当受到启发时，这些类型的人会寻求新的方式来更快乐和更成功——包括对成功的独立和个人定义。我们的目标是通过想法、鼓励和温和的指导来激发他们的内在动力，以应对可能出现的问题。</w:t>
      </w:r>
    </w:p>
    <w:p>
      <w:pPr>
        <w:pStyle w:val="16"/>
        <w:pBdr>
          <w:top w:val="none" w:sz="0" w:space="0" w:color="auto"/>
          <w:left w:val="none" w:sz="0" w:space="0" w:color="auto"/>
          <w:bottom w:val="none" w:sz="0" w:space="0" w:color="auto"/>
          <w:right w:val="none" w:sz="0" w:space="0" w:color="auto"/>
        </w:pBdr>
        <w:spacing w:before="237" w:beforeAutospacing="0" w:line="425" w:lineRule="auto"/>
        <w:ind w:left="119" w:right="179"/>
        <w:rPr>
          <w:vanish w:val="0"/>
        </w:rPr>
      </w:pPr>
      <w:r>
        <w:rPr>
          <w:rFonts w:ascii="Arial" w:eastAsia="Arial" w:hAnsi="Arial"/>
          <w:caps w:val="0"/>
          <w:smallCaps w:val="0"/>
          <w:vanish w:val="0"/>
          <w:w w:val="104"/>
        </w:rPr>
        <w:t>在接下来的章节中，我们首先考察逻辑学家最有益的特征。以“平衡”的方式使用这些激励成分有助于逻辑学家过上充实、高效和幸福的生活。</w:t>
      </w:r>
    </w:p>
    <w:p>
      <w:pPr>
        <w:pStyle w:val="16"/>
        <w:pBdr>
          <w:top w:val="none" w:sz="0" w:space="0" w:color="auto"/>
          <w:left w:val="none" w:sz="0" w:space="0" w:color="auto"/>
          <w:bottom w:val="none" w:sz="0" w:space="0" w:color="auto"/>
          <w:right w:val="none" w:sz="0" w:space="0" w:color="auto"/>
        </w:pBdr>
        <w:spacing w:before="246" w:beforeAutospacing="0" w:line="425" w:lineRule="auto"/>
        <w:ind w:left="119" w:right="176"/>
        <w:rPr>
          <w:vanish w:val="0"/>
        </w:rPr>
      </w:pPr>
      <w:r>
        <w:rPr>
          <w:rFonts w:ascii="Arial" w:eastAsia="Arial" w:hAnsi="Arial"/>
          <w:caps w:val="0"/>
          <w:smallCaps w:val="0"/>
          <w:vanish w:val="0"/>
          <w:w w:val="104"/>
        </w:rPr>
        <w:t>接下来，我们描述可能出现的“不平衡”倾向——偏离健康、高效的激励策略。我们还解释了逻辑学家可能因此而经历的一些不利影响。</w:t>
      </w:r>
    </w:p>
    <w:p>
      <w:pPr>
        <w:pStyle w:val="16"/>
        <w:pBdr>
          <w:top w:val="none" w:sz="0" w:space="0" w:color="auto"/>
          <w:left w:val="none" w:sz="0" w:space="0" w:color="auto"/>
          <w:bottom w:val="none" w:sz="0" w:space="0" w:color="auto"/>
          <w:right w:val="none" w:sz="0" w:space="0" w:color="auto"/>
        </w:pBdr>
        <w:spacing w:before="243" w:beforeAutospacing="0" w:line="427" w:lineRule="auto"/>
        <w:ind w:left="119" w:right="175"/>
        <w:rPr>
          <w:vanish w:val="0"/>
        </w:rPr>
      </w:pPr>
      <w:r>
        <w:rPr>
          <w:rFonts w:ascii="Arial" w:eastAsia="Arial" w:hAnsi="Arial"/>
          <w:caps w:val="0"/>
          <w:smallCaps w:val="0"/>
          <w:vanish w:val="0"/>
          <w:w w:val="104"/>
        </w:rPr>
        <w:t>最后，我们讨论逻辑学家可以做些什么来改善或“重新平衡”每一个激励成分，并提供练习、反思和行动来帮助个人成长和发展。</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right="416"/>
        <w:rPr>
          <w:vanish w:val="0"/>
        </w:rPr>
      </w:pPr>
      <w:bookmarkStart w:id="41" w:name="Self-Esteem"/>
      <w:bookmarkStart w:id="42" w:name="_bookmark14"/>
      <w:bookmarkEnd w:id="41"/>
      <w:bookmarkEnd w:id="42"/>
      <w:r>
        <w:rPr>
          <w:rFonts w:ascii="Verdana" w:eastAsia="Verdana" w:hAnsi="Verdana"/>
          <w:caps w:val="0"/>
          <w:smallCaps w:val="0"/>
          <w:vanish w:val="0"/>
          <w:color w:val="734D5F"/>
        </w:rPr>
        <w:t>自尊</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令人惊讶的是，理性的人在努力调和情绪和记忆与他们的智力之间的矛盾。然而，与情感和谐感保持紧密联系的逻辑学家也在其生命的更高功能中创造力量。内部冲突抑制了快乐和受鼓舞的生活，而自我欣赏是一种所有美好事物都能从中成长的状态。</w:t>
      </w:r>
    </w:p>
    <w:p>
      <w:pPr>
        <w:pStyle w:val="19"/>
        <w:pBdr>
          <w:top w:val="none" w:sz="0" w:space="0" w:color="auto"/>
          <w:left w:val="none" w:sz="0" w:space="0" w:color="auto"/>
          <w:bottom w:val="none" w:sz="0" w:space="0" w:color="auto"/>
          <w:right w:val="none" w:sz="0" w:space="0" w:color="auto"/>
        </w:pBdr>
        <w:spacing w:before="192" w:beforeAutospacing="0"/>
        <w:ind w:left="1679" w:right="1733"/>
        <w:rPr>
          <w:vanish w:val="0"/>
        </w:rPr>
      </w:pPr>
      <w:bookmarkStart w:id="43" w:name="Balanced Self-Esteem"/>
      <w:bookmarkEnd w:id="43"/>
      <w:r>
        <w:rPr>
          <w:rFonts w:ascii="Verdana" w:eastAsia="Verdana" w:hAnsi="Verdana"/>
          <w:caps w:val="0"/>
          <w:smallCaps w:val="0"/>
          <w:vanish w:val="0"/>
          <w:color w:val="734D5F"/>
          <w:spacing w:val="-1"/>
        </w:rPr>
        <w:t>平衡的自尊</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44" w:name="Exploring Their Interior Landscape"/>
      <w:bookmarkEnd w:id="44"/>
      <w:r>
        <w:rPr>
          <w:rFonts w:ascii="Trebuchet MS" w:eastAsia="Arial" w:hAnsi="Trebuchet MS"/>
          <w:i/>
          <w:iCs/>
          <w:caps w:val="0"/>
          <w:smallCaps w:val="0"/>
          <w:vanish w:val="0"/>
          <w:color w:val="734D5F"/>
          <w:w w:val="95"/>
          <w:sz w:val="24"/>
          <w:szCs w:val="24"/>
        </w:rPr>
        <w:t>探索他们的内部景观</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spacing w:val="-1"/>
          <w:w w:val="110"/>
        </w:rPr>
        <w:t>逻辑学家具有好奇心和观察力，他们创造平衡自尊的方法之一是意识到他们的感受，而不仅仅是服从他们。这种性格类型的人理解详细检查事物的价值；关注他们的内部工作有助于他们与生活保持一致。当他们诚实地看待自己的感受时，他们可以放下消极的自我认知，看到他们的人性如何以美妙的方式支撑他们的智力。</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10"/>
        </w:rPr>
        <w:t>这种平衡工作的好处不仅仅是内部的。自尊是一种内在的和谐，往往向外辐射。当逻辑学家对自己的内心生活感到满意时，他们会感到足够安全，从而重新平衡许多潜在的麻烦行为。例如，那些拥有健康自尊的人不会贬低他人来提升自己，也不会容忍受到不公平的对待。根植于内心的和谐会对生活的各个方面产生积极影响，使自尊成为个人成长的重要一步。</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3" w:right="421" w:firstLine="0"/>
        <w:jc w:val="center"/>
        <w:rPr>
          <w:vanish w:val="0"/>
        </w:rPr>
      </w:pPr>
      <w:bookmarkStart w:id="45" w:name="Believing in the Value of the Mind"/>
      <w:bookmarkEnd w:id="45"/>
      <w:r>
        <w:rPr>
          <w:rFonts w:ascii="Trebuchet MS" w:eastAsia="Arial" w:hAnsi="Trebuchet MS"/>
          <w:i/>
          <w:iCs/>
          <w:caps w:val="0"/>
          <w:smallCaps w:val="0"/>
          <w:vanish w:val="0"/>
          <w:color w:val="734D5F"/>
          <w:w w:val="95"/>
          <w:sz w:val="24"/>
          <w:szCs w:val="24"/>
        </w:rPr>
        <w:t>相信心灵的价值</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当逻辑学家运用他们敏捷的思维来解决问题时，他们也会发展自尊感。他们倾向于快速建立联系并创造性地思考。在他们的一生中认识和使用这些品质，建立了一种不断增长的自我价值感。对于一种重视智力的人来说，创造性是最终的自我肯定，给逻辑学家一种“好东西的来源”的感觉，除了有聪明的感知。</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04"/>
        </w:rPr>
        <w:t>成就和成功通常始于想法，逻辑学家的自尊取决于他们提出想法的能力；他们对自己的思想和心灵状况感到满意。这源于对他们丰富想象力的欣赏，以及他们能够利用自己的力量让生活变得更好的认识。</w:t>
      </w:r>
    </w:p>
    <w:p>
      <w:pPr>
        <w:pStyle w:val="19"/>
        <w:pBdr>
          <w:top w:val="none" w:sz="0" w:space="0" w:color="auto"/>
          <w:left w:val="none" w:sz="0" w:space="0" w:color="auto"/>
          <w:bottom w:val="none" w:sz="0" w:space="0" w:color="auto"/>
          <w:right w:val="none" w:sz="0" w:space="0" w:color="auto"/>
        </w:pBdr>
        <w:spacing w:before="192" w:beforeAutospacing="0"/>
        <w:ind w:left="1679" w:right="1733"/>
        <w:rPr>
          <w:vanish w:val="0"/>
        </w:rPr>
      </w:pPr>
      <w:bookmarkStart w:id="46" w:name="Unbalanced Self-Esteem"/>
      <w:bookmarkEnd w:id="46"/>
      <w:r>
        <w:rPr>
          <w:rFonts w:ascii="Verdana" w:eastAsia="Verdana" w:hAnsi="Verdana"/>
          <w:caps w:val="0"/>
          <w:smallCaps w:val="0"/>
          <w:vanish w:val="0"/>
          <w:color w:val="734D5F"/>
        </w:rPr>
        <w:t>不平衡的自尊</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47" w:name="Dismissing Feelings"/>
      <w:bookmarkEnd w:id="47"/>
      <w:r>
        <w:rPr>
          <w:rFonts w:ascii="Trebuchet MS" w:eastAsia="Arial" w:hAnsi="Trebuchet MS"/>
          <w:i/>
          <w:iCs/>
          <w:caps w:val="0"/>
          <w:smallCaps w:val="0"/>
          <w:vanish w:val="0"/>
          <w:color w:val="734D5F"/>
          <w:w w:val="95"/>
          <w:sz w:val="24"/>
          <w:szCs w:val="24"/>
        </w:rPr>
        <w:t>轻视感情</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逻辑学家的美德之一是惊人的探索能力，但他们选择将注意力集中在哪里——而且他们往往会忽略不舒服的感觉，而专注于他们认为更有价值的追求。这种对他们感情的漠视会导致不平衡的自尊，因为这会造成内在的不诚实。像所有类型的人一样，逻辑学家也从内部清洁中受益，但当他们简单地把情绪隐藏起来时，他们是在自找麻烦。</w:t>
      </w:r>
    </w:p>
    <w:p>
      <w:pPr>
        <w:pStyle w:val="16"/>
        <w:pBdr>
          <w:top w:val="none" w:sz="0" w:space="0" w:color="auto"/>
          <w:left w:val="none" w:sz="0" w:space="0" w:color="auto"/>
          <w:bottom w:val="none" w:sz="0" w:space="0" w:color="auto"/>
          <w:right w:val="none" w:sz="0" w:space="0" w:color="auto"/>
        </w:pBdr>
        <w:spacing w:before="235" w:beforeAutospacing="0" w:line="425" w:lineRule="auto"/>
        <w:ind w:right="179"/>
        <w:rPr>
          <w:vanish w:val="0"/>
        </w:rPr>
      </w:pPr>
      <w:r>
        <w:rPr>
          <w:rFonts w:ascii="Arial" w:eastAsia="Arial" w:hAnsi="Arial"/>
          <w:caps w:val="0"/>
          <w:smallCaps w:val="0"/>
          <w:vanish w:val="0"/>
          <w:w w:val="104"/>
        </w:rPr>
        <w:t>即使受到严格限制，也会在逻辑学家中存在折磨其他人的琐碎嫉妒、激情和非理性恐惧。他们可能会试图抛开自己的情感，以防范其人格中的破坏性因素，但</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情绪也有许多有益的影响：它们可以激励行动，帮助做出富有同情心的决定，甚至可以防止道德上有问题的行为。</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6"/>
        <w:rPr>
          <w:vanish w:val="0"/>
        </w:rPr>
      </w:pPr>
      <w:r>
        <w:rPr>
          <w:rFonts w:ascii="Arial" w:eastAsia="Arial" w:hAnsi="Arial"/>
          <w:caps w:val="0"/>
          <w:smallCaps w:val="0"/>
          <w:vanish w:val="0"/>
          <w:w w:val="110"/>
        </w:rPr>
        <w:t>很容易理解为什么逻辑学家可能会通过理智而非情感的方式寻求自尊——情感可能会令人困惑和畏惧，特别是对于一种如此尊重和寻求体现理性的人格类型。然而，那些否认自己存在的完整构成的人——无论是思想还是心灵——往往会遭受痛苦。如果不面对人类经验中混乱、令人烦恼的主观感受，逻辑学家就无法与自己和睦相处。</w:t>
      </w:r>
    </w:p>
    <w:p>
      <w:pPr>
        <w:pBdr>
          <w:top w:val="none" w:sz="0" w:space="0" w:color="auto"/>
          <w:left w:val="none" w:sz="0" w:space="0" w:color="auto"/>
          <w:bottom w:val="none" w:sz="0" w:space="0" w:color="auto"/>
          <w:right w:val="none" w:sz="0" w:space="0" w:color="auto"/>
        </w:pBdr>
        <w:spacing w:before="232" w:beforeAutospacing="0"/>
        <w:ind w:left="360" w:right="421" w:firstLine="0"/>
        <w:jc w:val="center"/>
        <w:rPr>
          <w:vanish w:val="0"/>
        </w:rPr>
      </w:pPr>
      <w:bookmarkStart w:id="48" w:name="Protective Pedestals"/>
      <w:bookmarkEnd w:id="48"/>
      <w:r>
        <w:rPr>
          <w:rFonts w:ascii="Trebuchet MS" w:eastAsia="Arial" w:hAnsi="Trebuchet MS"/>
          <w:i/>
          <w:iCs/>
          <w:caps w:val="0"/>
          <w:smallCaps w:val="0"/>
          <w:vanish w:val="0"/>
          <w:color w:val="734D5F"/>
          <w:spacing w:val="-1"/>
          <w:w w:val="95"/>
          <w:sz w:val="24"/>
          <w:szCs w:val="24"/>
        </w:rPr>
        <w:t>防护底座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10"/>
        </w:rPr>
        <w:t>有时，这些人倾向于相信他们头脑中发生的事情比现实世界中发生的事更合理。但是，当逻辑学家试图通过忽视外部贡献并假设他们不需要帮助来解决问题，从而验证他们的自尊时，他们的内在理论世界就变得不平衡了。更糟糕的是，他们可能对这些心理结构如此着迷，以至于他们拒绝通过现实世界的实践来测试它们，宁愿保持他们的思维实验不受矛盾事实的影响。当逻辑学家选择投机而非经验时，他们的自豪感建立在一个不稳固的基础上。</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6"/>
        <w:rPr>
          <w:vanish w:val="0"/>
        </w:rPr>
      </w:pPr>
      <w:r>
        <w:rPr>
          <w:rFonts w:ascii="Arial" w:eastAsia="Arial" w:hAnsi="Arial"/>
          <w:caps w:val="0"/>
          <w:smallCaps w:val="0"/>
          <w:vanish w:val="0"/>
          <w:w w:val="104"/>
        </w:rPr>
        <w:t>更糟糕的是，逻辑学家可能开始只相信自己的炒作，将自己的想法和解决方案置于他人意见之上，以及有形证据之上。当他们试图以这种方式提升自己时，这些类型的人会与外部世界形成一种敌对关系的循环。即使他们是对的，任何以牺牲与他人公平交流为代价建立起来的自尊都依赖于外部征服，并且</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10"/>
        </w:rPr>
        <w:t>这样的相对收益充其量是短暂的。如果不可否认的事实把逻辑学家从他们的宝座上摔下来，他们的自尊心可能会崩溃。</w:t>
      </w:r>
    </w:p>
    <w:p>
      <w:pPr>
        <w:pStyle w:val="19"/>
        <w:pBdr>
          <w:top w:val="none" w:sz="0" w:space="0" w:color="auto"/>
          <w:left w:val="none" w:sz="0" w:space="0" w:color="auto"/>
          <w:bottom w:val="none" w:sz="0" w:space="0" w:color="auto"/>
          <w:right w:val="none" w:sz="0" w:space="0" w:color="auto"/>
        </w:pBdr>
        <w:spacing w:before="203" w:beforeAutospacing="0"/>
        <w:ind w:right="419"/>
        <w:rPr>
          <w:vanish w:val="0"/>
        </w:rPr>
      </w:pPr>
      <w:bookmarkStart w:id="49" w:name="Rebalancing Self-Esteem"/>
      <w:bookmarkEnd w:id="49"/>
      <w:r>
        <w:rPr>
          <w:rFonts w:ascii="Verdana" w:eastAsia="Verdana" w:hAnsi="Verdana"/>
          <w:caps w:val="0"/>
          <w:smallCaps w:val="0"/>
          <w:vanish w:val="0"/>
          <w:color w:val="734D5F"/>
          <w:spacing w:val="-1"/>
        </w:rPr>
        <w:t>重新平衡自尊</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74" w:right="1733" w:firstLine="0"/>
        <w:jc w:val="center"/>
        <w:rPr>
          <w:vanish w:val="0"/>
        </w:rPr>
      </w:pPr>
      <w:bookmarkStart w:id="50" w:name="Embracing a Complete View of Self"/>
      <w:bookmarkEnd w:id="50"/>
      <w:r>
        <w:rPr>
          <w:rFonts w:ascii="Trebuchet MS" w:eastAsia="Arial" w:hAnsi="Trebuchet MS"/>
          <w:i/>
          <w:iCs/>
          <w:caps w:val="0"/>
          <w:smallCaps w:val="0"/>
          <w:vanish w:val="0"/>
          <w:color w:val="734D5F"/>
          <w:w w:val="95"/>
          <w:sz w:val="24"/>
          <w:szCs w:val="24"/>
        </w:rPr>
        <w:t>拥抱完整的自我观</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10"/>
        </w:rPr>
        <w:t>逻辑学家可以通过接触他们的感受，接受他们的情绪，而不是将他们扫到一边，从而重振他们的自尊。适应他们的感觉可能需要时间，但逻辑学家可以利用他们通常容易获得的灵活性。在重新平衡自尊方面，他们典型的非判断风格可能是一种优势：当他们的情绪成为羞耻或挫折的来源时，他们可以原谅自己，知道每个人都有黑暗的时刻，然后继续前进。</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尽管他们倾向于用轻浮的理性主义来处理事情，但这种思维方式很少会导致逻辑学家面临探索他们更软的一面这样的重大挑战。为了重新平衡他们与情感的联系，一个简单、无组织和私人的方法可能会帮助他们克服任何犹豫。</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5"/>
        <w:rPr>
          <w:vanish w:val="0"/>
        </w:rPr>
      </w:pPr>
      <w:r>
        <w:rPr>
          <w:rFonts w:ascii="Arial" w:eastAsia="Arial" w:hAnsi="Arial"/>
          <w:caps w:val="0"/>
          <w:smallCaps w:val="0"/>
          <w:vanish w:val="0"/>
          <w:w w:val="104"/>
        </w:rPr>
        <w:t>以下简短的自我评估练习是一种低压力的方式，这些类型的人可以学会接受他们的日常感受并平衡他们的自尊。如果可能的话，最好每天做一次，在其他事情不会吸引注意力的时候，在淋浴或床上（或其他安静思考片刻的好地方）等时间和地点执行这些步骤非常重要。如果有帮助的话，可以使用外部提醒——比如浴室镜子上的提示。</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219" w:beforeAutospacing="0" w:after="0" w:afterAutospacing="0" w:line="240" w:lineRule="auto"/>
        <w:ind w:left="840" w:right="0" w:hanging="361"/>
        <w:jc w:val="both"/>
        <w:rPr>
          <w:vanish w:val="0"/>
        </w:rPr>
      </w:pPr>
      <w:r>
        <w:rPr>
          <w:rFonts w:ascii="Arial" w:eastAsia="Arial" w:hAnsi="Arial"/>
          <w:caps w:val="0"/>
          <w:smallCaps w:val="0"/>
          <w:vanish w:val="0"/>
          <w:w w:val="104"/>
          <w:sz w:val="24"/>
          <w:szCs w:val="24"/>
        </w:rPr>
        <w:t>设想以下类别：</w:t>
      </w:r>
    </w:p>
    <w:p>
      <w:pPr>
        <w:pStyle w:val="15"/>
        <w:numPr>
          <w:ilvl w:val="1"/>
          <w:numId w:val="2"/>
        </w:numPr>
        <w:pBdr>
          <w:top w:val="none" w:sz="0" w:space="0" w:color="auto"/>
          <w:left w:val="none" w:sz="0" w:space="0" w:color="auto"/>
          <w:bottom w:val="none" w:sz="0" w:space="0" w:color="auto"/>
          <w:right w:val="none" w:sz="0" w:space="0" w:color="auto"/>
        </w:pBdr>
        <w:tabs>
          <w:tab w:val="left" w:pos="1560"/>
        </w:tabs>
        <w:spacing w:before="211" w:beforeAutospacing="0" w:after="0" w:afterAutospacing="0" w:line="240" w:lineRule="auto"/>
        <w:ind w:left="1560" w:right="0" w:hanging="361"/>
        <w:jc w:val="left"/>
        <w:rPr>
          <w:vanish w:val="0"/>
        </w:rPr>
      </w:pPr>
      <w:r>
        <w:rPr>
          <w:rFonts w:ascii="Arial" w:eastAsia="Arial" w:hAnsi="Arial"/>
          <w:caps w:val="0"/>
          <w:smallCaps w:val="0"/>
          <w:vanish w:val="0"/>
          <w:w w:val="104"/>
          <w:sz w:val="24"/>
          <w:szCs w:val="24"/>
        </w:rPr>
        <w:t>不愉快的自尊心</w:t>
      </w:r>
    </w:p>
    <w:p>
      <w:pPr>
        <w:sectPr>
          <w:pgSz w:w="12240" w:h="15840"/>
          <w:pgMar w:top="1340" w:right="1260" w:bottom="1020" w:left="1320" w:header="662" w:footer="823" w:gutter="0"/>
          <w:docGrid w:linePitch="299" w:charSpace="0"/>
        </w:sectPr>
      </w:pPr>
    </w:p>
    <w:p>
      <w:pPr>
        <w:pStyle w:val="15"/>
        <w:numPr>
          <w:ilvl w:val="1"/>
          <w:numId w:val="2"/>
        </w:numPr>
        <w:pBdr>
          <w:top w:val="none" w:sz="0" w:space="0" w:color="auto"/>
          <w:left w:val="none" w:sz="0" w:space="0" w:color="auto"/>
          <w:bottom w:val="none" w:sz="0" w:space="0" w:color="auto"/>
          <w:right w:val="none" w:sz="0" w:space="0" w:color="auto"/>
        </w:pBdr>
        <w:tabs>
          <w:tab w:val="left" w:pos="1560"/>
        </w:tabs>
        <w:spacing w:before="123" w:beforeAutospacing="0" w:after="0" w:afterAutospacing="0" w:line="240" w:lineRule="auto"/>
        <w:ind w:left="1560" w:right="0" w:hanging="360"/>
        <w:jc w:val="both"/>
        <w:rPr>
          <w:vanish w:val="0"/>
        </w:rPr>
      </w:pPr>
      <w:r>
        <w:rPr>
          <w:rFonts w:ascii="Arial" w:eastAsia="Arial" w:hAnsi="Arial"/>
          <w:caps w:val="0"/>
          <w:smallCaps w:val="0"/>
          <w:vanish w:val="0"/>
          <w:w w:val="104"/>
          <w:sz w:val="24"/>
          <w:szCs w:val="24"/>
        </w:rPr>
        <w:t>快乐的自尊</w:t>
      </w:r>
    </w:p>
    <w:p>
      <w:pPr>
        <w:pStyle w:val="15"/>
        <w:numPr>
          <w:ilvl w:val="1"/>
          <w:numId w:val="2"/>
        </w:numPr>
        <w:pBdr>
          <w:top w:val="none" w:sz="0" w:space="0" w:color="auto"/>
          <w:left w:val="none" w:sz="0" w:space="0" w:color="auto"/>
          <w:bottom w:val="none" w:sz="0" w:space="0" w:color="auto"/>
          <w:right w:val="none" w:sz="0" w:space="0" w:color="auto"/>
        </w:pBdr>
        <w:tabs>
          <w:tab w:val="left" w:pos="1560"/>
        </w:tabs>
        <w:spacing w:before="192" w:beforeAutospacing="0" w:after="0" w:afterAutospacing="0" w:line="240" w:lineRule="auto"/>
        <w:ind w:left="1560" w:right="0" w:hanging="360"/>
        <w:jc w:val="both"/>
        <w:rPr>
          <w:vanish w:val="0"/>
        </w:rPr>
      </w:pPr>
      <w:r>
        <w:rPr>
          <w:rFonts w:ascii="Arial" w:eastAsia="Arial" w:hAnsi="Arial"/>
          <w:caps w:val="0"/>
          <w:smallCaps w:val="0"/>
          <w:vanish w:val="0"/>
          <w:w w:val="104"/>
          <w:sz w:val="24"/>
          <w:szCs w:val="24"/>
        </w:rPr>
        <w:t>不高兴的表情</w:t>
      </w:r>
    </w:p>
    <w:p>
      <w:pPr>
        <w:pStyle w:val="15"/>
        <w:numPr>
          <w:ilvl w:val="1"/>
          <w:numId w:val="2"/>
        </w:numPr>
        <w:pBdr>
          <w:top w:val="none" w:sz="0" w:space="0" w:color="auto"/>
          <w:left w:val="none" w:sz="0" w:space="0" w:color="auto"/>
          <w:bottom w:val="none" w:sz="0" w:space="0" w:color="auto"/>
          <w:right w:val="none" w:sz="0" w:space="0" w:color="auto"/>
        </w:pBdr>
        <w:tabs>
          <w:tab w:val="left" w:pos="1560"/>
        </w:tabs>
        <w:spacing w:before="195" w:beforeAutospacing="0" w:after="0" w:afterAutospacing="0" w:line="240" w:lineRule="auto"/>
        <w:ind w:left="1560" w:right="0" w:hanging="360"/>
        <w:jc w:val="both"/>
        <w:rPr>
          <w:vanish w:val="0"/>
        </w:rPr>
      </w:pPr>
      <w:r>
        <w:rPr>
          <w:rFonts w:ascii="Arial" w:eastAsia="Arial" w:hAnsi="Arial"/>
          <w:caps w:val="0"/>
          <w:smallCaps w:val="0"/>
          <w:vanish w:val="0"/>
          <w:w w:val="104"/>
          <w:sz w:val="24"/>
          <w:szCs w:val="24"/>
        </w:rPr>
        <w:t>愉快的表情</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176" w:beforeAutospacing="0" w:after="0" w:afterAutospacing="0" w:line="413" w:lineRule="auto"/>
        <w:ind w:left="840" w:right="177" w:hanging="360"/>
        <w:jc w:val="both"/>
        <w:rPr>
          <w:vanish w:val="0"/>
        </w:rPr>
      </w:pPr>
      <w:r>
        <w:rPr>
          <w:rFonts w:ascii="Arial" w:eastAsia="Arial" w:hAnsi="Arial"/>
          <w:caps w:val="0"/>
          <w:smallCaps w:val="0"/>
          <w:vanish w:val="0"/>
          <w:w w:val="104"/>
          <w:sz w:val="24"/>
          <w:szCs w:val="24"/>
        </w:rPr>
        <w:t>回顾这一天，回忆一下自我批评、自我判断或自我怀疑的时刻。把它贴上“不快乐的自尊”的标签</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40" w:right="180" w:hanging="360"/>
        <w:jc w:val="both"/>
        <w:rPr>
          <w:vanish w:val="0"/>
        </w:rPr>
      </w:pPr>
      <w:r>
        <w:rPr>
          <w:rFonts w:ascii="Arial" w:eastAsia="Arial" w:hAnsi="Arial"/>
          <w:caps w:val="0"/>
          <w:smallCaps w:val="0"/>
          <w:vanish w:val="0"/>
          <w:w w:val="110"/>
          <w:sz w:val="24"/>
          <w:szCs w:val="24"/>
        </w:rPr>
        <w:t>做同样的事情，让自己有一个深刻而公平的满足感，并在心里把它标记为“快乐的自尊”</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9" w:hanging="360"/>
        <w:jc w:val="both"/>
        <w:rPr>
          <w:vanish w:val="0"/>
        </w:rPr>
      </w:pPr>
      <w:r>
        <w:rPr>
          <w:rFonts w:ascii="Arial" w:eastAsia="Arial" w:hAnsi="Arial"/>
          <w:caps w:val="0"/>
          <w:smallCaps w:val="0"/>
          <w:vanish w:val="0"/>
          <w:w w:val="104"/>
          <w:sz w:val="24"/>
          <w:szCs w:val="24"/>
        </w:rPr>
        <w:t>想想对他人的负面表达——不耐烦、批评、蔑视，即使是合理的或非言语的。在“不愉快的表达”下归档</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80" w:hanging="360"/>
        <w:jc w:val="both"/>
        <w:rPr>
          <w:vanish w:val="0"/>
        </w:rPr>
      </w:pPr>
      <w:r>
        <w:rPr>
          <w:rFonts w:ascii="Arial" w:eastAsia="Arial" w:hAnsi="Arial"/>
          <w:caps w:val="0"/>
          <w:smallCaps w:val="0"/>
          <w:vanish w:val="0"/>
          <w:w w:val="104"/>
          <w:sz w:val="24"/>
          <w:szCs w:val="24"/>
        </w:rPr>
        <w:t>回忆一个积极情绪表达的例子，例如与某人分享的笑声或亲切的话语。把它贴上“快乐表情”的标签</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40" w:right="180" w:hanging="360"/>
        <w:jc w:val="both"/>
        <w:rPr>
          <w:vanish w:val="0"/>
        </w:rPr>
      </w:pPr>
      <w:r>
        <w:rPr>
          <w:rFonts w:ascii="Arial" w:eastAsia="Arial" w:hAnsi="Arial"/>
          <w:caps w:val="0"/>
          <w:smallCaps w:val="0"/>
          <w:vanish w:val="0"/>
          <w:w w:val="104"/>
          <w:sz w:val="24"/>
          <w:szCs w:val="24"/>
        </w:rPr>
        <w:t>如果四个类别中的每一个似乎都没有对应的事件，请不要担心——只要回忆一下可用的事件，然后继续。</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5" w:lineRule="auto"/>
        <w:ind w:left="840" w:right="175" w:hanging="360"/>
        <w:jc w:val="both"/>
        <w:rPr>
          <w:vanish w:val="0"/>
        </w:rPr>
      </w:pPr>
      <w:r>
        <w:rPr>
          <w:rFonts w:ascii="Arial" w:eastAsia="Arial" w:hAnsi="Arial"/>
          <w:caps w:val="0"/>
          <w:smallCaps w:val="0"/>
          <w:vanish w:val="0"/>
          <w:w w:val="110"/>
          <w:sz w:val="24"/>
          <w:szCs w:val="24"/>
        </w:rPr>
        <w:t>仔细想想这些选定的记忆。与其将感觉和表达视为正确或错误，不如将其视为大脑功能的一部分，因此，它与皮肤一样是身体的一部分。例如，冒犯会在大脑中产生刺激的情绪反应，就像皮肤可能被污染物刺激一样——它们是与其他机制类似的机制。</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71" w:lineRule="exact"/>
        <w:ind w:left="840" w:right="0" w:hanging="360"/>
        <w:jc w:val="both"/>
        <w:rPr>
          <w:vanish w:val="0"/>
        </w:rPr>
      </w:pPr>
      <w:r>
        <w:rPr>
          <w:rFonts w:ascii="Arial" w:eastAsia="Arial" w:hAnsi="Arial"/>
          <w:caps w:val="0"/>
          <w:smallCaps w:val="0"/>
          <w:vanish w:val="0"/>
          <w:w w:val="104"/>
          <w:sz w:val="24"/>
          <w:szCs w:val="24"/>
        </w:rPr>
        <w:t>在没有自我判断的情况下，想想这些事件是如何影响一天的。什么</w:t>
      </w:r>
    </w:p>
    <w:p>
      <w:pPr>
        <w:pStyle w:val="16"/>
        <w:pBdr>
          <w:top w:val="none" w:sz="0" w:space="0" w:color="auto"/>
          <w:left w:val="none" w:sz="0" w:space="0" w:color="auto"/>
          <w:bottom w:val="none" w:sz="0" w:space="0" w:color="auto"/>
          <w:right w:val="none" w:sz="0" w:space="0" w:color="auto"/>
        </w:pBdr>
        <w:spacing w:before="194" w:beforeAutospacing="0" w:line="425" w:lineRule="auto"/>
        <w:ind w:left="840" w:right="179"/>
        <w:rPr>
          <w:vanish w:val="0"/>
        </w:rPr>
      </w:pPr>
      <w:r>
        <w:rPr>
          <w:rFonts w:ascii="Arial" w:eastAsia="Arial" w:hAnsi="Arial"/>
          <w:caps w:val="0"/>
          <w:smallCaps w:val="0"/>
          <w:vanish w:val="0"/>
          <w:w w:val="104"/>
        </w:rPr>
        <w:t>帮助或阻碍个人目标、进步和动力？如果你不能回忆起所有四个类别中的事件，为什么不呢？</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40" w:right="179" w:hanging="360"/>
        <w:jc w:val="both"/>
        <w:rPr>
          <w:vanish w:val="0"/>
        </w:rPr>
      </w:pPr>
      <w:r>
        <w:rPr>
          <w:rFonts w:ascii="Arial" w:eastAsia="Arial" w:hAnsi="Arial"/>
          <w:caps w:val="0"/>
          <w:smallCaps w:val="0"/>
          <w:vanish w:val="0"/>
          <w:w w:val="110"/>
          <w:sz w:val="24"/>
          <w:szCs w:val="24"/>
        </w:rPr>
        <w:t>如果第二天，这一练习显示了一个很有吸引力的机会来做一些不同的事情，那么就用一些建设性的和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840" w:right="178"/>
        <w:jc w:val="left"/>
        <w:rPr>
          <w:vanish w:val="0"/>
        </w:rPr>
      </w:pPr>
      <w:r>
        <w:rPr>
          <w:rFonts w:ascii="Arial" w:eastAsia="Arial" w:hAnsi="Arial"/>
          <w:caps w:val="0"/>
          <w:smallCaps w:val="0"/>
          <w:vanish w:val="0"/>
          <w:w w:val="110"/>
        </w:rPr>
        <w:t>乐观地思考如何调整明天的想法和行动。</w:t>
      </w:r>
    </w:p>
    <w:p>
      <w:pPr>
        <w:pStyle w:val="16"/>
        <w:pBdr>
          <w:top w:val="none" w:sz="0" w:space="0" w:color="auto"/>
          <w:left w:val="none" w:sz="0" w:space="0" w:color="auto"/>
          <w:bottom w:val="none" w:sz="0" w:space="0" w:color="auto"/>
          <w:right w:val="none" w:sz="0" w:space="0" w:color="auto"/>
        </w:pBdr>
        <w:spacing w:before="245" w:beforeAutospacing="0" w:line="425" w:lineRule="auto"/>
        <w:ind w:left="119" w:right="176"/>
        <w:rPr>
          <w:vanish w:val="0"/>
        </w:rPr>
      </w:pPr>
      <w:r>
        <w:rPr>
          <w:rFonts w:ascii="Arial" w:eastAsia="Arial" w:hAnsi="Arial"/>
          <w:caps w:val="0"/>
          <w:smallCaps w:val="0"/>
          <w:vanish w:val="0"/>
          <w:w w:val="110"/>
        </w:rPr>
        <w:t>逻辑学家不需要付出巨大的努力就能自我感觉良好，但以健康的方式定期评估他们的情绪可能需要一致性。幸运的是，积极情绪的定期练习通常会让人觉得是一种奖励，而不是一种义务。</w:t>
      </w:r>
    </w:p>
    <w:p>
      <w:pPr>
        <w:pBdr>
          <w:top w:val="none" w:sz="0" w:space="0" w:color="auto"/>
          <w:left w:val="none" w:sz="0" w:space="0" w:color="auto"/>
          <w:bottom w:val="none" w:sz="0" w:space="0" w:color="auto"/>
          <w:right w:val="none" w:sz="0" w:space="0" w:color="auto"/>
        </w:pBdr>
        <w:spacing w:before="246" w:beforeAutospacing="0"/>
        <w:ind w:left="1674" w:right="1733" w:firstLine="0"/>
        <w:jc w:val="center"/>
        <w:rPr>
          <w:vanish w:val="0"/>
        </w:rPr>
      </w:pPr>
      <w:bookmarkStart w:id="51" w:name="Acknowledging Value and Merit"/>
      <w:bookmarkEnd w:id="51"/>
      <w:r>
        <w:rPr>
          <w:rFonts w:ascii="Trebuchet MS" w:eastAsia="Arial" w:hAnsi="Trebuchet MS"/>
          <w:i/>
          <w:iCs/>
          <w:caps w:val="0"/>
          <w:smallCaps w:val="0"/>
          <w:vanish w:val="0"/>
          <w:color w:val="734D5F"/>
          <w:w w:val="95"/>
          <w:sz w:val="24"/>
          <w:szCs w:val="24"/>
        </w:rPr>
        <w:t>承认价值和优点</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通过反对他人来建立自尊的问题在于，它不切实际地假定了持续的优越性。相反，逻辑学家可以利用他们的标志性分析技能来考虑来自外部的有价值的智慧，即使它重塑了他们现有的理解——这对于任何真正重视真理和知识的人来说都是一件美妙的事情。当逻辑学家接受他们的价值不仅基于他们所知道的，而且基于他们不断学习的能力时，他们可以创造平衡的自尊。</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w w:val="104"/>
        </w:rPr>
        <w:t>他们还可以意识到，智力上的胜利并不一定能保持知识流动。重要的是考虑外部事实和意见如何有助于更好的理解。这种性格类型的人可以提醒自己，他们所知道的一切对他们来说都曾经是新的信息，是从他们自己的思想之外传授或学习的。这些认识可以帮助逻辑学家缓和他们的傲慢，并在不损害自尊的情况下保持对对比思想的开放。为了与他们的内心财富保持联系，同时又不失去世界尚未教给他们的东西，他们可以尝试以下方法：</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215" w:beforeAutospacing="0" w:after="0" w:afterAutospacing="0" w:line="413" w:lineRule="auto"/>
        <w:ind w:left="839" w:right="176" w:hanging="360"/>
        <w:jc w:val="both"/>
        <w:rPr>
          <w:vanish w:val="0"/>
        </w:rPr>
      </w:pPr>
      <w:r>
        <w:rPr>
          <w:rFonts w:ascii="Arial" w:eastAsia="Arial" w:hAnsi="Arial"/>
          <w:caps w:val="0"/>
          <w:smallCaps w:val="0"/>
          <w:vanish w:val="0"/>
          <w:w w:val="104"/>
          <w:sz w:val="24"/>
          <w:szCs w:val="24"/>
        </w:rPr>
        <w:t>每当新的事实、经验或对话更新或提升当前知识时，暂停。</w:t>
      </w:r>
    </w:p>
    <w:p>
      <w:pPr>
        <w:sectPr>
          <w:pgSz w:w="12240" w:h="15840"/>
          <w:pgMar w:top="1340" w:right="1260" w:bottom="1020" w:left="1320" w:header="662" w:footer="823" w:gutter="0"/>
          <w:docGrid w:linePitch="299" w:charSpace="0"/>
        </w:sectPr>
      </w:pP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13" w:lineRule="auto"/>
        <w:ind w:left="839" w:right="173" w:hanging="360"/>
        <w:jc w:val="both"/>
        <w:rPr>
          <w:vanish w:val="0"/>
        </w:rPr>
      </w:pPr>
      <w:r>
        <w:rPr>
          <w:rFonts w:ascii="Arial" w:eastAsia="Arial" w:hAnsi="Arial"/>
          <w:caps w:val="0"/>
          <w:smallCaps w:val="0"/>
          <w:vanish w:val="0"/>
          <w:w w:val="104"/>
          <w:sz w:val="24"/>
          <w:szCs w:val="24"/>
        </w:rPr>
        <w:t>有意识地承认变化——以及利益——来自外部。</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420" w:lineRule="auto"/>
        <w:ind w:left="839" w:right="177" w:hanging="360"/>
        <w:jc w:val="both"/>
        <w:rPr>
          <w:vanish w:val="0"/>
        </w:rPr>
      </w:pPr>
      <w:r>
        <w:rPr>
          <w:rFonts w:ascii="Arial" w:eastAsia="Arial" w:hAnsi="Arial"/>
          <w:caps w:val="0"/>
          <w:smallCaps w:val="0"/>
          <w:vanish w:val="0"/>
          <w:w w:val="110"/>
          <w:sz w:val="24"/>
          <w:szCs w:val="24"/>
        </w:rPr>
        <w:t>当新的信息与个人信仰相矛盾时，花点时间想想什么更有价值：展示知识带来的自我提升，还是学习新事物带来的思维提升。</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8" w:hanging="360"/>
        <w:jc w:val="both"/>
        <w:rPr>
          <w:vanish w:val="0"/>
        </w:rPr>
      </w:pPr>
      <w:r>
        <w:rPr>
          <w:rFonts w:ascii="Arial" w:eastAsia="Arial" w:hAnsi="Arial"/>
          <w:caps w:val="0"/>
          <w:smallCaps w:val="0"/>
          <w:vanish w:val="0"/>
          <w:w w:val="104"/>
          <w:sz w:val="24"/>
          <w:szCs w:val="24"/>
        </w:rPr>
        <w:t>对这些新信息的来源表示赞赏。如果是一本书，在网上给它一个快速的正面评价；如果是一个人，点头，带着深思熟虑的微笑，感谢他们。</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jc w:val="left"/>
        <w:rPr>
          <w:vanish w:val="0"/>
        </w:rPr>
      </w:pPr>
      <w:r>
        <w:rPr>
          <w:rFonts w:ascii="Arial" w:eastAsia="Arial" w:hAnsi="Arial"/>
          <w:caps w:val="0"/>
          <w:smallCaps w:val="0"/>
          <w:vanish w:val="0"/>
          <w:w w:val="104"/>
        </w:rPr>
        <w:t>当逻辑学家将自己的智力输出与他人进行比较时，自尊总是起作用，但它不需要依赖于这种比较。当他们看到他们的灵活性和吸收知识的能力如何肯定他们的精神力量时，他们会创造快乐而不是冲突，以及建立在自身内在基础上的自尊。</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1" w:beforeAutospacing="0"/>
        <w:ind w:right="420"/>
        <w:rPr>
          <w:vanish w:val="0"/>
        </w:rPr>
      </w:pPr>
      <w:bookmarkStart w:id="52" w:name="Self-Respect"/>
      <w:bookmarkStart w:id="53" w:name="_bookmark15"/>
      <w:bookmarkEnd w:id="52"/>
      <w:bookmarkEnd w:id="53"/>
      <w:r>
        <w:rPr>
          <w:rFonts w:ascii="Verdana" w:eastAsia="Verdana" w:hAnsi="Verdana"/>
          <w:caps w:val="0"/>
          <w:smallCaps w:val="0"/>
          <w:vanish w:val="0"/>
          <w:color w:val="734D5F"/>
        </w:rPr>
        <w:t>自尊</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当逻辑学家发现自己的原则和想法时，自尊就会发展。因为他们天生是寻求者，所以对于逻辑学家来说，这些东西往往是流动的，因为个人成长的过程揭示了他们想要成为什么样的人的新目标和想法。但逻辑学家在他们的目标设定中并不怯懦或不道德：无论发生什么变化，他们几乎总是有基本的原则来指导他们。</w:t>
      </w:r>
    </w:p>
    <w:p>
      <w:pPr>
        <w:pStyle w:val="19"/>
        <w:pBdr>
          <w:top w:val="none" w:sz="0" w:space="0" w:color="auto"/>
          <w:left w:val="none" w:sz="0" w:space="0" w:color="auto"/>
          <w:bottom w:val="none" w:sz="0" w:space="0" w:color="auto"/>
          <w:right w:val="none" w:sz="0" w:space="0" w:color="auto"/>
        </w:pBdr>
        <w:spacing w:before="192" w:beforeAutospacing="0"/>
        <w:ind w:right="419"/>
        <w:rPr>
          <w:vanish w:val="0"/>
        </w:rPr>
      </w:pPr>
      <w:bookmarkStart w:id="54" w:name="Balanced Self-Respect"/>
      <w:bookmarkEnd w:id="54"/>
      <w:r>
        <w:rPr>
          <w:rFonts w:ascii="Verdana" w:eastAsia="Verdana" w:hAnsi="Verdana"/>
          <w:caps w:val="0"/>
          <w:smallCaps w:val="0"/>
          <w:vanish w:val="0"/>
          <w:color w:val="734D5F"/>
          <w:spacing w:val="-1"/>
        </w:rPr>
        <w:t>平衡的自尊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55" w:name="Independent Thinkers"/>
      <w:bookmarkEnd w:id="55"/>
      <w:r>
        <w:rPr>
          <w:rFonts w:ascii="Trebuchet MS" w:eastAsia="Arial" w:hAnsi="Trebuchet MS"/>
          <w:i/>
          <w:iCs/>
          <w:caps w:val="0"/>
          <w:smallCaps w:val="0"/>
          <w:vanish w:val="0"/>
          <w:color w:val="734D5F"/>
          <w:w w:val="95"/>
          <w:sz w:val="24"/>
          <w:szCs w:val="24"/>
        </w:rPr>
        <w:t>独立思想家</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7"/>
        <w:rPr>
          <w:vanish w:val="0"/>
        </w:rPr>
      </w:pPr>
      <w:r>
        <w:rPr>
          <w:rFonts w:ascii="Arial" w:eastAsia="Arial" w:hAnsi="Arial"/>
          <w:caps w:val="0"/>
          <w:smallCaps w:val="0"/>
          <w:vanish w:val="0"/>
          <w:w w:val="104"/>
        </w:rPr>
        <w:t>尽管逻辑学家受益于对他人的贡献持开放态度，但当他们表达一定程度的独立性时，他们往往最尊重自己。他们</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10"/>
        </w:rPr>
        <w:t>当一些东西被灌输给他们时，或者当他们走上其他人最先踩过的路时，他们不会觉得自己被验证了。然而，逻辑学家在与他人交换贡献和建设性地分享他们所知道的东西时，自然会实践自尊。</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4"/>
        <w:rPr>
          <w:vanish w:val="0"/>
        </w:rPr>
      </w:pPr>
      <w:r>
        <w:rPr>
          <w:rFonts w:ascii="Arial" w:eastAsia="Arial" w:hAnsi="Arial"/>
          <w:caps w:val="0"/>
          <w:smallCaps w:val="0"/>
          <w:vanish w:val="0"/>
          <w:w w:val="110"/>
        </w:rPr>
        <w:t>这种健康的独立表达可能会引导他们走上“人迹罕至之路”，为逻辑学家带来新的视角，甚至是革命性的想法。在发现和参与自己的真相之间找到平衡不仅能创造自尊，还能让他们专注于有效地生活。他们不是重新发明轮子，而是愉快地将现有的想法推向新的领域。当他们认识到自己对生活和周围世界的贡献时，他们就会意识到自己的价值。</w:t>
      </w:r>
    </w:p>
    <w:p>
      <w:pPr>
        <w:pBdr>
          <w:top w:val="none" w:sz="0" w:space="0" w:color="auto"/>
          <w:left w:val="none" w:sz="0" w:space="0" w:color="auto"/>
          <w:bottom w:val="none" w:sz="0" w:space="0" w:color="auto"/>
          <w:right w:val="none" w:sz="0" w:space="0" w:color="auto"/>
        </w:pBdr>
        <w:spacing w:before="233" w:beforeAutospacing="0"/>
        <w:ind w:left="1674" w:right="1733" w:firstLine="0"/>
        <w:jc w:val="center"/>
        <w:rPr>
          <w:vanish w:val="0"/>
        </w:rPr>
      </w:pPr>
      <w:bookmarkStart w:id="56" w:name="Enterprise"/>
      <w:bookmarkEnd w:id="56"/>
      <w:r>
        <w:rPr>
          <w:rFonts w:ascii="Trebuchet MS" w:eastAsia="Arial" w:hAnsi="Trebuchet MS"/>
          <w:i/>
          <w:iCs/>
          <w:caps w:val="0"/>
          <w:smallCaps w:val="0"/>
          <w:vanish w:val="0"/>
          <w:color w:val="734D5F"/>
          <w:sz w:val="24"/>
          <w:szCs w:val="24"/>
        </w:rPr>
        <w:t>企业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尽管想法可能是有价值的，但在付诸行动之前，它们仍然只是理论——任何最初的行动都可能是业余的努力。逻辑学家通过接受他们的工作作为一个过程来创造平衡的自尊，而发展持久的、有价值的技能一开始可能会感觉缓慢或笨拙。这些类型的人有敏锐的能力来适应他们的环境，并从生活中得到他们想要的东西，当他们采用合理的规划和灵活的思维时，他们可以找到平衡。</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当这种人格类型的人平衡思想和行动时，他们创造的不仅仅是想法；就好像他们的思想变得如此充实，新的现实必须出现。这种灵感几乎可以以任何方式呈现；他们喜欢试验，看看他们的努力会带来什么。当逻辑学家完成了一些事情，特别是一些新的事情，他们看到了他们想象力的积极一面，这是他们可以深深尊重的。无论是更换水龙头，还是学习</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w w:val="104"/>
        </w:rPr>
        <w:t>弹钢琴，写博客，逻辑学家的自尊随着每一项成就而增长。</w:t>
      </w:r>
    </w:p>
    <w:p>
      <w:pPr>
        <w:pStyle w:val="19"/>
        <w:pBdr>
          <w:top w:val="none" w:sz="0" w:space="0" w:color="auto"/>
          <w:left w:val="none" w:sz="0" w:space="0" w:color="auto"/>
          <w:bottom w:val="none" w:sz="0" w:space="0" w:color="auto"/>
          <w:right w:val="none" w:sz="0" w:space="0" w:color="auto"/>
        </w:pBdr>
        <w:spacing w:before="203" w:beforeAutospacing="0"/>
        <w:ind w:right="419"/>
        <w:rPr>
          <w:vanish w:val="0"/>
        </w:rPr>
      </w:pPr>
      <w:bookmarkStart w:id="57" w:name="Unbalanced Self-Respect"/>
      <w:bookmarkEnd w:id="57"/>
      <w:r>
        <w:rPr>
          <w:rFonts w:ascii="Verdana" w:eastAsia="Verdana" w:hAnsi="Verdana"/>
          <w:caps w:val="0"/>
          <w:smallCaps w:val="0"/>
          <w:vanish w:val="0"/>
          <w:color w:val="734D5F"/>
        </w:rPr>
        <w:t>不平衡的自尊</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74" w:right="1733" w:firstLine="0"/>
        <w:jc w:val="center"/>
        <w:rPr>
          <w:vanish w:val="0"/>
        </w:rPr>
      </w:pPr>
      <w:bookmarkStart w:id="58" w:name="Down with Everything"/>
      <w:bookmarkEnd w:id="58"/>
      <w:r>
        <w:rPr>
          <w:rFonts w:ascii="Trebuchet MS" w:eastAsia="Arial" w:hAnsi="Trebuchet MS"/>
          <w:i/>
          <w:iCs/>
          <w:caps w:val="0"/>
          <w:smallCaps w:val="0"/>
          <w:vanish w:val="0"/>
          <w:color w:val="734D5F"/>
          <w:w w:val="95"/>
          <w:sz w:val="24"/>
          <w:szCs w:val="24"/>
        </w:rPr>
        <w:t>放下一切</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w w:val="110"/>
        </w:rPr>
        <w:t>当逻辑学家在那些似乎不具备他们推理能力的人周围傲慢地行事时，他们对智慧主义的自豪感就会变得有害。那些寻求更强自尊感的人可能会过度蔑视他人——甚至是支持他们生活的必要结构。如果他们的系统不符合他们的智力框架，或者给他们施加了不必要的压力，这一点尤其可能是正确的。当自尊排除了除内在之外的一切，并产生了消极的世界观时，它就会变得不平衡。</w:t>
      </w:r>
    </w:p>
    <w:p>
      <w:pPr>
        <w:pStyle w:val="16"/>
        <w:pBdr>
          <w:top w:val="none" w:sz="0" w:space="0" w:color="auto"/>
          <w:left w:val="none" w:sz="0" w:space="0" w:color="auto"/>
          <w:bottom w:val="none" w:sz="0" w:space="0" w:color="auto"/>
          <w:right w:val="none" w:sz="0" w:space="0" w:color="auto"/>
        </w:pBdr>
        <w:spacing w:before="233" w:beforeAutospacing="0" w:line="427" w:lineRule="auto"/>
        <w:ind w:right="174"/>
        <w:rPr>
          <w:vanish w:val="0"/>
        </w:rPr>
      </w:pPr>
      <w:r>
        <w:rPr>
          <w:rFonts w:ascii="Arial" w:eastAsia="Arial" w:hAnsi="Arial"/>
          <w:caps w:val="0"/>
          <w:smallCaps w:val="0"/>
          <w:vanish w:val="0"/>
          <w:w w:val="104"/>
        </w:rPr>
        <w:t>当逻辑学家将他们对一致性的拒绝推向极端时，他们可能会变得与普遍接受的思想和习俗不兼容，损害他们的职业和个人生活。如果某些事情对他们来说没有意义，他们可能会拒绝服从，特别是当他们认为这种情况需要依赖时。逻辑学家可能会把叛逆倾向带得太远，以重新获得他们的独立感；这种对抗性立场可能会破坏许多通过沟通和参与实现变革的机会。</w:t>
      </w:r>
    </w:p>
    <w:p>
      <w:pPr>
        <w:pBdr>
          <w:top w:val="none" w:sz="0" w:space="0" w:color="auto"/>
          <w:left w:val="none" w:sz="0" w:space="0" w:color="auto"/>
          <w:bottom w:val="none" w:sz="0" w:space="0" w:color="auto"/>
          <w:right w:val="none" w:sz="0" w:space="0" w:color="auto"/>
        </w:pBdr>
        <w:spacing w:before="233" w:beforeAutospacing="0"/>
        <w:ind w:left="363" w:right="419" w:firstLine="0"/>
        <w:jc w:val="center"/>
        <w:rPr>
          <w:vanish w:val="0"/>
        </w:rPr>
      </w:pPr>
      <w:bookmarkStart w:id="59" w:name="Drowning in Ideas"/>
      <w:bookmarkEnd w:id="59"/>
      <w:r>
        <w:rPr>
          <w:rFonts w:ascii="Trebuchet MS" w:eastAsia="Arial" w:hAnsi="Trebuchet MS"/>
          <w:i/>
          <w:iCs/>
          <w:caps w:val="0"/>
          <w:smallCaps w:val="0"/>
          <w:vanish w:val="0"/>
          <w:color w:val="734D5F"/>
          <w:sz w:val="24"/>
          <w:szCs w:val="24"/>
        </w:rPr>
        <w:t>沉浸在思想中</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多产的头脑不一定能产生有用的结果。逻辑学家可能会自欺欺人，因为他们完全满足于无休止地完善理论，而从未对其进行过测试，但没有创造的梦想不会带来平衡的自尊。尽管他们并不是没有能力实施他们的想法，但他们可能</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对实现崇高追求所需的一致性感到厌倦。这种未能认识到整个过程的价值——从开始到结束——可能会让他们淹没在思想的海洋中，永远无法抓住一个足够长的时间来看到它的成果。</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5"/>
        <w:rPr>
          <w:vanish w:val="0"/>
        </w:rPr>
      </w:pPr>
      <w:r>
        <w:rPr>
          <w:rFonts w:ascii="Arial" w:eastAsia="Arial" w:hAnsi="Arial"/>
          <w:caps w:val="0"/>
          <w:smallCaps w:val="0"/>
          <w:vanish w:val="0"/>
          <w:w w:val="104"/>
        </w:rPr>
        <w:t>随着时间的推移，越来越多的未完成的项目、未完成的承诺和未实现的梦想会损害他们的自尊感。即使逻辑学家只是凭直觉行事，外界也不会原谅他们在重要问题上的不一致或缺乏跟进。这种批判性的对比在这种感性的性格类型中并没有消失，他们可能因此对自己感到不好。不幸的是，这种反应本身就是一种不平衡的态度，这会更削弱逻辑学家的动机。</w:t>
      </w:r>
    </w:p>
    <w:p>
      <w:pPr>
        <w:pStyle w:val="19"/>
        <w:pBdr>
          <w:top w:val="none" w:sz="0" w:space="0" w:color="auto"/>
          <w:left w:val="none" w:sz="0" w:space="0" w:color="auto"/>
          <w:bottom w:val="none" w:sz="0" w:space="0" w:color="auto"/>
          <w:right w:val="none" w:sz="0" w:space="0" w:color="auto"/>
        </w:pBdr>
        <w:spacing w:before="192" w:beforeAutospacing="0"/>
        <w:ind w:right="416"/>
        <w:rPr>
          <w:vanish w:val="0"/>
        </w:rPr>
      </w:pPr>
      <w:bookmarkStart w:id="60" w:name="Rebalancing Self-Respect"/>
      <w:bookmarkEnd w:id="60"/>
      <w:r>
        <w:rPr>
          <w:rFonts w:ascii="Verdana" w:eastAsia="Verdana" w:hAnsi="Verdana"/>
          <w:caps w:val="0"/>
          <w:smallCaps w:val="0"/>
          <w:vanish w:val="0"/>
          <w:color w:val="734D5F"/>
        </w:rPr>
        <w:t>重新平衡自尊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61" w:name="Finding Opportunities"/>
      <w:bookmarkEnd w:id="61"/>
      <w:r>
        <w:rPr>
          <w:rFonts w:ascii="Trebuchet MS" w:eastAsia="Arial" w:hAnsi="Trebuchet MS"/>
          <w:i/>
          <w:iCs/>
          <w:caps w:val="0"/>
          <w:smallCaps w:val="0"/>
          <w:vanish w:val="0"/>
          <w:color w:val="734D5F"/>
          <w:w w:val="95"/>
          <w:sz w:val="24"/>
          <w:szCs w:val="24"/>
        </w:rPr>
        <w:t>寻找机会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重新平衡没有创造性或实践进步的极端独立性需要逻辑学家学会接受“健康机会主义”从理性的角度来看，他们不必接受或同意组织的原则或惯例，就能从中受益。当请求违反了它们的rational值时，这些类型倾向于保持沉默。无论如何，推进更实际的利益可能会让人觉得自私自利，但这是一个合乎逻辑的过程，如果真的获得了任何好处，这不一定是坏事。</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人们经常默许他们不完全同意的事情，以合理地满足他们的需求。从某种意义上说，这只是一个妥协和适应的问题——两者都是逻辑学家的强项。虽然他们可能需要富有想象力地重新构建这些范式，以证明进入这些范式是合理的，但这完全属于他们的技能范围，</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他们的好奇心可以提供重要的动机。独立性是好的。过度独立导致的饥饿不太好。</w:t>
      </w:r>
    </w:p>
    <w:p>
      <w:pPr>
        <w:pStyle w:val="16"/>
        <w:pBdr>
          <w:top w:val="none" w:sz="0" w:space="0" w:color="auto"/>
          <w:left w:val="none" w:sz="0" w:space="0" w:color="auto"/>
          <w:bottom w:val="none" w:sz="0" w:space="0" w:color="auto"/>
          <w:right w:val="none" w:sz="0" w:space="0" w:color="auto"/>
        </w:pBdr>
        <w:spacing w:before="245" w:beforeAutospacing="0" w:line="425" w:lineRule="auto"/>
        <w:ind w:left="119" w:right="177"/>
        <w:rPr>
          <w:vanish w:val="0"/>
        </w:rPr>
      </w:pPr>
      <w:r>
        <w:rPr>
          <w:rFonts w:ascii="Arial" w:eastAsia="Arial" w:hAnsi="Arial"/>
          <w:caps w:val="0"/>
          <w:smallCaps w:val="0"/>
          <w:vanish w:val="0"/>
          <w:w w:val="104"/>
        </w:rPr>
        <w:t>当逻辑学家想朝相反的方向前进时，他们可以尝试以下方法：</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226" w:beforeAutospacing="0" w:after="0" w:afterAutospacing="0" w:line="422" w:lineRule="auto"/>
        <w:ind w:left="839" w:right="177" w:hanging="360"/>
        <w:jc w:val="both"/>
        <w:rPr>
          <w:vanish w:val="0"/>
        </w:rPr>
      </w:pPr>
      <w:r>
        <w:rPr>
          <w:rFonts w:ascii="Arial" w:eastAsia="Arial" w:hAnsi="Arial"/>
          <w:caps w:val="0"/>
          <w:smallCaps w:val="0"/>
          <w:vanish w:val="0"/>
          <w:w w:val="104"/>
          <w:sz w:val="24"/>
          <w:szCs w:val="24"/>
        </w:rPr>
        <w:t>试试看。有时，从外部看，可能带来的好处的深度并不明显。例如，当饥饿时，排长队似乎是在浪费时间，但也许食品卡车上的玉米饼真的值得。同样，在一个无聊的入门级职位上花费一些时间，最终可能会获得有意义的职业晋升。</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39" w:right="177" w:hanging="360"/>
        <w:jc w:val="both"/>
        <w:rPr>
          <w:vanish w:val="0"/>
        </w:rPr>
      </w:pPr>
      <w:r>
        <w:rPr>
          <w:rFonts w:ascii="Arial" w:eastAsia="Arial" w:hAnsi="Arial"/>
          <w:caps w:val="0"/>
          <w:smallCaps w:val="0"/>
          <w:vanish w:val="0"/>
          <w:spacing w:val="-1"/>
          <w:w w:val="110"/>
          <w:sz w:val="24"/>
          <w:szCs w:val="24"/>
        </w:rPr>
        <w:t>拥抱真诚。目标是理性的实验，有时最好的体验来自完全沉浸。</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9" w:hanging="360"/>
        <w:jc w:val="both"/>
        <w:rPr>
          <w:vanish w:val="0"/>
        </w:rPr>
      </w:pPr>
      <w:r>
        <w:rPr>
          <w:rFonts w:ascii="Arial" w:eastAsia="Arial" w:hAnsi="Arial"/>
          <w:caps w:val="0"/>
          <w:smallCaps w:val="0"/>
          <w:vanish w:val="0"/>
          <w:w w:val="104"/>
          <w:sz w:val="24"/>
          <w:szCs w:val="24"/>
        </w:rPr>
        <w:t>衡量效益。逻辑学家是最客观的类型之一。利用这种心态在最初被认为毫无意义的事情中寻找个人利益。</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8" w:hanging="360"/>
        <w:jc w:val="both"/>
        <w:rPr>
          <w:vanish w:val="0"/>
        </w:rPr>
      </w:pPr>
      <w:r>
        <w:rPr>
          <w:rFonts w:ascii="Arial" w:eastAsia="Arial" w:hAnsi="Arial"/>
          <w:caps w:val="0"/>
          <w:smallCaps w:val="0"/>
          <w:vanish w:val="0"/>
          <w:w w:val="104"/>
          <w:sz w:val="24"/>
          <w:szCs w:val="24"/>
        </w:rPr>
        <w:t>考虑成本。如果存在外部压力来参与某件事，那么不这样做有什么害处？例如，离开一辆墨西哥卷饼车的风险很低，但在工作中大声批评可能会危及你的职业生涯。逻辑学家可能想做一些心理数学，不仅是关于潜在收益，还包括风险。</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5" w:hanging="360"/>
        <w:jc w:val="both"/>
        <w:rPr>
          <w:vanish w:val="0"/>
        </w:rPr>
      </w:pPr>
      <w:r>
        <w:rPr>
          <w:rFonts w:ascii="Arial" w:eastAsia="Arial" w:hAnsi="Arial"/>
          <w:caps w:val="0"/>
          <w:smallCaps w:val="0"/>
          <w:vanish w:val="0"/>
          <w:w w:val="110"/>
          <w:sz w:val="24"/>
          <w:szCs w:val="24"/>
        </w:rPr>
        <w:t>证明这一点。如果某件事看起来是确定的，无论是理想的还是不可行的，在把它作为旗帜之前一定要确定。只有研究和实证实验才能揭示真相。</w:t>
      </w:r>
    </w:p>
    <w:p>
      <w:pPr>
        <w:pStyle w:val="16"/>
        <w:pBdr>
          <w:top w:val="none" w:sz="0" w:space="0" w:color="auto"/>
          <w:left w:val="none" w:sz="0" w:space="0" w:color="auto"/>
          <w:bottom w:val="none" w:sz="0" w:space="0" w:color="auto"/>
          <w:right w:val="none" w:sz="0" w:space="0" w:color="auto"/>
        </w:pBdr>
        <w:spacing w:before="208" w:beforeAutospacing="0" w:line="427" w:lineRule="auto"/>
        <w:ind w:left="119" w:right="177"/>
        <w:rPr>
          <w:vanish w:val="0"/>
        </w:rPr>
      </w:pPr>
      <w:r>
        <w:rPr>
          <w:rFonts w:ascii="Arial" w:eastAsia="Arial" w:hAnsi="Arial"/>
          <w:caps w:val="0"/>
          <w:smallCaps w:val="0"/>
          <w:vanish w:val="0"/>
          <w:w w:val="110"/>
        </w:rPr>
        <w:t>逻辑学家不必妥协他们的信仰，但自尊仍然可以让他们参与世界上的许多系统和结构。他们甚至会发现它推动了生活的前进。</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3" w:right="421" w:firstLine="0"/>
        <w:jc w:val="center"/>
        <w:rPr>
          <w:vanish w:val="0"/>
        </w:rPr>
      </w:pPr>
      <w:bookmarkStart w:id="62" w:name="Sowing the Seeds of Success"/>
      <w:bookmarkEnd w:id="62"/>
      <w:r>
        <w:rPr>
          <w:rFonts w:ascii="Trebuchet MS" w:eastAsia="Arial" w:hAnsi="Trebuchet MS"/>
          <w:i/>
          <w:iCs/>
          <w:caps w:val="0"/>
          <w:smallCaps w:val="0"/>
          <w:vanish w:val="0"/>
          <w:color w:val="734D5F"/>
          <w:w w:val="95"/>
          <w:sz w:val="24"/>
          <w:szCs w:val="24"/>
        </w:rPr>
        <w:t>播种成功的种子</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逻辑学家可能永远不会对结构或重复的工作感到舒适，但当他们看到并感受到他们的成就的力量如何能改善他们的生活时，他们可能会找到理由用一些行动来重新平衡不受限制的思想。利益可能是一个关键的激励因素——理性的头脑认识到自我保护的重要性，这是其他努力的先决条件。例如，逻辑学家可能出于对收入的需要而在工作中表现出色，如果不是对工作的热情。</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04"/>
        </w:rPr>
        <w:t>对于那些思想倾向于像鸟一样高傲、自由、向多个方向漫游的人来说，保持承诺可以成为健康自尊的来源。逻辑学家也可以通过实际的追求来为自己的成就感到自豪，用自己喜欢的东西来实践持续努力和奉献的技能。这不必是大规模的，因为更高的风险可能会抑制而不是激励努力。即使是一个小项目也可以代表一个重大的转变，向对象征意义敏感的直觉型转变，然后成长为对自尊的坚定肯定。</w:t>
      </w:r>
    </w:p>
    <w:p>
      <w:pPr>
        <w:pStyle w:val="16"/>
        <w:pBdr>
          <w:top w:val="none" w:sz="0" w:space="0" w:color="auto"/>
          <w:left w:val="none" w:sz="0" w:space="0" w:color="auto"/>
          <w:bottom w:val="none" w:sz="0" w:space="0" w:color="auto"/>
          <w:right w:val="none" w:sz="0" w:space="0" w:color="auto"/>
        </w:pBdr>
        <w:spacing w:before="233" w:beforeAutospacing="0"/>
        <w:ind w:left="119"/>
        <w:rPr>
          <w:vanish w:val="0"/>
        </w:rPr>
      </w:pPr>
      <w:r>
        <w:rPr>
          <w:rFonts w:ascii="Arial" w:eastAsia="Arial" w:hAnsi="Arial"/>
          <w:caps w:val="0"/>
          <w:smallCaps w:val="0"/>
          <w:vanish w:val="0"/>
          <w:w w:val="104"/>
        </w:rPr>
        <w:t>下面是一个练习，用于练习后续操作：</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9" w:hanging="360"/>
        <w:jc w:val="both"/>
        <w:rPr>
          <w:vanish w:val="0"/>
        </w:rPr>
      </w:pPr>
      <w:r>
        <w:rPr>
          <w:rFonts w:ascii="Arial" w:eastAsia="Arial" w:hAnsi="Arial"/>
          <w:caps w:val="0"/>
          <w:smallCaps w:val="0"/>
          <w:vanish w:val="0"/>
          <w:w w:val="104"/>
          <w:sz w:val="24"/>
          <w:szCs w:val="24"/>
        </w:rPr>
        <w:t>想出一个让生活更快乐的小点子。（例如，用小型盆栽植物装饰公寓。）</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2" w:beforeAutospacing="0" w:after="0" w:afterAutospacing="0" w:line="420" w:lineRule="auto"/>
        <w:ind w:left="839" w:right="175" w:hanging="360"/>
        <w:jc w:val="both"/>
        <w:rPr>
          <w:vanish w:val="0"/>
        </w:rPr>
      </w:pPr>
      <w:r>
        <w:rPr>
          <w:rFonts w:ascii="Arial" w:eastAsia="Arial" w:hAnsi="Arial"/>
          <w:caps w:val="0"/>
          <w:smallCaps w:val="0"/>
          <w:vanish w:val="0"/>
          <w:w w:val="104"/>
          <w:sz w:val="24"/>
          <w:szCs w:val="24"/>
        </w:rPr>
        <w:t>决定做多长时间。一个月是一个很好的建议，但当然，有些事情有固有的局限性。（植物的例子可以持续多年，但也可以作为礼物赠送。）</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2" w:lineRule="exact"/>
        <w:ind w:left="840" w:right="0" w:hanging="361"/>
        <w:jc w:val="both"/>
        <w:rPr>
          <w:vanish w:val="0"/>
        </w:rPr>
      </w:pPr>
      <w:r>
        <w:rPr>
          <w:rFonts w:ascii="Arial" w:eastAsia="Arial" w:hAnsi="Arial"/>
          <w:caps w:val="0"/>
          <w:smallCaps w:val="0"/>
          <w:vanish w:val="0"/>
          <w:w w:val="104"/>
          <w:sz w:val="24"/>
          <w:szCs w:val="24"/>
        </w:rPr>
        <w:t>马上开始做这件事。拖延毫无意义。</w:t>
      </w:r>
    </w:p>
    <w:p>
      <w:pPr>
        <w:pStyle w:val="15"/>
        <w:numPr>
          <w:ilvl w:val="0"/>
          <w:numId w:val="2"/>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413" w:lineRule="auto"/>
        <w:ind w:left="839" w:right="179" w:hanging="360"/>
        <w:jc w:val="both"/>
        <w:rPr>
          <w:vanish w:val="0"/>
        </w:rPr>
      </w:pPr>
      <w:r>
        <w:rPr>
          <w:rFonts w:ascii="Arial" w:eastAsia="Arial" w:hAnsi="Arial"/>
          <w:caps w:val="0"/>
          <w:smallCaps w:val="0"/>
          <w:vanish w:val="0"/>
          <w:w w:val="104"/>
          <w:sz w:val="24"/>
          <w:szCs w:val="24"/>
        </w:rPr>
        <w:t>制定一个现实、一致的时间表。（在我们的例子中，按照专家的建议给植物浇水、修剪和喂食。）</w:t>
      </w:r>
    </w:p>
    <w:p>
      <w:pPr>
        <w:sectPr>
          <w:pgSz w:w="12240" w:h="15840"/>
          <w:pgMar w:top="1340" w:right="1260" w:bottom="1020" w:left="1320" w:header="662" w:footer="823" w:gutter="0"/>
          <w:docGrid w:linePitch="299" w:charSpace="0"/>
        </w:sectPr>
      </w:pPr>
    </w:p>
    <w:p>
      <w:pPr>
        <w:pStyle w:val="15"/>
        <w:numPr>
          <w:ilvl w:val="0"/>
          <w:numId w:val="2"/>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7" w:hanging="360"/>
        <w:jc w:val="left"/>
        <w:rPr>
          <w:vanish w:val="0"/>
        </w:rPr>
      </w:pPr>
      <w:r>
        <w:rPr>
          <w:rFonts w:ascii="Arial" w:eastAsia="Arial" w:hAnsi="Arial"/>
          <w:caps w:val="0"/>
          <w:smallCaps w:val="0"/>
          <w:vanish w:val="0"/>
          <w:w w:val="104"/>
          <w:sz w:val="24"/>
          <w:szCs w:val="24"/>
        </w:rPr>
        <w:t>使用日历或提醒应用程序保持跟踪。记住，这是为了练习奉献的技巧。项目本身只是个人成长的载体。</w:t>
      </w:r>
    </w:p>
    <w:p>
      <w:pPr>
        <w:pStyle w:val="15"/>
        <w:numPr>
          <w:ilvl w:val="0"/>
          <w:numId w:val="2"/>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40" w:right="179" w:hanging="360"/>
        <w:jc w:val="left"/>
        <w:rPr>
          <w:vanish w:val="0"/>
        </w:rPr>
      </w:pPr>
      <w:r>
        <w:rPr>
          <w:rFonts w:ascii="Arial" w:eastAsia="Arial" w:hAnsi="Arial"/>
          <w:caps w:val="0"/>
          <w:smallCaps w:val="0"/>
          <w:vanish w:val="0"/>
          <w:w w:val="104"/>
          <w:sz w:val="24"/>
          <w:szCs w:val="24"/>
        </w:rPr>
        <w:t>告诉亲密的朋友、家人和所爱的人该项目。看看他们中是否有人会充当“僚机”</w:t>
      </w:r>
    </w:p>
    <w:p>
      <w:pPr>
        <w:pStyle w:val="15"/>
        <w:numPr>
          <w:ilvl w:val="0"/>
          <w:numId w:val="2"/>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8" w:hanging="360"/>
        <w:jc w:val="left"/>
        <w:rPr>
          <w:vanish w:val="0"/>
        </w:rPr>
      </w:pPr>
      <w:r>
        <w:rPr>
          <w:rFonts w:ascii="Arial" w:eastAsia="Arial" w:hAnsi="Arial"/>
          <w:caps w:val="0"/>
          <w:smallCaps w:val="0"/>
          <w:vanish w:val="0"/>
          <w:w w:val="104"/>
          <w:sz w:val="24"/>
          <w:szCs w:val="24"/>
        </w:rPr>
        <w:t>与您的僚机共享进度报告。定期更新和反馈会增加动力。（“我的植物开花了！”）</w:t>
      </w:r>
    </w:p>
    <w:p>
      <w:pPr>
        <w:pStyle w:val="15"/>
        <w:numPr>
          <w:ilvl w:val="0"/>
          <w:numId w:val="2"/>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8" w:hanging="360"/>
        <w:jc w:val="left"/>
        <w:rPr>
          <w:vanish w:val="0"/>
        </w:rPr>
      </w:pPr>
      <w:r>
        <w:rPr>
          <w:rFonts w:ascii="Arial" w:eastAsia="Arial" w:hAnsi="Arial"/>
          <w:caps w:val="0"/>
          <w:smallCaps w:val="0"/>
          <w:vanish w:val="0"/>
          <w:w w:val="104"/>
          <w:sz w:val="24"/>
          <w:szCs w:val="24"/>
        </w:rPr>
        <w:t>坚持计划，专注于它带来的好处。（“这株植物看起来很漂亮，很健康，这是对我们的努力的回应吗？”）</w:t>
      </w:r>
    </w:p>
    <w:p>
      <w:pPr>
        <w:pStyle w:val="16"/>
        <w:pBdr>
          <w:top w:val="none" w:sz="0" w:space="0" w:color="auto"/>
          <w:left w:val="none" w:sz="0" w:space="0" w:color="auto"/>
          <w:bottom w:val="none" w:sz="0" w:space="0" w:color="auto"/>
          <w:right w:val="none" w:sz="0" w:space="0" w:color="auto"/>
        </w:pBdr>
        <w:spacing w:before="255" w:beforeAutospacing="0" w:line="427" w:lineRule="auto"/>
        <w:ind w:left="119" w:right="176"/>
        <w:rPr>
          <w:vanish w:val="0"/>
        </w:rPr>
      </w:pPr>
      <w:r>
        <w:rPr>
          <w:rFonts w:ascii="Arial" w:eastAsia="Arial" w:hAnsi="Arial"/>
          <w:caps w:val="0"/>
          <w:smallCaps w:val="0"/>
          <w:vanish w:val="0"/>
          <w:w w:val="110"/>
        </w:rPr>
        <w:t>逻辑学家可以为自己创造真正的内在动机，做出一致的努力，他们可以尊重自己的成就。自尊不应该依赖于做别人想做的事情，但当逻辑学家做他们知道对自己正确的事情时，自尊就会蓬勃发展。</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1" w:beforeAutospacing="0"/>
        <w:ind w:left="1674"/>
        <w:rPr>
          <w:vanish w:val="0"/>
        </w:rPr>
      </w:pPr>
      <w:bookmarkStart w:id="63" w:name="Self-Confidence"/>
      <w:bookmarkStart w:id="64" w:name="_bookmark16"/>
      <w:bookmarkEnd w:id="63"/>
      <w:bookmarkEnd w:id="64"/>
      <w:r>
        <w:rPr>
          <w:rFonts w:ascii="Verdana" w:eastAsia="Verdana" w:hAnsi="Verdana"/>
          <w:caps w:val="0"/>
          <w:smallCaps w:val="0"/>
          <w:vanish w:val="0"/>
          <w:color w:val="734D5F"/>
        </w:rPr>
        <w:t>自信</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8"/>
        <w:rPr>
          <w:vanish w:val="0"/>
        </w:rPr>
      </w:pPr>
      <w:r>
        <w:rPr>
          <w:rFonts w:ascii="Arial" w:eastAsia="Arial" w:hAnsi="Arial"/>
          <w:caps w:val="0"/>
          <w:smallCaps w:val="0"/>
          <w:vanish w:val="0"/>
          <w:w w:val="104"/>
        </w:rPr>
        <w:t>自信源于自尊和自尊的概念，是在面对世界挑战和生活中的最终挫折时保持积极自我观点的能量。自信使逻辑学家能够继续他们的想法和选择，而不是被怀疑所阻碍。</w:t>
      </w:r>
    </w:p>
    <w:p>
      <w:pPr>
        <w:pStyle w:val="19"/>
        <w:pBdr>
          <w:top w:val="none" w:sz="0" w:space="0" w:color="auto"/>
          <w:left w:val="none" w:sz="0" w:space="0" w:color="auto"/>
          <w:bottom w:val="none" w:sz="0" w:space="0" w:color="auto"/>
          <w:right w:val="none" w:sz="0" w:space="0" w:color="auto"/>
        </w:pBdr>
        <w:spacing w:before="194" w:beforeAutospacing="0"/>
        <w:rPr>
          <w:vanish w:val="0"/>
        </w:rPr>
      </w:pPr>
      <w:bookmarkStart w:id="65" w:name="Balanced Self-Confidence"/>
      <w:bookmarkEnd w:id="65"/>
      <w:r>
        <w:rPr>
          <w:rFonts w:ascii="Verdana" w:eastAsia="Verdana" w:hAnsi="Verdana"/>
          <w:caps w:val="0"/>
          <w:smallCaps w:val="0"/>
          <w:vanish w:val="0"/>
          <w:color w:val="734D5F"/>
        </w:rPr>
        <w:t>平衡的自信</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69" w:right="1733" w:firstLine="0"/>
        <w:jc w:val="center"/>
        <w:rPr>
          <w:vanish w:val="0"/>
        </w:rPr>
      </w:pPr>
      <w:bookmarkStart w:id="66" w:name="Mental Strength"/>
      <w:bookmarkEnd w:id="66"/>
      <w:r>
        <w:rPr>
          <w:rFonts w:ascii="Trebuchet MS" w:eastAsia="Arial" w:hAnsi="Trebuchet MS"/>
          <w:i/>
          <w:iCs/>
          <w:caps w:val="0"/>
          <w:smallCaps w:val="0"/>
          <w:vanish w:val="0"/>
          <w:color w:val="734D5F"/>
          <w:w w:val="95"/>
          <w:sz w:val="24"/>
          <w:szCs w:val="24"/>
        </w:rPr>
        <w:t>精神力量</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逻辑学家依靠他们的聪明才智和理性意识来肯定自信的能量。因为他们倾向于生活在自己的头脑中，所以他们最喜欢内部控制点。但是，逻辑学家也通过向外看，利用他们的创造性思维作为能量来源，坚持应对挑战和挑战，从而创造平衡</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完成他们的目标。逻辑学家认为，如果这是合理的，也许可以做到，而探索这种关系推动了他们的生活。他们的动力来自概念和原则，而不是感情。</w:t>
      </w:r>
    </w:p>
    <w:p>
      <w:pPr>
        <w:pStyle w:val="16"/>
        <w:pBdr>
          <w:top w:val="none" w:sz="0" w:space="0" w:color="auto"/>
          <w:left w:val="none" w:sz="0" w:space="0" w:color="auto"/>
          <w:bottom w:val="none" w:sz="0" w:space="0" w:color="auto"/>
          <w:right w:val="none" w:sz="0" w:space="0" w:color="auto"/>
        </w:pBdr>
        <w:spacing w:before="237" w:beforeAutospacing="0" w:line="427" w:lineRule="auto"/>
        <w:ind w:right="174"/>
        <w:rPr>
          <w:vanish w:val="0"/>
        </w:rPr>
      </w:pPr>
      <w:r>
        <w:rPr>
          <w:rFonts w:ascii="Arial" w:eastAsia="Arial" w:hAnsi="Arial"/>
          <w:caps w:val="0"/>
          <w:smallCaps w:val="0"/>
          <w:vanish w:val="0"/>
          <w:w w:val="104"/>
        </w:rPr>
        <w:t>当他们对自己的成长采取这种观点时，这些类型的人可以在自己的生活中构建自信的前进道路。逻辑学家接受新的知识来加强他们的努力，但他们也从知道自己可以解决问题中汲取力量。他们早在考虑行动之前就在思想上投入了大量资金。在某种程度上，这给了他们自信；他们能够处理未知的事情，因为他们已经准备好理解可能发生的一切。</w:t>
      </w:r>
    </w:p>
    <w:p>
      <w:pPr>
        <w:pBdr>
          <w:top w:val="none" w:sz="0" w:space="0" w:color="auto"/>
          <w:left w:val="none" w:sz="0" w:space="0" w:color="auto"/>
          <w:bottom w:val="none" w:sz="0" w:space="0" w:color="auto"/>
          <w:right w:val="none" w:sz="0" w:space="0" w:color="auto"/>
        </w:pBdr>
        <w:spacing w:before="233" w:beforeAutospacing="0"/>
        <w:ind w:left="363" w:right="418" w:firstLine="0"/>
        <w:jc w:val="center"/>
        <w:rPr>
          <w:vanish w:val="0"/>
        </w:rPr>
      </w:pPr>
      <w:bookmarkStart w:id="67" w:name="Open Minds"/>
      <w:bookmarkEnd w:id="67"/>
      <w:r>
        <w:rPr>
          <w:rFonts w:ascii="Trebuchet MS" w:eastAsia="Arial" w:hAnsi="Trebuchet MS"/>
          <w:i/>
          <w:iCs/>
          <w:caps w:val="0"/>
          <w:smallCaps w:val="0"/>
          <w:vanish w:val="0"/>
          <w:color w:val="734D5F"/>
          <w:sz w:val="24"/>
          <w:szCs w:val="24"/>
        </w:rPr>
        <w:t>开放的思维</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left="119" w:right="178"/>
        <w:rPr>
          <w:vanish w:val="0"/>
        </w:rPr>
      </w:pPr>
      <w:r>
        <w:rPr>
          <w:rFonts w:ascii="Arial" w:eastAsia="Arial" w:hAnsi="Arial"/>
          <w:caps w:val="0"/>
          <w:smallCaps w:val="0"/>
          <w:vanish w:val="0"/>
          <w:w w:val="104"/>
        </w:rPr>
        <w:t>似乎一个如此依赖内在沉思和理性检验的人格类型可能会犹豫是否参与现实世界，但逻辑学家会在内心体验与实验意愿之间取得平衡。自信对于这些类型的人来说不是确定的，而是潜在的诱惑。逻辑学家并不以果断和强烈的好奇心著称，他们愿意尝试，有时是自发的，这给了他们动力。</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8"/>
        <w:rPr>
          <w:vanish w:val="0"/>
        </w:rPr>
      </w:pPr>
      <w:r>
        <w:rPr>
          <w:rFonts w:ascii="Arial" w:eastAsia="Arial" w:hAnsi="Arial"/>
          <w:caps w:val="0"/>
          <w:smallCaps w:val="0"/>
          <w:vanish w:val="0"/>
          <w:w w:val="104"/>
        </w:rPr>
        <w:t>自发参与的意愿可以让他们乐于接受改变和改进。无论是处理社交环境、工作方法还是完全陌生的活动，逻辑学家都会发现想象力给了他们做事情的能量</w:t>
      </w: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–他们总是有兴趣了解突发奇想将他们带到哪里，以及他们可以学到什么。这种好奇心很容易克服疑虑、犹豫或懒散。当逻辑学家相信自己有成功的机会时，他们体现了平衡的自信。</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20"/>
        <w:rPr>
          <w:vanish w:val="0"/>
        </w:rPr>
      </w:pPr>
      <w:bookmarkStart w:id="68" w:name="Unbalanced Self-Confidence"/>
      <w:bookmarkEnd w:id="68"/>
      <w:r>
        <w:rPr>
          <w:rFonts w:ascii="Verdana" w:eastAsia="Verdana" w:hAnsi="Verdana"/>
          <w:caps w:val="0"/>
          <w:smallCaps w:val="0"/>
          <w:vanish w:val="0"/>
          <w:color w:val="734D5F"/>
        </w:rPr>
        <w:t>不平衡的自信心</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69" w:name="When Things Make No Sense"/>
      <w:bookmarkEnd w:id="69"/>
      <w:r>
        <w:rPr>
          <w:rFonts w:ascii="Trebuchet MS" w:eastAsia="Arial" w:hAnsi="Trebuchet MS"/>
          <w:i/>
          <w:iCs/>
          <w:caps w:val="0"/>
          <w:smallCaps w:val="0"/>
          <w:vanish w:val="0"/>
          <w:color w:val="734D5F"/>
          <w:sz w:val="24"/>
          <w:szCs w:val="24"/>
        </w:rPr>
        <w:t>当事情变得毫无意义时</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逻辑学家的自信可能在理性之外的领域受到影响。在逻辑揭示很少的生活领域，他们往往会失去动力，当无法通过一些理性的构想来评估情况时，他们可能会感到受阻。举个例子：即使人们养成了最健康的生活习惯，他们也会生病。没有人能够控制命运或强迫他人以某种方式思考，这会让逻辑学家感到无能为力。</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在逻辑学家看来，当深层情感背后的原因并不总是直接有意义时，深层情感有时也似乎是非理性的，这违背了他们好奇的理性。当他们的智力明显失效时，逻辑学家可能会感到失落和沮丧。意识到自己无法控制或预测情绪的过程，会让那些如此珍视理性思考的人感到不稳定。如果不恢复平衡，他们很容易失去能量。</w:t>
      </w:r>
    </w:p>
    <w:p>
      <w:pPr>
        <w:pBdr>
          <w:top w:val="none" w:sz="0" w:space="0" w:color="auto"/>
          <w:left w:val="none" w:sz="0" w:space="0" w:color="auto"/>
          <w:bottom w:val="none" w:sz="0" w:space="0" w:color="auto"/>
          <w:right w:val="none" w:sz="0" w:space="0" w:color="auto"/>
        </w:pBdr>
        <w:spacing w:before="235" w:beforeAutospacing="0"/>
        <w:ind w:left="363" w:right="419" w:firstLine="0"/>
        <w:jc w:val="center"/>
        <w:rPr>
          <w:vanish w:val="0"/>
        </w:rPr>
      </w:pPr>
      <w:bookmarkStart w:id="70" w:name="The “What-If” Trap"/>
      <w:bookmarkEnd w:id="70"/>
      <w:r>
        <w:rPr>
          <w:rFonts w:ascii="Trebuchet MS" w:eastAsia="Arial" w:hAnsi="Trebuchet MS"/>
          <w:i/>
          <w:iCs/>
          <w:caps w:val="0"/>
          <w:smallCaps w:val="0"/>
          <w:vanish w:val="0"/>
          <w:color w:val="734D5F"/>
          <w:w w:val="90"/>
          <w:sz w:val="24"/>
          <w:szCs w:val="24"/>
        </w:rPr>
        <w:t>“假设”陷阱</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逻辑学家开明想象力的另一面是能够看到几乎无限的潜力向各个方向延伸。当这种开放性引起一种困惑，消耗他们的能量时，这种开放性就会变得不平衡——他们被感知本身所吸引，观察而不是参与。逻辑学家没有被激发去探索潜力，而是迷失在“假设”中这就好像这些类型的人说服自己不要“做”，这不一定是因为他们害怕失败，而是因为永久的搜索变得上瘾。</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当一个头脑敏锐的人看到太多的选择，很难做出决定时，很难保持平衡的自信。当逻辑学家们无法向任何方向作出承诺时，他们可能难以自信地向前迈进——一条道路在许多道路中迷失。在日常生活中，这种优柔寡断会造成严重破坏；他们可能会失去热情，成为生活的被动接受者，而不是快乐、自信的探索者。</w:t>
      </w:r>
    </w:p>
    <w:p>
      <w:pPr>
        <w:pStyle w:val="19"/>
        <w:pBdr>
          <w:top w:val="none" w:sz="0" w:space="0" w:color="auto"/>
          <w:left w:val="none" w:sz="0" w:space="0" w:color="auto"/>
          <w:bottom w:val="none" w:sz="0" w:space="0" w:color="auto"/>
          <w:right w:val="none" w:sz="0" w:space="0" w:color="auto"/>
        </w:pBdr>
        <w:spacing w:before="193" w:beforeAutospacing="0"/>
        <w:ind w:right="418"/>
        <w:rPr>
          <w:vanish w:val="0"/>
        </w:rPr>
      </w:pPr>
      <w:bookmarkStart w:id="71" w:name="Rebalancing Self-Confidence"/>
      <w:bookmarkEnd w:id="71"/>
      <w:r>
        <w:rPr>
          <w:rFonts w:ascii="Verdana" w:eastAsia="Verdana" w:hAnsi="Verdana"/>
          <w:caps w:val="0"/>
          <w:smallCaps w:val="0"/>
          <w:vanish w:val="0"/>
          <w:color w:val="734D5F"/>
        </w:rPr>
        <w:t>重新平衡自信</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72" w:name="Peace of Mind"/>
      <w:bookmarkEnd w:id="72"/>
      <w:r>
        <w:rPr>
          <w:rFonts w:ascii="Trebuchet MS" w:eastAsia="Arial" w:hAnsi="Trebuchet MS"/>
          <w:i/>
          <w:iCs/>
          <w:caps w:val="0"/>
          <w:smallCaps w:val="0"/>
          <w:vanish w:val="0"/>
          <w:color w:val="734D5F"/>
          <w:sz w:val="24"/>
          <w:szCs w:val="24"/>
        </w:rPr>
        <w:t>安心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宁静祈祷鼓励人们接受他们不能改变的，改变他们能改变的，并了解两者之间的区别。当逻辑学家无法通过纯逻辑掌握事物时，这种和平思维可以帮助他们获得视角。认识到并非所有事情都能被完全理解的事实</w:t>
      </w:r>
    </w:p>
    <w:p>
      <w:pPr>
        <w:pStyle w:val="15"/>
        <w:numPr>
          <w:ilvl w:val="0"/>
          <w:numId w:val="3"/>
        </w:numPr>
        <w:pBdr>
          <w:top w:val="none" w:sz="0" w:space="0" w:color="auto"/>
          <w:left w:val="none" w:sz="0" w:space="0" w:color="auto"/>
          <w:bottom w:val="none" w:sz="0" w:space="0" w:color="auto"/>
          <w:right w:val="none" w:sz="0" w:space="0" w:color="auto"/>
        </w:pBdr>
        <w:tabs>
          <w:tab w:val="left" w:pos="293"/>
        </w:tabs>
        <w:spacing w:before="0" w:beforeAutospacing="0" w:after="0" w:afterAutospacing="0" w:line="427" w:lineRule="auto"/>
        <w:ind w:left="119" w:right="179" w:firstLine="0"/>
        <w:jc w:val="both"/>
        <w:rPr>
          <w:vanish w:val="0"/>
        </w:rPr>
      </w:pPr>
      <w:r>
        <w:rPr>
          <w:rFonts w:ascii="Arial" w:eastAsia="Arial" w:hAnsi="Arial"/>
          <w:caps w:val="0"/>
          <w:smallCaps w:val="0"/>
          <w:vanish w:val="0"/>
          <w:w w:val="104"/>
          <w:sz w:val="24"/>
          <w:szCs w:val="24"/>
        </w:rPr>
        <w:t>并非所有的事情都需要理解——这有助于逻辑学家重新平衡他们的自信并重新获得动力。</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当他们接受某些因素超出了他们的控制范围时，他们可能会发现他们比他们想象的更加足智多谋，这给了他们前进的能量。逻辑学家不喜欢他们生活中的紧凑结构，他们可以认识到世界上也有许多变化无常的东西——隐藏或谴责它们并不能消除这些因素，但逻辑学家擅长通过适应来克服这些因素。为了帮助精神上重建自信，他们可以尝试以下简单的肯定练习：</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9" w:beforeAutospacing="0" w:after="0" w:afterAutospacing="0" w:line="413" w:lineRule="auto"/>
        <w:ind w:left="839" w:right="179" w:hanging="360"/>
        <w:jc w:val="both"/>
        <w:rPr>
          <w:vanish w:val="0"/>
        </w:rPr>
      </w:pPr>
      <w:r>
        <w:rPr>
          <w:rFonts w:ascii="Arial" w:eastAsia="Arial" w:hAnsi="Arial"/>
          <w:caps w:val="0"/>
          <w:smallCaps w:val="0"/>
          <w:vanish w:val="0"/>
          <w:w w:val="110"/>
          <w:sz w:val="24"/>
          <w:szCs w:val="24"/>
        </w:rPr>
        <w:t>写下你想要的东西（更好的收入，快乐的关系，获得学位）。</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80" w:hanging="360"/>
        <w:jc w:val="both"/>
        <w:rPr>
          <w:vanish w:val="0"/>
        </w:rPr>
      </w:pPr>
      <w:r>
        <w:rPr>
          <w:rFonts w:ascii="Arial" w:eastAsia="Arial" w:hAnsi="Arial"/>
          <w:caps w:val="0"/>
          <w:smallCaps w:val="0"/>
          <w:vanish w:val="0"/>
          <w:w w:val="104"/>
          <w:sz w:val="24"/>
          <w:szCs w:val="24"/>
        </w:rPr>
        <w:t>在列表的顶部，写一个“我会”风格的短语，用个人的话，大意是“用我的思想和实践，我会……”</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5" w:hanging="360"/>
        <w:jc w:val="both"/>
        <w:rPr>
          <w:vanish w:val="0"/>
        </w:rPr>
      </w:pPr>
      <w:r>
        <w:rPr>
          <w:rFonts w:ascii="Arial" w:eastAsia="Arial" w:hAnsi="Arial"/>
          <w:caps w:val="0"/>
          <w:smallCaps w:val="0"/>
          <w:vanish w:val="0"/>
          <w:w w:val="104"/>
          <w:sz w:val="24"/>
          <w:szCs w:val="24"/>
        </w:rPr>
        <w:t>将肯定和项目放在一起，形成一个咒语：“通过我的思想和实践，我将……成为一个更好的贝司手（成为一个更快乐的人，成为一个什么样的人）。”</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9" w:hanging="360"/>
        <w:jc w:val="both"/>
        <w:rPr>
          <w:vanish w:val="0"/>
        </w:rPr>
      </w:pPr>
      <w:r>
        <w:rPr>
          <w:rFonts w:ascii="Arial" w:eastAsia="Arial" w:hAnsi="Arial"/>
          <w:caps w:val="0"/>
          <w:smallCaps w:val="0"/>
          <w:vanish w:val="0"/>
          <w:w w:val="110"/>
          <w:sz w:val="24"/>
          <w:szCs w:val="24"/>
        </w:rPr>
        <w:t>把清单放在床边。每天早上醒来后，带着真诚的意图和专注，默念每一项三次。</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39" w:right="177" w:hanging="360"/>
        <w:jc w:val="both"/>
        <w:rPr>
          <w:vanish w:val="0"/>
        </w:rPr>
      </w:pPr>
      <w:r>
        <w:rPr>
          <w:rFonts w:ascii="Arial" w:eastAsia="Arial" w:hAnsi="Arial"/>
          <w:caps w:val="0"/>
          <w:smallCaps w:val="0"/>
          <w:vanish w:val="0"/>
          <w:w w:val="104"/>
          <w:sz w:val="24"/>
          <w:szCs w:val="24"/>
        </w:rPr>
        <w:t>不要让怀疑、愤世嫉俗或自我批评影响到背诵。让一种平静但快乐的自信感充满文字，为一天创造能量。</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8" w:hanging="360"/>
        <w:jc w:val="both"/>
        <w:rPr>
          <w:vanish w:val="0"/>
        </w:rPr>
      </w:pPr>
      <w:r>
        <w:rPr>
          <w:rFonts w:ascii="Arial" w:eastAsia="Arial" w:hAnsi="Arial"/>
          <w:caps w:val="0"/>
          <w:smallCaps w:val="0"/>
          <w:vanish w:val="0"/>
          <w:w w:val="104"/>
          <w:sz w:val="24"/>
          <w:szCs w:val="24"/>
        </w:rPr>
        <w:t>想象一下实现目标所带来的快乐和满足感，然后全天保持这种兴奋、乐观的感觉。</w:t>
      </w:r>
    </w:p>
    <w:p>
      <w:pPr>
        <w:pStyle w:val="16"/>
        <w:pBdr>
          <w:top w:val="none" w:sz="0" w:space="0" w:color="auto"/>
          <w:left w:val="none" w:sz="0" w:space="0" w:color="auto"/>
          <w:bottom w:val="none" w:sz="0" w:space="0" w:color="auto"/>
          <w:right w:val="none" w:sz="0" w:space="0" w:color="auto"/>
        </w:pBdr>
        <w:spacing w:before="240" w:beforeAutospacing="0" w:line="427" w:lineRule="auto"/>
        <w:ind w:left="119" w:right="177"/>
        <w:rPr>
          <w:vanish w:val="0"/>
        </w:rPr>
      </w:pPr>
      <w:r>
        <w:rPr>
          <w:rFonts w:ascii="Arial" w:eastAsia="Arial" w:hAnsi="Arial"/>
          <w:caps w:val="0"/>
          <w:smallCaps w:val="0"/>
          <w:vanish w:val="0"/>
          <w:w w:val="104"/>
        </w:rPr>
        <w:t>看似愚蠢的运动可以激发大脑的真正变化——这些感觉可以通过练习得到鼓励，包括自信的能量。当逻辑学家挖掘他们对未来的希望时，他们的动机仍然强大，尽管他们可能还没有掌握所有的东西。</w:t>
      </w:r>
    </w:p>
    <w:p>
      <w:pPr>
        <w:pBdr>
          <w:top w:val="none" w:sz="0" w:space="0" w:color="auto"/>
          <w:left w:val="none" w:sz="0" w:space="0" w:color="auto"/>
          <w:bottom w:val="none" w:sz="0" w:space="0" w:color="auto"/>
          <w:right w:val="none" w:sz="0" w:space="0" w:color="auto"/>
        </w:pBdr>
        <w:spacing w:before="238" w:beforeAutospacing="0"/>
        <w:ind w:left="1674" w:right="1733" w:firstLine="0"/>
        <w:jc w:val="center"/>
        <w:rPr>
          <w:vanish w:val="0"/>
        </w:rPr>
      </w:pPr>
      <w:bookmarkStart w:id="73" w:name="Jumping into Life"/>
      <w:bookmarkEnd w:id="73"/>
      <w:r>
        <w:rPr>
          <w:rFonts w:ascii="Trebuchet MS" w:eastAsia="Arial" w:hAnsi="Trebuchet MS"/>
          <w:i/>
          <w:iCs/>
          <w:caps w:val="0"/>
          <w:smallCaps w:val="0"/>
          <w:vanish w:val="0"/>
          <w:color w:val="734D5F"/>
          <w:w w:val="90"/>
          <w:sz w:val="24"/>
          <w:szCs w:val="24"/>
        </w:rPr>
        <w:t>跳入生活</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逻辑学家能够重新平衡前进的能量不足的基本方法之一是练习坚持的技能。这种品质与人格特征不同，因为它不是来自责任感或结构感，而是来自个人欲望。当他们将好奇的逻辑转向内在，询问他们真正想要从生活中得到什么时，这种渴望可以作为自信的能量来实现。而且，一旦一个过程开始，与最初的愿望重新连接可以重新平衡逻辑学家在中途动摇的倾向。</w:t>
      </w:r>
    </w:p>
    <w:p>
      <w:pPr>
        <w:pStyle w:val="16"/>
        <w:pBdr>
          <w:top w:val="none" w:sz="0" w:space="0" w:color="auto"/>
          <w:left w:val="none" w:sz="0" w:space="0" w:color="auto"/>
          <w:bottom w:val="none" w:sz="0" w:space="0" w:color="auto"/>
          <w:right w:val="none" w:sz="0" w:space="0" w:color="auto"/>
        </w:pBdr>
        <w:spacing w:before="233" w:beforeAutospacing="0" w:line="425" w:lineRule="auto"/>
        <w:ind w:left="119" w:right="179"/>
        <w:rPr>
          <w:vanish w:val="0"/>
        </w:rPr>
      </w:pPr>
      <w:r>
        <w:rPr>
          <w:rFonts w:ascii="Arial" w:eastAsia="Arial" w:hAnsi="Arial"/>
          <w:caps w:val="0"/>
          <w:smallCaps w:val="0"/>
          <w:vanish w:val="0"/>
          <w:w w:val="104"/>
        </w:rPr>
        <w:t>他们缺乏刚性也可以转化为进步的优势。在追求他们的欲望时，他们不太可能陷入常规，他们可以不断改变攻击角度。有时，改变方法是预防的最佳方法</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10"/>
        </w:rPr>
        <w:t>拖延——在生活中，坚持一些无效的东西不会获得任何分数。当然，新方法并不意味着放弃目标，而是重新发明如何实现目标。</w:t>
      </w:r>
    </w:p>
    <w:p>
      <w:pPr>
        <w:pStyle w:val="16"/>
        <w:pBdr>
          <w:top w:val="none" w:sz="0" w:space="0" w:color="auto"/>
          <w:left w:val="none" w:sz="0" w:space="0" w:color="auto"/>
          <w:bottom w:val="none" w:sz="0" w:space="0" w:color="auto"/>
          <w:right w:val="none" w:sz="0" w:space="0" w:color="auto"/>
        </w:pBdr>
        <w:spacing w:before="237" w:beforeAutospacing="0" w:line="425" w:lineRule="auto"/>
        <w:ind w:right="178"/>
        <w:rPr>
          <w:vanish w:val="0"/>
        </w:rPr>
      </w:pPr>
      <w:r>
        <w:rPr>
          <w:rFonts w:ascii="Arial" w:eastAsia="Arial" w:hAnsi="Arial"/>
          <w:caps w:val="0"/>
          <w:smallCaps w:val="0"/>
          <w:vanish w:val="0"/>
          <w:w w:val="104"/>
        </w:rPr>
        <w:t>练习自信的最佳时机是今天——以下是逻辑学家可以采取的一些步骤：</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227" w:beforeAutospacing="0" w:after="0" w:afterAutospacing="0" w:line="415" w:lineRule="auto"/>
        <w:ind w:left="840" w:right="177" w:hanging="360"/>
        <w:jc w:val="left"/>
        <w:rPr>
          <w:vanish w:val="0"/>
        </w:rPr>
      </w:pPr>
      <w:r>
        <w:rPr>
          <w:rFonts w:ascii="Arial" w:eastAsia="Arial" w:hAnsi="Arial"/>
          <w:caps w:val="0"/>
          <w:smallCaps w:val="0"/>
          <w:vanish w:val="0"/>
          <w:w w:val="104"/>
          <w:sz w:val="24"/>
          <w:szCs w:val="24"/>
        </w:rPr>
        <w:t>选择一个未开发的个人兴趣，最好与积极实践某项技能或能力（数学、长笛演奏、化妆艺术、健身）有关。</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9" w:hanging="360"/>
        <w:jc w:val="left"/>
        <w:rPr>
          <w:vanish w:val="0"/>
        </w:rPr>
      </w:pPr>
      <w:r>
        <w:rPr>
          <w:rFonts w:ascii="Arial" w:eastAsia="Arial" w:hAnsi="Arial"/>
          <w:caps w:val="0"/>
          <w:smallCaps w:val="0"/>
          <w:vanish w:val="0"/>
          <w:spacing w:val="-1"/>
          <w:w w:val="110"/>
          <w:sz w:val="24"/>
          <w:szCs w:val="24"/>
        </w:rPr>
        <w:t>寻找导师、老师、班级或任何需要的权威来源。</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5" w:lineRule="auto"/>
        <w:ind w:left="840" w:right="176" w:hanging="360"/>
        <w:jc w:val="left"/>
        <w:rPr>
          <w:vanish w:val="0"/>
        </w:rPr>
      </w:pPr>
      <w:r>
        <w:rPr>
          <w:rFonts w:ascii="Arial" w:eastAsia="Arial" w:hAnsi="Arial"/>
          <w:caps w:val="0"/>
          <w:smallCaps w:val="0"/>
          <w:vanish w:val="0"/>
          <w:w w:val="104"/>
          <w:sz w:val="24"/>
          <w:szCs w:val="24"/>
        </w:rPr>
        <w:t>预订本周的第一次约会。不要犹豫或思考等待的理由。</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90" w:lineRule="exact"/>
        <w:ind w:left="840" w:right="0" w:hanging="360"/>
        <w:jc w:val="left"/>
        <w:rPr>
          <w:vanish w:val="0"/>
        </w:rPr>
      </w:pPr>
      <w:r>
        <w:rPr>
          <w:rFonts w:ascii="Arial" w:eastAsia="Arial" w:hAnsi="Arial"/>
          <w:caps w:val="0"/>
          <w:smallCaps w:val="0"/>
          <w:vanish w:val="0"/>
          <w:w w:val="104"/>
          <w:sz w:val="24"/>
          <w:szCs w:val="24"/>
        </w:rPr>
        <w:t>去做！</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89"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投入尽可能多的精力和精力，让它变得有趣。</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自豪地注意到，技能和知识都在增长。</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将自我满足作为成功的标准，而不是外部判断。</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巧妙的变化使逻辑学家能够重新选择路径，而不是偏离路径。由于怀疑或分心——甚至简单的不满——而忽略生活中丰富的经历可能令人遗憾，但积极参与可以带来智慧和幸福。</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left="1674"/>
        <w:rPr>
          <w:vanish w:val="0"/>
        </w:rPr>
      </w:pPr>
      <w:bookmarkStart w:id="74" w:name="Self-Evolution"/>
      <w:bookmarkStart w:id="75" w:name="_bookmark17"/>
      <w:bookmarkEnd w:id="74"/>
      <w:bookmarkEnd w:id="75"/>
      <w:r>
        <w:rPr>
          <w:rFonts w:ascii="Verdana" w:eastAsia="Verdana" w:hAnsi="Verdana"/>
          <w:caps w:val="0"/>
          <w:smallCaps w:val="0"/>
          <w:vanish w:val="0"/>
          <w:color w:val="734D5F"/>
        </w:rPr>
        <w:t>自我进化</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自我进化是逻辑学家可以将他们对理解的热爱转向他们无限的个人复杂性，不断寻找改进的方法。值得注意的是，自我进化是关于个人实现的。这可能是一个范围</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从学术或经济上的抱负到像弹钢琴一样让人心满意足的事情。这也可能意味着发展他们的情商，以更好地了解自己和他人。自我进化的意义不在于朝着一个单一目标艰难前进，而是不断地将个人潜力发展为现实。</w:t>
      </w:r>
    </w:p>
    <w:p>
      <w:pPr>
        <w:pStyle w:val="19"/>
        <w:pBdr>
          <w:top w:val="none" w:sz="0" w:space="0" w:color="auto"/>
          <w:left w:val="none" w:sz="0" w:space="0" w:color="auto"/>
          <w:bottom w:val="none" w:sz="0" w:space="0" w:color="auto"/>
          <w:right w:val="none" w:sz="0" w:space="0" w:color="auto"/>
        </w:pBdr>
        <w:spacing w:before="194" w:beforeAutospacing="0"/>
        <w:ind w:left="361"/>
        <w:rPr>
          <w:vanish w:val="0"/>
        </w:rPr>
      </w:pPr>
      <w:bookmarkStart w:id="76" w:name="Balanced Self-Evolution"/>
      <w:bookmarkEnd w:id="76"/>
      <w:r>
        <w:rPr>
          <w:rFonts w:ascii="Verdana" w:eastAsia="Verdana" w:hAnsi="Verdana"/>
          <w:caps w:val="0"/>
          <w:smallCaps w:val="0"/>
          <w:vanish w:val="0"/>
          <w:color w:val="734D5F"/>
          <w:spacing w:val="-1"/>
        </w:rPr>
        <w:t>平衡自我进化</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77" w:name="Adaptive Transformation"/>
      <w:bookmarkEnd w:id="77"/>
      <w:r>
        <w:rPr>
          <w:rFonts w:ascii="Trebuchet MS" w:eastAsia="Arial" w:hAnsi="Trebuchet MS"/>
          <w:i/>
          <w:iCs/>
          <w:caps w:val="0"/>
          <w:smallCaps w:val="0"/>
          <w:vanish w:val="0"/>
          <w:color w:val="734D5F"/>
          <w:w w:val="95"/>
          <w:sz w:val="24"/>
          <w:szCs w:val="24"/>
        </w:rPr>
        <w:t>自适应变换</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9"/>
        <w:rPr>
          <w:vanish w:val="0"/>
        </w:rPr>
      </w:pPr>
      <w:r>
        <w:rPr>
          <w:rFonts w:ascii="Arial" w:eastAsia="Arial" w:hAnsi="Arial"/>
          <w:caps w:val="0"/>
          <w:smallCaps w:val="0"/>
          <w:vanish w:val="0"/>
          <w:w w:val="110"/>
        </w:rPr>
        <w:t>自我进化不仅仅是考虑新的视角。逻辑学家明白，信息和智慧的好坏取决于它们的应用方式，他们通过寻找和使用能够推进其方法和观点的机制来创造平衡。这一持续的过程通常会让他们冷静思考，但他们将这种检查视为创造更好事物的必要步骤。</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他们丰富的想象力为新的自我思考敞开了大门。更重要的是，他们的理性逻辑价值要求他们认识到自己的错误认知并加以调整——就像他们努力克服周围的无知一样。然而，认识到进化的机会并不总是意味着信仰的飞跃，当逻辑学家改变他们的思想或生活时，这是因为这些改变激励了他们。</w:t>
      </w:r>
    </w:p>
    <w:p>
      <w:pPr>
        <w:pBdr>
          <w:top w:val="none" w:sz="0" w:space="0" w:color="auto"/>
          <w:left w:val="none" w:sz="0" w:space="0" w:color="auto"/>
          <w:bottom w:val="none" w:sz="0" w:space="0" w:color="auto"/>
          <w:right w:val="none" w:sz="0" w:space="0" w:color="auto"/>
        </w:pBdr>
        <w:spacing w:before="235" w:beforeAutospacing="0"/>
        <w:ind w:left="363" w:right="421" w:firstLine="0"/>
        <w:jc w:val="center"/>
        <w:rPr>
          <w:vanish w:val="0"/>
        </w:rPr>
      </w:pPr>
      <w:bookmarkStart w:id="78" w:name="Looking to Others"/>
      <w:bookmarkEnd w:id="78"/>
      <w:r>
        <w:rPr>
          <w:rFonts w:ascii="Trebuchet MS" w:eastAsia="Arial" w:hAnsi="Trebuchet MS"/>
          <w:i/>
          <w:iCs/>
          <w:caps w:val="0"/>
          <w:smallCaps w:val="0"/>
          <w:vanish w:val="0"/>
          <w:color w:val="734D5F"/>
          <w:w w:val="95"/>
          <w:sz w:val="24"/>
          <w:szCs w:val="24"/>
        </w:rPr>
        <w:t>看别人</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即使是相对大脑内向的人，逻辑学家也可以在感兴趣的话题上通过与他人的令人信服的联系取得进展。他们通常会四处寻找，然后才能找到一个让他们感到真正自在的社交环境，但这通常是值得的。公司和娱乐活动非常精彩，但正确的社交关系提供了</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80"/>
        <w:rPr>
          <w:vanish w:val="0"/>
        </w:rPr>
      </w:pPr>
      <w:r>
        <w:rPr>
          <w:rFonts w:ascii="Arial" w:eastAsia="Arial" w:hAnsi="Arial"/>
          <w:caps w:val="0"/>
          <w:smallCaps w:val="0"/>
          <w:vanish w:val="0"/>
          <w:w w:val="104"/>
        </w:rPr>
        <w:t>智力增长和交流的机会——自我进化的重要目标。这些类型的人可以自己完成很多事情，但如果他们接受他人的价值，他们会做得更多。</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4"/>
        <w:rPr>
          <w:vanish w:val="0"/>
        </w:rPr>
      </w:pPr>
      <w:r>
        <w:rPr>
          <w:rFonts w:ascii="Arial" w:eastAsia="Arial" w:hAnsi="Arial"/>
          <w:caps w:val="0"/>
          <w:smallCaps w:val="0"/>
          <w:vanish w:val="0"/>
          <w:w w:val="110"/>
        </w:rPr>
        <w:t>逻辑学家可能是许多伟大思想的来源，但当他们探索他人的思想时，他们发现的灵感和令人耳目一新的视角可以更新他们的思维，甚至触发一系列全新的想法供他们追求。这种互动产生了对逻辑学家想法的有价值的反馈，作为他们内部叙述和思想流的一个非常真实的外部平衡点。无论是研究一位伟大领袖的习惯和教导，还是简单地与他们认为在某种程度上令人钦佩的人联系，逻辑学家的自我进化在参考他人的品质时都会受益。</w:t>
      </w:r>
    </w:p>
    <w:p>
      <w:pPr>
        <w:pStyle w:val="19"/>
        <w:pBdr>
          <w:top w:val="none" w:sz="0" w:space="0" w:color="auto"/>
          <w:left w:val="none" w:sz="0" w:space="0" w:color="auto"/>
          <w:bottom w:val="none" w:sz="0" w:space="0" w:color="auto"/>
          <w:right w:val="none" w:sz="0" w:space="0" w:color="auto"/>
        </w:pBdr>
        <w:spacing w:before="190" w:beforeAutospacing="0"/>
        <w:ind w:left="1679" w:right="1733"/>
        <w:rPr>
          <w:vanish w:val="0"/>
        </w:rPr>
      </w:pPr>
      <w:bookmarkStart w:id="79" w:name="Unbalanced Self-Evolution"/>
      <w:bookmarkEnd w:id="79"/>
      <w:r>
        <w:rPr>
          <w:rFonts w:ascii="Verdana" w:eastAsia="Verdana" w:hAnsi="Verdana"/>
          <w:caps w:val="0"/>
          <w:smallCaps w:val="0"/>
          <w:vanish w:val="0"/>
          <w:color w:val="734D5F"/>
        </w:rPr>
        <w:t>不平衡自我进化</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80" w:name="Defensive Mental Exclusion"/>
      <w:bookmarkEnd w:id="80"/>
      <w:r>
        <w:rPr>
          <w:rFonts w:ascii="Trebuchet MS" w:eastAsia="Arial" w:hAnsi="Trebuchet MS"/>
          <w:i/>
          <w:iCs/>
          <w:caps w:val="0"/>
          <w:smallCaps w:val="0"/>
          <w:vanish w:val="0"/>
          <w:color w:val="734D5F"/>
          <w:w w:val="95"/>
          <w:sz w:val="24"/>
          <w:szCs w:val="24"/>
        </w:rPr>
        <w:t>防御性心理排斥</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spacing w:val="-1"/>
          <w:w w:val="110"/>
        </w:rPr>
        <w:t>逻辑学家想要理解现实，但有时他们会固守自己的方式，他们对变化的开放性被他们对理论的掌握所遮蔽。他们甚至可能仅仅因为想法与他们喜欢的思维方式相差太远而拒绝接受。没有平衡，他们的心理弹性和敏锐的洞察力可以用来证明主观观点，而不是寻求知识。不平衡的智力自我参照可能会导致停滞，而不是包容性自我进化扩大其能力。</w:t>
      </w:r>
    </w:p>
    <w:p>
      <w:pPr>
        <w:pStyle w:val="16"/>
        <w:pBdr>
          <w:top w:val="none" w:sz="0" w:space="0" w:color="auto"/>
          <w:left w:val="none" w:sz="0" w:space="0" w:color="auto"/>
          <w:bottom w:val="none" w:sz="0" w:space="0" w:color="auto"/>
          <w:right w:val="none" w:sz="0" w:space="0" w:color="auto"/>
        </w:pBdr>
        <w:spacing w:before="233" w:beforeAutospacing="0" w:line="425" w:lineRule="auto"/>
        <w:ind w:left="119" w:right="177"/>
        <w:rPr>
          <w:vanish w:val="0"/>
        </w:rPr>
      </w:pPr>
      <w:r>
        <w:rPr>
          <w:rFonts w:ascii="Arial" w:eastAsia="Arial" w:hAnsi="Arial"/>
          <w:caps w:val="0"/>
          <w:smallCaps w:val="0"/>
          <w:vanish w:val="0"/>
          <w:w w:val="104"/>
        </w:rPr>
        <w:t>认识到改变的需要并不总是容易的，而且放弃具有挑战性的度量标准远比进化以满足它们要舒服得多。逻辑学家可以很容易地分出他们不喜欢的任何东西，选择质疑某事物的有效性，而不是扩展他们的结论来探索它。他们可能觉得很有成就感，只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6"/>
        <w:rPr>
          <w:vanish w:val="0"/>
        </w:rPr>
      </w:pPr>
      <w:r>
        <w:rPr>
          <w:rFonts w:ascii="Arial" w:eastAsia="Arial" w:hAnsi="Arial"/>
          <w:caps w:val="0"/>
          <w:smallCaps w:val="0"/>
          <w:vanish w:val="0"/>
          <w:w w:val="104"/>
        </w:rPr>
        <w:t>发现他们在一个不平衡的回音室中发展自己的思想和技能，从而在更广阔的世界中产生令人怀疑的能力。</w:t>
      </w:r>
    </w:p>
    <w:p>
      <w:pPr>
        <w:pBdr>
          <w:top w:val="none" w:sz="0" w:space="0" w:color="auto"/>
          <w:left w:val="none" w:sz="0" w:space="0" w:color="auto"/>
          <w:bottom w:val="none" w:sz="0" w:space="0" w:color="auto"/>
          <w:right w:val="none" w:sz="0" w:space="0" w:color="auto"/>
        </w:pBdr>
        <w:spacing w:before="244" w:beforeAutospacing="0"/>
        <w:ind w:left="361" w:right="421" w:firstLine="0"/>
        <w:jc w:val="center"/>
        <w:rPr>
          <w:vanish w:val="0"/>
        </w:rPr>
      </w:pPr>
      <w:bookmarkStart w:id="81" w:name="Disdain for Society"/>
      <w:bookmarkEnd w:id="81"/>
      <w:r>
        <w:rPr>
          <w:rFonts w:ascii="Trebuchet MS" w:eastAsia="Arial" w:hAnsi="Trebuchet MS"/>
          <w:i/>
          <w:iCs/>
          <w:caps w:val="0"/>
          <w:smallCaps w:val="0"/>
          <w:vanish w:val="0"/>
          <w:color w:val="734D5F"/>
          <w:w w:val="95"/>
          <w:sz w:val="24"/>
          <w:szCs w:val="24"/>
        </w:rPr>
        <w:t>蔑视社会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社交互动对内向者来说可能很困难，逻辑学家往往难以理解其价值。他们灵活的头脑是独立的，他们并不总是像其他类型的人那样从社会和情感互动中获得同样的回报。逻辑学家可能根本不愿意花时间和其他人在一起——不幸的是，缺乏人际互动可能会切断巨大的增长机会，使他们的自我进化失去平衡。</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4"/>
        <w:rPr>
          <w:vanish w:val="0"/>
        </w:rPr>
      </w:pPr>
      <w:r>
        <w:rPr>
          <w:rFonts w:ascii="Arial" w:eastAsia="Arial" w:hAnsi="Arial"/>
          <w:caps w:val="0"/>
          <w:smallCaps w:val="0"/>
          <w:vanish w:val="0"/>
          <w:w w:val="110"/>
        </w:rPr>
        <w:t>如果他们将人际关系视为优先事项，他们就会错过人们可以提供的意想不到的灵感和支持，有时甚至没有意识到他们错过了什么。智力和内省很重要，但逻辑学家只重视这些东西，而不参与围绕它们的各种潜在交流，这是不平衡的。不共享的聪明头脑是一种浪费，对自我进化持孤立观点的逻辑学家阻止了他们最大的成长，包括智力进步。</w:t>
      </w:r>
    </w:p>
    <w:p>
      <w:pPr>
        <w:pStyle w:val="19"/>
        <w:pBdr>
          <w:top w:val="none" w:sz="0" w:space="0" w:color="auto"/>
          <w:left w:val="none" w:sz="0" w:space="0" w:color="auto"/>
          <w:bottom w:val="none" w:sz="0" w:space="0" w:color="auto"/>
          <w:right w:val="none" w:sz="0" w:space="0" w:color="auto"/>
        </w:pBdr>
        <w:spacing w:before="191" w:beforeAutospacing="0"/>
        <w:ind w:right="419"/>
        <w:rPr>
          <w:vanish w:val="0"/>
        </w:rPr>
      </w:pPr>
      <w:bookmarkStart w:id="82" w:name="Rebalancing Self-Evolution"/>
      <w:bookmarkEnd w:id="82"/>
      <w:r>
        <w:rPr>
          <w:rFonts w:ascii="Verdana" w:eastAsia="Verdana" w:hAnsi="Verdana"/>
          <w:caps w:val="0"/>
          <w:smallCaps w:val="0"/>
          <w:vanish w:val="0"/>
          <w:color w:val="734D5F"/>
          <w:spacing w:val="-1"/>
        </w:rPr>
        <w:t>自我进化的再平衡</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3" w:right="421" w:firstLine="0"/>
        <w:jc w:val="center"/>
        <w:rPr>
          <w:vanish w:val="0"/>
        </w:rPr>
      </w:pPr>
      <w:bookmarkStart w:id="83" w:name="Challenging Themselves"/>
      <w:bookmarkEnd w:id="83"/>
      <w:r>
        <w:rPr>
          <w:rFonts w:ascii="Trebuchet MS" w:eastAsia="Arial" w:hAnsi="Trebuchet MS"/>
          <w:i/>
          <w:iCs/>
          <w:caps w:val="0"/>
          <w:smallCaps w:val="0"/>
          <w:vanish w:val="0"/>
          <w:color w:val="734D5F"/>
          <w:w w:val="95"/>
          <w:sz w:val="24"/>
          <w:szCs w:val="24"/>
        </w:rPr>
        <w:t>挑战自己</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10"/>
        </w:rPr>
        <w:t>通过放松对完美的追求，逻辑学家可以重新平衡对一切事物进行批判性二次猜测的倾向，让他们保持改变思想和生活的开放性——这正是自我进化的定义。尽管他们对自己已经知道的东西充满信心，但如果他们想成长，他们可能需要冒自我风险，将自己暴露在矛盾或模糊的想法中。逻辑学家的智力活跃</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心态可能会诱使他们为他们所珍视的东西争论，但平衡的智力增长来自于使用这种技能来质疑——并可能重塑——他们自己。</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4"/>
        <w:rPr>
          <w:vanish w:val="0"/>
        </w:rPr>
      </w:pPr>
      <w:r>
        <w:rPr>
          <w:rFonts w:ascii="Arial" w:eastAsia="Arial" w:hAnsi="Arial"/>
          <w:caps w:val="0"/>
          <w:smallCaps w:val="0"/>
          <w:vanish w:val="0"/>
          <w:w w:val="104"/>
        </w:rPr>
        <w:t>愿意重新考虑他们的结论是逻辑学家的巨大财富，这样做可以减轻很多压力。争论和问题可能具有启发性，但也可能导致摩擦和错失机会。相反，逻辑学家可以决定在需要时随时准备改变，从他们能找到的任何来源增加他们的知识。他们的开放可以让真正的智慧绽放。逻辑学家可以从自愿实践积极变化开始，只需几个步骤：</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7" w:beforeAutospacing="0" w:after="0" w:afterAutospacing="0" w:line="420" w:lineRule="auto"/>
        <w:ind w:left="839" w:right="176" w:hanging="360"/>
        <w:jc w:val="both"/>
        <w:rPr>
          <w:vanish w:val="0"/>
        </w:rPr>
      </w:pPr>
      <w:r>
        <w:rPr>
          <w:rFonts w:ascii="Arial" w:eastAsia="Arial" w:hAnsi="Arial"/>
          <w:caps w:val="0"/>
          <w:smallCaps w:val="0"/>
          <w:vanish w:val="0"/>
          <w:w w:val="110"/>
          <w:sz w:val="24"/>
          <w:szCs w:val="24"/>
        </w:rPr>
        <w:t>与其拒绝新的观点和想法，不如决定尝试一下。思考是不够的，所以从收集经验证据开始，要么反驳，要么理解它的好处。</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39" w:right="179" w:hanging="360"/>
        <w:jc w:val="both"/>
        <w:rPr>
          <w:vanish w:val="0"/>
        </w:rPr>
      </w:pPr>
      <w:r>
        <w:rPr>
          <w:rFonts w:ascii="Arial" w:eastAsia="Arial" w:hAnsi="Arial"/>
          <w:caps w:val="0"/>
          <w:smallCaps w:val="0"/>
          <w:vanish w:val="0"/>
          <w:w w:val="104"/>
          <w:sz w:val="24"/>
          <w:szCs w:val="24"/>
        </w:rPr>
        <w:t>尽可能多地向人们询问细节。使用建设性的谈话，而不是批判性的剖析。</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81" w:hanging="360"/>
        <w:jc w:val="both"/>
        <w:rPr>
          <w:vanish w:val="0"/>
        </w:rPr>
      </w:pPr>
      <w:r>
        <w:rPr>
          <w:rFonts w:ascii="Arial" w:eastAsia="Arial" w:hAnsi="Arial"/>
          <w:caps w:val="0"/>
          <w:smallCaps w:val="0"/>
          <w:vanish w:val="0"/>
          <w:w w:val="110"/>
          <w:sz w:val="24"/>
          <w:szCs w:val="24"/>
        </w:rPr>
        <w:t>要求他们展示他们如何在生活中发挥作用，并对他们的努力表示积极的赞赏。</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6" w:hanging="360"/>
        <w:jc w:val="both"/>
        <w:rPr>
          <w:vanish w:val="0"/>
        </w:rPr>
      </w:pPr>
      <w:r>
        <w:rPr>
          <w:rFonts w:ascii="Arial" w:eastAsia="Arial" w:hAnsi="Arial"/>
          <w:caps w:val="0"/>
          <w:smallCaps w:val="0"/>
          <w:vanish w:val="0"/>
          <w:w w:val="104"/>
          <w:sz w:val="24"/>
          <w:szCs w:val="24"/>
        </w:rPr>
        <w:t>真诚地应用他们的方法来测试其有效性。记住，它可能最终成为一个有价值、有用的想法或观点，所以真正的努力是公平和明智的自我服务。</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5" w:lineRule="exact"/>
        <w:ind w:left="840" w:right="0" w:hanging="360"/>
        <w:jc w:val="both"/>
        <w:rPr>
          <w:vanish w:val="0"/>
        </w:rPr>
      </w:pPr>
      <w:r>
        <w:rPr>
          <w:rFonts w:ascii="Arial" w:eastAsia="Arial" w:hAnsi="Arial"/>
          <w:caps w:val="0"/>
          <w:smallCaps w:val="0"/>
          <w:vanish w:val="0"/>
          <w:w w:val="104"/>
          <w:sz w:val="24"/>
          <w:szCs w:val="24"/>
        </w:rPr>
        <w:t>尝试不止一次，并在不同的情况下尝试。</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80" w:beforeAutospacing="0" w:after="0" w:afterAutospacing="0" w:line="420" w:lineRule="auto"/>
        <w:ind w:left="840" w:right="176" w:hanging="360"/>
        <w:jc w:val="both"/>
        <w:rPr>
          <w:vanish w:val="0"/>
        </w:rPr>
      </w:pPr>
      <w:r>
        <w:rPr>
          <w:rFonts w:ascii="Arial" w:eastAsia="Arial" w:hAnsi="Arial"/>
          <w:caps w:val="0"/>
          <w:smallCaps w:val="0"/>
          <w:vanish w:val="0"/>
          <w:w w:val="110"/>
          <w:sz w:val="24"/>
          <w:szCs w:val="24"/>
        </w:rPr>
        <w:t>寻找混合和调整他人想法的方法，使其适合个人。个人情况、需求和技能各不相同，所以请记住，这不是一场比赛，而是寻求改进。</w:t>
      </w:r>
    </w:p>
    <w:p>
      <w:pPr>
        <w:pStyle w:val="16"/>
        <w:pBdr>
          <w:top w:val="none" w:sz="0" w:space="0" w:color="auto"/>
          <w:left w:val="none" w:sz="0" w:space="0" w:color="auto"/>
          <w:bottom w:val="none" w:sz="0" w:space="0" w:color="auto"/>
          <w:right w:val="none" w:sz="0" w:space="0" w:color="auto"/>
        </w:pBdr>
        <w:spacing w:before="247" w:beforeAutospacing="0" w:line="427" w:lineRule="auto"/>
        <w:ind w:right="176"/>
        <w:rPr>
          <w:vanish w:val="0"/>
        </w:rPr>
      </w:pPr>
      <w:r>
        <w:rPr>
          <w:rFonts w:ascii="Arial" w:eastAsia="Arial" w:hAnsi="Arial"/>
          <w:caps w:val="0"/>
          <w:smallCaps w:val="0"/>
          <w:vanish w:val="0"/>
          <w:w w:val="110"/>
        </w:rPr>
        <w:t>逻辑学家发现，实验是最令人满意的实践之一，也是刺激自我进化的令人信服的方式。为自己看或做某事，而不是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w w:val="110"/>
        </w:rPr>
        <w:t>它不仅满足了他们对理性事实的需求，还激发了他们的好奇心——这是发展他们敏锐思维的一种极好方式。</w:t>
      </w:r>
    </w:p>
    <w:p>
      <w:pPr>
        <w:pBdr>
          <w:top w:val="none" w:sz="0" w:space="0" w:color="auto"/>
          <w:left w:val="none" w:sz="0" w:space="0" w:color="auto"/>
          <w:bottom w:val="none" w:sz="0" w:space="0" w:color="auto"/>
          <w:right w:val="none" w:sz="0" w:space="0" w:color="auto"/>
        </w:pBdr>
        <w:spacing w:before="244" w:beforeAutospacing="0"/>
        <w:ind w:left="363" w:right="420" w:firstLine="0"/>
        <w:jc w:val="center"/>
        <w:rPr>
          <w:vanish w:val="0"/>
        </w:rPr>
      </w:pPr>
      <w:bookmarkStart w:id="84" w:name="A Friendly Chat"/>
      <w:bookmarkEnd w:id="84"/>
      <w:r>
        <w:rPr>
          <w:rFonts w:ascii="Trebuchet MS" w:eastAsia="Arial" w:hAnsi="Trebuchet MS"/>
          <w:i/>
          <w:iCs/>
          <w:caps w:val="0"/>
          <w:smallCaps w:val="0"/>
          <w:vanish w:val="0"/>
          <w:color w:val="734D5F"/>
          <w:w w:val="95"/>
          <w:sz w:val="24"/>
          <w:szCs w:val="24"/>
        </w:rPr>
        <w:t>友好的交谈</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值得注意的是，独处本身并没有什么错。拥抱孤独可能会让逻辑学家感到回到家中，而平衡生活的社会方面可能是恢复性的，甚至是必要的。孤独不一定源于对他人不平衡的蔑视——坚强的头脑是一个极好的避难所，也是一种与他人所能提供的学习和智力成长相联系的工具。自我进化的一部分在于知道什么时候从别处而不是内心寻找灵感是有益的。</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w w:val="104"/>
        </w:rPr>
        <w:t>当逻辑学家意识到与他人互动的价值并决定改善他们生活的这一部分时，没有什么比对话艺术更有用了。让语言来回流动可能从闲聊开始，但如果人们有更深层次的东西要分享，它很快就会出来，特别是当逻辑学家通过询问他们所知道的东西让他们感到有价值时。创造一个交流知识的循环可以养活他们的大脑，而良好的对话是智慧的普遍启动、润滑剂和载体——逻辑学家甚至会发现他们的词汇量在扩大。</w:t>
      </w:r>
    </w:p>
    <w:p>
      <w:pPr>
        <w:pStyle w:val="16"/>
        <w:pBdr>
          <w:top w:val="none" w:sz="0" w:space="0" w:color="auto"/>
          <w:left w:val="none" w:sz="0" w:space="0" w:color="auto"/>
          <w:bottom w:val="none" w:sz="0" w:space="0" w:color="auto"/>
          <w:right w:val="none" w:sz="0" w:space="0" w:color="auto"/>
        </w:pBdr>
        <w:spacing w:before="233" w:beforeAutospacing="0"/>
        <w:ind w:left="182"/>
        <w:rPr>
          <w:vanish w:val="0"/>
        </w:rPr>
      </w:pPr>
      <w:r>
        <w:rPr>
          <w:rFonts w:ascii="Arial" w:eastAsia="Arial" w:hAnsi="Arial"/>
          <w:caps w:val="0"/>
          <w:smallCaps w:val="0"/>
          <w:vanish w:val="0"/>
          <w:w w:val="104"/>
        </w:rPr>
        <w:t>以下是一些逻辑学家可以用来进行对话的基本技巧：</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40" w:lineRule="auto"/>
        <w:ind w:left="840" w:right="0" w:hanging="361"/>
        <w:jc w:val="left"/>
        <w:rPr>
          <w:vanish w:val="0"/>
        </w:rPr>
      </w:pPr>
      <w:r>
        <w:rPr>
          <w:rFonts w:ascii="Arial" w:eastAsia="Arial" w:hAnsi="Arial"/>
          <w:caps w:val="0"/>
          <w:smallCaps w:val="0"/>
          <w:vanish w:val="0"/>
          <w:w w:val="104"/>
          <w:sz w:val="24"/>
          <w:szCs w:val="24"/>
        </w:rPr>
        <w:t>以温和的询问和微笑进入或开始对话。</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1"/>
        <w:jc w:val="left"/>
        <w:rPr>
          <w:vanish w:val="0"/>
        </w:rPr>
      </w:pPr>
      <w:r>
        <w:rPr>
          <w:rFonts w:ascii="Arial" w:eastAsia="Arial" w:hAnsi="Arial"/>
          <w:caps w:val="0"/>
          <w:smallCaps w:val="0"/>
          <w:vanish w:val="0"/>
          <w:w w:val="104"/>
          <w:sz w:val="24"/>
          <w:szCs w:val="24"/>
        </w:rPr>
        <w:t>提出问题，对人们的想法表现出兴趣。</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1"/>
        <w:jc w:val="left"/>
        <w:rPr>
          <w:vanish w:val="0"/>
        </w:rPr>
      </w:pPr>
      <w:r>
        <w:rPr>
          <w:rFonts w:ascii="Arial" w:eastAsia="Arial" w:hAnsi="Arial"/>
          <w:caps w:val="0"/>
          <w:smallCaps w:val="0"/>
          <w:vanish w:val="0"/>
          <w:w w:val="104"/>
          <w:sz w:val="24"/>
          <w:szCs w:val="24"/>
        </w:rPr>
        <w:t>详细分享你的想法，但不要太久。</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240" w:lineRule="auto"/>
        <w:ind w:left="840" w:right="0" w:hanging="361"/>
        <w:jc w:val="left"/>
        <w:rPr>
          <w:vanish w:val="0"/>
        </w:rPr>
      </w:pPr>
      <w:r>
        <w:rPr>
          <w:rFonts w:ascii="Arial" w:eastAsia="Arial" w:hAnsi="Arial"/>
          <w:caps w:val="0"/>
          <w:smallCaps w:val="0"/>
          <w:vanish w:val="0"/>
          <w:w w:val="104"/>
          <w:sz w:val="24"/>
          <w:szCs w:val="24"/>
        </w:rPr>
        <w:t>真正倾听别人的回应。</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413" w:lineRule="auto"/>
        <w:ind w:left="839" w:right="181" w:hanging="360"/>
        <w:jc w:val="left"/>
        <w:rPr>
          <w:vanish w:val="0"/>
        </w:rPr>
      </w:pPr>
      <w:r>
        <w:rPr>
          <w:rFonts w:ascii="Arial" w:eastAsia="Arial" w:hAnsi="Arial"/>
          <w:caps w:val="0"/>
          <w:smallCaps w:val="0"/>
          <w:vanish w:val="0"/>
          <w:w w:val="104"/>
          <w:sz w:val="24"/>
          <w:szCs w:val="24"/>
        </w:rPr>
        <w:t>如果被问到问题，尽量给出有用、周到的答案。分享知识，而不仅仅是展示知识。</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7" w:hanging="360"/>
        <w:jc w:val="both"/>
        <w:rPr>
          <w:vanish w:val="0"/>
        </w:rPr>
      </w:pPr>
      <w:r>
        <w:rPr>
          <w:rFonts w:ascii="Arial" w:eastAsia="Arial" w:hAnsi="Arial"/>
          <w:caps w:val="0"/>
          <w:smallCaps w:val="0"/>
          <w:vanish w:val="0"/>
          <w:w w:val="104"/>
          <w:sz w:val="24"/>
          <w:szCs w:val="24"/>
        </w:rPr>
        <w:t>允许他人有自己的观点，即使这是令人不愉快的。并非每一个论点都需要发生，而且往往是最初看似荒谬的事情在后来的反思中突然发生。</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80" w:hanging="360"/>
        <w:jc w:val="both"/>
        <w:rPr>
          <w:vanish w:val="0"/>
        </w:rPr>
      </w:pPr>
      <w:r>
        <w:rPr>
          <w:rFonts w:ascii="Arial" w:eastAsia="Arial" w:hAnsi="Arial"/>
          <w:caps w:val="0"/>
          <w:smallCaps w:val="0"/>
          <w:vanish w:val="0"/>
          <w:w w:val="104"/>
          <w:sz w:val="24"/>
          <w:szCs w:val="24"/>
        </w:rPr>
        <w:t>在不熟悉的人中开玩笑时要小心。幽默是主观的，但礼貌、友好的真诚是普遍吸引人的。</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40" w:right="179" w:hanging="360"/>
        <w:jc w:val="both"/>
        <w:rPr>
          <w:vanish w:val="0"/>
        </w:rPr>
      </w:pPr>
      <w:r>
        <w:rPr>
          <w:rFonts w:ascii="Arial" w:eastAsia="Arial" w:hAnsi="Arial"/>
          <w:caps w:val="0"/>
          <w:smallCaps w:val="0"/>
          <w:vanish w:val="0"/>
          <w:w w:val="104"/>
          <w:sz w:val="24"/>
          <w:szCs w:val="24"/>
        </w:rPr>
        <w:t>以深思熟虑的积极态度结束交流：“这很有趣，我得考虑一下！”</w:t>
      </w:r>
    </w:p>
    <w:p>
      <w:pPr>
        <w:pStyle w:val="16"/>
        <w:pBdr>
          <w:top w:val="none" w:sz="0" w:space="0" w:color="auto"/>
          <w:left w:val="none" w:sz="0" w:space="0" w:color="auto"/>
          <w:bottom w:val="none" w:sz="0" w:space="0" w:color="auto"/>
          <w:right w:val="none" w:sz="0" w:space="0" w:color="auto"/>
        </w:pBdr>
        <w:spacing w:before="241" w:beforeAutospacing="0" w:line="425" w:lineRule="auto"/>
        <w:ind w:right="176"/>
        <w:rPr>
          <w:vanish w:val="0"/>
        </w:rPr>
      </w:pPr>
      <w:r>
        <w:rPr>
          <w:rFonts w:ascii="Arial" w:eastAsia="Arial" w:hAnsi="Arial"/>
          <w:caps w:val="0"/>
          <w:smallCaps w:val="0"/>
          <w:vanish w:val="0"/>
          <w:w w:val="104"/>
        </w:rPr>
        <w:t>逻辑学家可能对每件事都有很多要说的话和意见，但良好对话的关键也是知道什么不该说。利用他们的思维灵活性，逻辑学家可以尝试观察其他人，并从他们的角度看待事物。当他们沿着这些路线获得一点洞察力时，沟通就会蓬勃发展。</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ind w:right="420"/>
        <w:rPr>
          <w:vanish w:val="0"/>
        </w:rPr>
      </w:pPr>
      <w:bookmarkStart w:id="85" w:name="Self-Responsibility"/>
      <w:bookmarkStart w:id="86" w:name="_bookmark18"/>
      <w:bookmarkEnd w:id="85"/>
      <w:bookmarkEnd w:id="86"/>
      <w:r>
        <w:rPr>
          <w:rFonts w:ascii="Verdana" w:eastAsia="Verdana" w:hAnsi="Verdana"/>
          <w:caps w:val="0"/>
          <w:smallCaps w:val="0"/>
          <w:vanish w:val="0"/>
          <w:color w:val="734D5F"/>
        </w:rPr>
        <w:t>自我责任</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10"/>
        </w:rPr>
        <w:t>个人成长方面涉及逻辑学家的决定和他们的价值。这种性格类型的人有极大的热情，无论是照顾家人、擅长工作，还是为创造性项目注入活力。然而，他们并不总是优先考虑与周围世界的关系。有意识地扩大这些目标是个人成长的关键，自我责任在逻辑学家的生活中代表了责任和能力。</w:t>
      </w:r>
    </w:p>
    <w:p>
      <w:pPr>
        <w:pStyle w:val="19"/>
        <w:pBdr>
          <w:top w:val="none" w:sz="0" w:space="0" w:color="auto"/>
          <w:left w:val="none" w:sz="0" w:space="0" w:color="auto"/>
          <w:bottom w:val="none" w:sz="0" w:space="0" w:color="auto"/>
          <w:right w:val="none" w:sz="0" w:space="0" w:color="auto"/>
        </w:pBdr>
        <w:spacing w:before="193" w:beforeAutospacing="0"/>
        <w:ind w:right="418"/>
        <w:rPr>
          <w:vanish w:val="0"/>
        </w:rPr>
      </w:pPr>
      <w:bookmarkStart w:id="87" w:name="Balanced Self-Responsibility"/>
      <w:bookmarkEnd w:id="87"/>
      <w:r>
        <w:rPr>
          <w:rFonts w:ascii="Verdana" w:eastAsia="Verdana" w:hAnsi="Verdana"/>
          <w:caps w:val="0"/>
          <w:smallCaps w:val="0"/>
          <w:vanish w:val="0"/>
          <w:color w:val="734D5F"/>
          <w:w w:val="95"/>
        </w:rPr>
        <w:t>平衡的自我责任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59" w:right="421" w:firstLine="0"/>
        <w:jc w:val="center"/>
        <w:rPr>
          <w:vanish w:val="0"/>
        </w:rPr>
      </w:pPr>
      <w:bookmarkStart w:id="88" w:name="Jurisdiction Over Life"/>
      <w:bookmarkEnd w:id="88"/>
      <w:r>
        <w:rPr>
          <w:rFonts w:ascii="Trebuchet MS" w:eastAsia="Arial" w:hAnsi="Trebuchet MS"/>
          <w:i/>
          <w:iCs/>
          <w:caps w:val="0"/>
          <w:smallCaps w:val="0"/>
          <w:vanish w:val="0"/>
          <w:color w:val="734D5F"/>
          <w:w w:val="90"/>
          <w:sz w:val="24"/>
          <w:szCs w:val="24"/>
        </w:rPr>
        <w:t>对生命的管辖权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逻辑学家有一种分析概念和事件的天赋，可以在时间上回顾和展望，以发现原因和概率。将这种能力与自我责任感相结合，可以让他们对生活中的事件产生影响，因为他们可以</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选择他们的行为和反应方式。逻辑学家是感性的，但由于他们不是生命游戏中的唯一参与者，预测未来并不总是可能的。这种性格类型的人在利用自己的能力来适应任何事情并继续朝着自己的目标前进时，会达到平衡。</w:t>
      </w:r>
    </w:p>
    <w:p>
      <w:pPr>
        <w:pStyle w:val="16"/>
        <w:pBdr>
          <w:top w:val="none" w:sz="0" w:space="0" w:color="auto"/>
          <w:left w:val="none" w:sz="0" w:space="0" w:color="auto"/>
          <w:bottom w:val="none" w:sz="0" w:space="0" w:color="auto"/>
          <w:right w:val="none" w:sz="0" w:space="0" w:color="auto"/>
        </w:pBdr>
        <w:spacing w:before="236" w:beforeAutospacing="0" w:line="425" w:lineRule="auto"/>
        <w:ind w:left="119" w:right="177"/>
        <w:rPr>
          <w:vanish w:val="0"/>
        </w:rPr>
      </w:pPr>
      <w:r>
        <w:rPr>
          <w:rFonts w:ascii="Arial" w:eastAsia="Arial" w:hAnsi="Arial"/>
          <w:caps w:val="0"/>
          <w:smallCaps w:val="0"/>
          <w:vanish w:val="0"/>
          <w:w w:val="104"/>
        </w:rPr>
        <w:t>根据具体情况，这可能意味着不同的事情，这更多的是一种所有权的态度，而不是具体的行动过程。对逻辑学家来说，自我负责意味着利用他们拥有的任何知识和权力来获得最大可能的利益，而不仅仅是指手画脚。真正的伟大——以及个人成长——并不是真正衡量能力的标准，而是如何使用这种能力。当逻辑学家宣称对自己的生活负责时，他们就赋予自己创造更美好未来的能力。</w:t>
      </w:r>
    </w:p>
    <w:p>
      <w:pPr>
        <w:pBdr>
          <w:top w:val="none" w:sz="0" w:space="0" w:color="auto"/>
          <w:left w:val="none" w:sz="0" w:space="0" w:color="auto"/>
          <w:bottom w:val="none" w:sz="0" w:space="0" w:color="auto"/>
          <w:right w:val="none" w:sz="0" w:space="0" w:color="auto"/>
        </w:pBdr>
        <w:spacing w:before="247" w:beforeAutospacing="0"/>
        <w:ind w:left="1679" w:right="1733" w:firstLine="0"/>
        <w:jc w:val="center"/>
        <w:rPr>
          <w:vanish w:val="0"/>
        </w:rPr>
      </w:pPr>
      <w:bookmarkStart w:id="89" w:name="Graceful Acceptance"/>
      <w:bookmarkEnd w:id="89"/>
      <w:r>
        <w:rPr>
          <w:rFonts w:ascii="Trebuchet MS" w:eastAsia="Arial" w:hAnsi="Trebuchet MS"/>
          <w:i/>
          <w:iCs/>
          <w:caps w:val="0"/>
          <w:smallCaps w:val="0"/>
          <w:vanish w:val="0"/>
          <w:color w:val="734D5F"/>
          <w:w w:val="95"/>
          <w:sz w:val="24"/>
          <w:szCs w:val="24"/>
        </w:rPr>
        <w:t>优雅的接受</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逻辑学家有时会遇到令人不安的事情和人。对于那些喜欢争论自己的见解的人来说，接受并不总是容易的，但这通常是最实用的解决方案。逻辑学家通过认识到自我责任并不要求他们直言不讳来平衡他们对看似离谱的事情的反应。知道什么时候接受他们不能改变或不需要改变的，可以让逻辑学家将精力投入到更有成效的工作中。</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04"/>
        </w:rPr>
        <w:t>他们可能不得不比大多数人更努力地工作，以摆脱对外部事物的挫折感，但持续不断的努力会让他们走向平衡的自我责任感。他们看到了前进的价值——毕竟，他们更善于利用自己的头脑，而不是把自己撞在墙上。当他们接受环境时，一种更平静的心态往往能带来解决方案，当他们接受其他人时，他们会发现意想不到的合作，从而改善他们的生活。</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left="361"/>
        <w:rPr>
          <w:vanish w:val="0"/>
        </w:rPr>
      </w:pPr>
      <w:bookmarkStart w:id="90" w:name="Unbalanced Self-Responsibility"/>
      <w:bookmarkEnd w:id="90"/>
      <w:r>
        <w:rPr>
          <w:rFonts w:ascii="Verdana" w:eastAsia="Verdana" w:hAnsi="Verdana"/>
          <w:caps w:val="0"/>
          <w:smallCaps w:val="0"/>
          <w:vanish w:val="0"/>
          <w:color w:val="734D5F"/>
          <w:spacing w:val="-1"/>
        </w:rPr>
        <w:t>不平衡的自我责任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91" w:name="Denial"/>
      <w:bookmarkEnd w:id="91"/>
      <w:r>
        <w:rPr>
          <w:rFonts w:ascii="Trebuchet MS" w:eastAsia="Arial" w:hAnsi="Trebuchet MS"/>
          <w:i/>
          <w:iCs/>
          <w:caps w:val="0"/>
          <w:smallCaps w:val="0"/>
          <w:vanish w:val="0"/>
          <w:color w:val="734D5F"/>
          <w:sz w:val="24"/>
          <w:szCs w:val="24"/>
        </w:rPr>
        <w:t>拒绝</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逻辑学家通常可以看到事物如何在复杂的细节中工作。当他们感到有创造力时，这可能是一种美德，但当他们经历不幸或不满时，他们的分析倾向可能会导致他们进行指责性的剖析，撕碎任何冒犯他们的东西。对于这样一个有洞察力的性格类型来说，当事情变得如此清楚时，他们很容易提出批评，但他们可能永远不会考虑任何个人责任。</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不幸的是，逻辑学家倾向于对任何感知到的不足表达愤怒——无论是机制、方法还是其他人——只会造成沮丧，无论他们的抱怨多么合理。当这些人把注意力集中在指责上时，他们会消耗原本可以用来前进的能量。此外，不认为自己有任何过错也可以让他们相信他们没有责任——或权力——来纠正这种情况。</w:t>
      </w:r>
    </w:p>
    <w:p>
      <w:pPr>
        <w:pBdr>
          <w:top w:val="none" w:sz="0" w:space="0" w:color="auto"/>
          <w:left w:val="none" w:sz="0" w:space="0" w:color="auto"/>
          <w:bottom w:val="none" w:sz="0" w:space="0" w:color="auto"/>
          <w:right w:val="none" w:sz="0" w:space="0" w:color="auto"/>
        </w:pBdr>
        <w:spacing w:before="235" w:beforeAutospacing="0"/>
        <w:ind w:left="363" w:right="420" w:firstLine="0"/>
        <w:jc w:val="center"/>
        <w:rPr>
          <w:vanish w:val="0"/>
        </w:rPr>
      </w:pPr>
      <w:bookmarkStart w:id="92" w:name="Intolerance"/>
      <w:bookmarkEnd w:id="92"/>
      <w:r>
        <w:rPr>
          <w:rFonts w:ascii="Trebuchet MS" w:eastAsia="Arial" w:hAnsi="Trebuchet MS"/>
          <w:i/>
          <w:iCs/>
          <w:caps w:val="0"/>
          <w:smallCaps w:val="0"/>
          <w:vanish w:val="0"/>
          <w:color w:val="734D5F"/>
          <w:sz w:val="24"/>
          <w:szCs w:val="24"/>
        </w:rPr>
        <w:t>不容忍</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这些类型的人感到沮丧是可以理解的——他们敏锐的洞察力看到了日常现实中的无数问题。然而，严厉批评他们认为“破碎”的一切是一种不平衡的过度行为。期望一切都是他们认为应该的方式是不现实的，持有这样的观点会让他们感到痛苦。当逻辑学家的义愤失控时，他们可能会因不断的愤怒和争论而筋疲力尽。</w:t>
      </w:r>
    </w:p>
    <w:p>
      <w:pPr>
        <w:pStyle w:val="16"/>
        <w:pBdr>
          <w:top w:val="none" w:sz="0" w:space="0" w:color="auto"/>
          <w:left w:val="none" w:sz="0" w:space="0" w:color="auto"/>
          <w:bottom w:val="none" w:sz="0" w:space="0" w:color="auto"/>
          <w:right w:val="none" w:sz="0" w:space="0" w:color="auto"/>
        </w:pBdr>
        <w:spacing w:before="235" w:beforeAutospacing="0" w:line="425" w:lineRule="auto"/>
        <w:ind w:right="179"/>
        <w:rPr>
          <w:vanish w:val="0"/>
        </w:rPr>
      </w:pPr>
      <w:r>
        <w:rPr>
          <w:rFonts w:ascii="Arial" w:eastAsia="Arial" w:hAnsi="Arial"/>
          <w:caps w:val="0"/>
          <w:smallCaps w:val="0"/>
          <w:vanish w:val="0"/>
          <w:w w:val="110"/>
        </w:rPr>
        <w:t>允许这种态度持续下去不仅会威胁逻辑学家的幸福和健康，还会伤害他人，损害个人和职业</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关系。自我责任当然包括说真话，但当他们认为自己看到了更好的方式时，他们可能会误认为这是判断他人的权利。他们很难做到宽容，经常会与生活中的人和周围的世界发生冲突。</w:t>
      </w:r>
    </w:p>
    <w:p>
      <w:pPr>
        <w:pStyle w:val="19"/>
        <w:pBdr>
          <w:top w:val="none" w:sz="0" w:space="0" w:color="auto"/>
          <w:left w:val="none" w:sz="0" w:space="0" w:color="auto"/>
          <w:bottom w:val="none" w:sz="0" w:space="0" w:color="auto"/>
          <w:right w:val="none" w:sz="0" w:space="0" w:color="auto"/>
        </w:pBdr>
        <w:spacing w:before="194" w:beforeAutospacing="0"/>
        <w:ind w:right="420"/>
        <w:rPr>
          <w:vanish w:val="0"/>
        </w:rPr>
      </w:pPr>
      <w:bookmarkStart w:id="93" w:name="Rebalancing Self-Responsibility"/>
      <w:bookmarkEnd w:id="93"/>
      <w:r>
        <w:rPr>
          <w:rFonts w:ascii="Verdana" w:eastAsia="Verdana" w:hAnsi="Verdana"/>
          <w:caps w:val="0"/>
          <w:smallCaps w:val="0"/>
          <w:vanish w:val="0"/>
          <w:color w:val="734D5F"/>
          <w:spacing w:val="-1"/>
        </w:rPr>
        <w:t>重新平衡自我责任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94" w:name="Taking Responsibility for Their Lives"/>
      <w:bookmarkEnd w:id="94"/>
      <w:r>
        <w:rPr>
          <w:rFonts w:ascii="Trebuchet MS" w:eastAsia="Arial" w:hAnsi="Trebuchet MS"/>
          <w:i/>
          <w:iCs/>
          <w:caps w:val="0"/>
          <w:smallCaps w:val="0"/>
          <w:vanish w:val="0"/>
          <w:color w:val="734D5F"/>
          <w:w w:val="95"/>
          <w:sz w:val="24"/>
          <w:szCs w:val="24"/>
        </w:rPr>
        <w:t>为他们的生活负责</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10"/>
        </w:rPr>
        <w:t>生活提供了几乎无限的批评机会——这个世界充满了缺陷和有缺陷的人。然而，对这些有能力和创造力的人来说，指责是一种浪费精力的方式。相反，逻辑学家不仅可以优雅地适应环境，还可以通过接受自己的参与来承担责任。找出任何问题的原因都有很大的价值，但一旦发现，自我责任是一种权力姿态，因为它声称有能力实现改变。</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自我责任也意味着从问题中学习，着眼于将来预防问题。逻辑学家可能会准确地将某些问题归咎于外部原因，但如果他们具备探究理性的技能，以及选择更好命运的自由，这些事件也可以提供教训。当生活中出现问题时，他们可以通过以下步骤帮助他们将精力转向进步，而不是责备：</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9" w:beforeAutospacing="0" w:after="0" w:afterAutospacing="0" w:line="413" w:lineRule="auto"/>
        <w:ind w:left="840" w:right="176" w:hanging="360"/>
        <w:jc w:val="both"/>
        <w:rPr>
          <w:vanish w:val="0"/>
        </w:rPr>
      </w:pPr>
      <w:r>
        <w:rPr>
          <w:rFonts w:ascii="Arial" w:eastAsia="Arial" w:hAnsi="Arial"/>
          <w:caps w:val="0"/>
          <w:smallCaps w:val="0"/>
          <w:vanish w:val="0"/>
          <w:w w:val="104"/>
          <w:sz w:val="24"/>
          <w:szCs w:val="24"/>
        </w:rPr>
        <w:t>怎么搞的？在指责之前，以冷静、分析的心态寻求答案。真相可能会曝光，并提供有用的视角。</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7" w:beforeAutospacing="0" w:after="0" w:afterAutospacing="0" w:line="396" w:lineRule="auto"/>
        <w:ind w:left="1560" w:right="181" w:hanging="360"/>
        <w:jc w:val="both"/>
        <w:rPr>
          <w:vanish w:val="0"/>
        </w:rPr>
      </w:pPr>
      <w:r>
        <w:rPr>
          <w:rFonts w:ascii="Arial" w:eastAsia="Arial" w:hAnsi="Arial"/>
          <w:caps w:val="0"/>
          <w:smallCaps w:val="0"/>
          <w:vanish w:val="0"/>
          <w:w w:val="104"/>
          <w:sz w:val="24"/>
          <w:szCs w:val="24"/>
        </w:rPr>
        <w:t>回顾一系列事件，找出发生的细节。询问其他人对事件的看法。</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48" w:beforeAutospacing="0" w:after="0" w:afterAutospacing="0" w:line="396" w:lineRule="auto"/>
        <w:ind w:left="1560" w:right="177" w:hanging="360"/>
        <w:jc w:val="both"/>
        <w:rPr>
          <w:vanish w:val="0"/>
        </w:rPr>
      </w:pPr>
      <w:r>
        <w:rPr>
          <w:rFonts w:ascii="Arial" w:eastAsia="Arial" w:hAnsi="Arial"/>
          <w:caps w:val="0"/>
          <w:smallCaps w:val="0"/>
          <w:vanish w:val="0"/>
          <w:w w:val="110"/>
          <w:sz w:val="24"/>
          <w:szCs w:val="24"/>
        </w:rPr>
        <w:t>如果可以确定根本问题，请查看是否可以修复。寻求信任、尊敬的朋友和家人的建议。</w:t>
      </w:r>
    </w:p>
    <w:p>
      <w:pPr>
        <w:sectPr>
          <w:pgSz w:w="12240" w:h="15840"/>
          <w:pgMar w:top="1340" w:right="1260" w:bottom="1020" w:left="1320" w:header="662" w:footer="823" w:gutter="0"/>
          <w:docGrid w:linePitch="299" w:charSpace="0"/>
        </w:sectPr>
      </w:pP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23" w:beforeAutospacing="0" w:after="0" w:afterAutospacing="0" w:line="240" w:lineRule="auto"/>
        <w:ind w:left="1560" w:right="0" w:hanging="360"/>
        <w:jc w:val="both"/>
        <w:rPr>
          <w:vanish w:val="0"/>
        </w:rPr>
      </w:pPr>
      <w:r>
        <w:rPr>
          <w:rFonts w:ascii="Arial" w:eastAsia="Arial" w:hAnsi="Arial"/>
          <w:caps w:val="0"/>
          <w:smallCaps w:val="0"/>
          <w:vanish w:val="0"/>
          <w:w w:val="104"/>
          <w:sz w:val="24"/>
          <w:szCs w:val="24"/>
        </w:rPr>
        <w:t>如果需要的话，用因果逻辑在纸上标出事情。</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76" w:beforeAutospacing="0" w:after="0" w:afterAutospacing="0" w:line="422" w:lineRule="auto"/>
        <w:ind w:left="840" w:right="176" w:hanging="360"/>
        <w:jc w:val="both"/>
        <w:rPr>
          <w:vanish w:val="0"/>
        </w:rPr>
      </w:pPr>
      <w:r>
        <w:rPr>
          <w:rFonts w:ascii="Arial" w:eastAsia="Arial" w:hAnsi="Arial"/>
          <w:caps w:val="0"/>
          <w:smallCaps w:val="0"/>
          <w:vanish w:val="0"/>
          <w:w w:val="104"/>
          <w:sz w:val="24"/>
          <w:szCs w:val="24"/>
        </w:rPr>
        <w:t>宽恕他人。没有生命的物体无法道歉，人们也无法改变历史。宽恕有益于给予宽恕的人。压力和愤怒使生活痛苦，并对身体和精神造成真正的伤害。耐心是对个人健康的理性投资。</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39" w:right="179" w:hanging="360"/>
        <w:jc w:val="both"/>
        <w:rPr>
          <w:vanish w:val="0"/>
        </w:rPr>
      </w:pPr>
      <w:r>
        <w:rPr>
          <w:rFonts w:ascii="Arial" w:eastAsia="Arial" w:hAnsi="Arial"/>
          <w:caps w:val="0"/>
          <w:smallCaps w:val="0"/>
          <w:vanish w:val="0"/>
          <w:w w:val="104"/>
          <w:sz w:val="24"/>
          <w:szCs w:val="24"/>
        </w:rPr>
        <w:t>前进。责备的感觉并不总是很快消失，但专注于进步的行动是有帮助的。</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9" w:hanging="360"/>
        <w:jc w:val="both"/>
        <w:rPr>
          <w:vanish w:val="0"/>
        </w:rPr>
      </w:pPr>
      <w:r>
        <w:rPr>
          <w:rFonts w:ascii="Arial" w:eastAsia="Arial" w:hAnsi="Arial"/>
          <w:caps w:val="0"/>
          <w:smallCaps w:val="0"/>
          <w:vanish w:val="0"/>
          <w:w w:val="110"/>
          <w:sz w:val="24"/>
          <w:szCs w:val="24"/>
        </w:rPr>
        <w:t>提升他人。与其指出人们的错误，不如恭敬地为他们提供指导——如果他们拒绝，就要表现得优雅。</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8"/>
        <w:rPr>
          <w:vanish w:val="0"/>
        </w:rPr>
      </w:pPr>
      <w:r>
        <w:rPr>
          <w:rFonts w:ascii="Arial" w:eastAsia="Arial" w:hAnsi="Arial"/>
          <w:caps w:val="0"/>
          <w:smallCaps w:val="0"/>
          <w:vanish w:val="0"/>
          <w:w w:val="104"/>
        </w:rPr>
        <w:t>以上是合理的步骤，但有时挫折感和责备的欲望可能是原始的。在这种情况下，逻辑学家可以考虑任何类型都可以用来释放情绪的经典工具：</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1" w:beforeAutospacing="0" w:after="0" w:afterAutospacing="0" w:line="425" w:lineRule="auto"/>
        <w:ind w:left="839" w:right="175" w:hanging="360"/>
        <w:jc w:val="both"/>
        <w:rPr>
          <w:vanish w:val="0"/>
        </w:rPr>
      </w:pPr>
      <w:r>
        <w:rPr>
          <w:rFonts w:ascii="Arial" w:eastAsia="Arial" w:hAnsi="Arial"/>
          <w:caps w:val="0"/>
          <w:smallCaps w:val="0"/>
          <w:vanish w:val="0"/>
          <w:w w:val="110"/>
          <w:sz w:val="24"/>
          <w:szCs w:val="24"/>
        </w:rPr>
        <w:t>把一切写出来。写一封从未读过的信可以毫无伤害地解除指责。对问题的根源写一篇不受限制的咆哮，然后烧掉它——字面上是点燃它——并根据需要重复。让创作和表达思想和感情的行为创造一种个人认同感，然后让他们继续前进，走向幸福和进步。</w:t>
      </w:r>
    </w:p>
    <w:p>
      <w:pPr>
        <w:pStyle w:val="16"/>
        <w:pBdr>
          <w:top w:val="none" w:sz="0" w:space="0" w:color="auto"/>
          <w:left w:val="none" w:sz="0" w:space="0" w:color="auto"/>
          <w:bottom w:val="none" w:sz="0" w:space="0" w:color="auto"/>
          <w:right w:val="none" w:sz="0" w:space="0" w:color="auto"/>
        </w:pBdr>
        <w:spacing w:before="236" w:beforeAutospacing="0" w:line="425" w:lineRule="auto"/>
        <w:ind w:right="179"/>
        <w:rPr>
          <w:vanish w:val="0"/>
        </w:rPr>
      </w:pPr>
      <w:r>
        <w:rPr>
          <w:rFonts w:ascii="Arial" w:eastAsia="Arial" w:hAnsi="Arial"/>
          <w:caps w:val="0"/>
          <w:smallCaps w:val="0"/>
          <w:vanish w:val="0"/>
          <w:spacing w:val="-1"/>
          <w:w w:val="110"/>
        </w:rPr>
        <w:t>逻辑学家通过研究如何改进事情而不是责备自己、他人或环境，从而建立平衡的自我责任感。</w:t>
      </w:r>
    </w:p>
    <w:p>
      <w:pPr>
        <w:pBdr>
          <w:top w:val="none" w:sz="0" w:space="0" w:color="auto"/>
          <w:left w:val="none" w:sz="0" w:space="0" w:color="auto"/>
          <w:bottom w:val="none" w:sz="0" w:space="0" w:color="auto"/>
          <w:right w:val="none" w:sz="0" w:space="0" w:color="auto"/>
        </w:pBdr>
        <w:spacing w:before="242" w:beforeAutospacing="0"/>
        <w:ind w:left="361" w:right="421" w:firstLine="0"/>
        <w:jc w:val="center"/>
        <w:rPr>
          <w:vanish w:val="0"/>
        </w:rPr>
      </w:pPr>
      <w:bookmarkStart w:id="95" w:name="Permissiveness"/>
      <w:bookmarkEnd w:id="95"/>
      <w:r>
        <w:rPr>
          <w:rFonts w:ascii="Trebuchet MS" w:eastAsia="Arial" w:hAnsi="Trebuchet MS"/>
          <w:i/>
          <w:iCs/>
          <w:caps w:val="0"/>
          <w:smallCaps w:val="0"/>
          <w:vanish w:val="0"/>
          <w:color w:val="734D5F"/>
          <w:sz w:val="24"/>
          <w:szCs w:val="24"/>
        </w:rPr>
        <w:t>许可</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8"/>
        <w:rPr>
          <w:vanish w:val="0"/>
        </w:rPr>
      </w:pPr>
      <w:r>
        <w:rPr>
          <w:rFonts w:ascii="Arial" w:eastAsia="Arial" w:hAnsi="Arial"/>
          <w:caps w:val="0"/>
          <w:smallCaps w:val="0"/>
          <w:vanish w:val="0"/>
          <w:w w:val="104"/>
        </w:rPr>
        <w:t>对于面临攻击性思想的逻辑学家来说，宽容和接受似乎是脆弱的概念。然而，实践积极的概念可以克服挫折感，这种挫折感往往会耗尽逻辑学家的精力，并将其他人推开。一种方法是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利用他们最大的长处之一&amp;好奇的考试。虽然理解并不能保证欣赏，但当这些类型的人进行理性和客观的观察时，他们可能会揭示出平衡他们观点的隐藏面。尽管逻辑学家适应性强，但这种思维方式是他们力所能及的。</w:t>
      </w:r>
    </w:p>
    <w:p>
      <w:pPr>
        <w:pStyle w:val="16"/>
        <w:pBdr>
          <w:top w:val="none" w:sz="0" w:space="0" w:color="auto"/>
          <w:left w:val="none" w:sz="0" w:space="0" w:color="auto"/>
          <w:bottom w:val="none" w:sz="0" w:space="0" w:color="auto"/>
          <w:right w:val="none" w:sz="0" w:space="0" w:color="auto"/>
        </w:pBdr>
        <w:spacing w:before="236" w:beforeAutospacing="0" w:line="427" w:lineRule="auto"/>
        <w:ind w:right="177"/>
        <w:rPr>
          <w:vanish w:val="0"/>
        </w:rPr>
      </w:pPr>
      <w:r>
        <w:rPr>
          <w:rFonts w:ascii="Arial" w:eastAsia="Arial" w:hAnsi="Arial"/>
          <w:caps w:val="0"/>
          <w:smallCaps w:val="0"/>
          <w:vanish w:val="0"/>
          <w:w w:val="104"/>
        </w:rPr>
        <w:t>这种做法是关于情绪自我控制以及逻辑，但冷静的理由是核心。逻辑学家可以决定接受开放的好奇心，摒弃偏见，支持平衡的思考。这种富有想象力的人格类型可能会反对的许多事情都是概念上的或是遥远的，对他们自己的生活几乎没有直接影响，所以不断地进行智力斗争可能会收效甚微。以下是一个他们可以用来练习宽容的练习，可能需要提前进行一些规划：</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9" w:beforeAutospacing="0" w:after="0" w:afterAutospacing="0" w:line="420" w:lineRule="auto"/>
        <w:ind w:left="840" w:right="175" w:hanging="360"/>
        <w:jc w:val="both"/>
        <w:rPr>
          <w:vanish w:val="0"/>
        </w:rPr>
      </w:pPr>
      <w:r>
        <w:rPr>
          <w:rFonts w:ascii="Arial" w:eastAsia="Arial" w:hAnsi="Arial"/>
          <w:caps w:val="0"/>
          <w:smallCaps w:val="0"/>
          <w:vanish w:val="0"/>
          <w:w w:val="110"/>
          <w:sz w:val="24"/>
          <w:szCs w:val="24"/>
        </w:rPr>
        <w:t>进入一个与个人观点相反的社会环境，决定不做判断或思考。（例如，进步的无神论者可以坐在正统宗教仪式的后面）。</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8" w:hanging="360"/>
        <w:jc w:val="both"/>
        <w:rPr>
          <w:vanish w:val="0"/>
        </w:rPr>
      </w:pPr>
      <w:r>
        <w:rPr>
          <w:rFonts w:ascii="Arial" w:eastAsia="Arial" w:hAnsi="Arial"/>
          <w:caps w:val="0"/>
          <w:smallCaps w:val="0"/>
          <w:vanish w:val="0"/>
          <w:w w:val="104"/>
          <w:sz w:val="24"/>
          <w:szCs w:val="24"/>
        </w:rPr>
        <w:t>安静地听并吸收10到15分钟的内容，如果主题有趣，可以延长时间。</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80" w:hanging="360"/>
        <w:jc w:val="both"/>
        <w:rPr>
          <w:vanish w:val="0"/>
        </w:rPr>
      </w:pPr>
      <w:r>
        <w:rPr>
          <w:rFonts w:ascii="Arial" w:eastAsia="Arial" w:hAnsi="Arial"/>
          <w:caps w:val="0"/>
          <w:smallCaps w:val="0"/>
          <w:vanish w:val="0"/>
          <w:w w:val="104"/>
          <w:sz w:val="24"/>
          <w:szCs w:val="24"/>
        </w:rPr>
        <w:t>允许内部判断（不容忍），但只是观察它，而不是钻研它——收集事实，而不是感受。</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8" w:hanging="360"/>
        <w:jc w:val="both"/>
        <w:rPr>
          <w:vanish w:val="0"/>
        </w:rPr>
      </w:pPr>
      <w:r>
        <w:rPr>
          <w:rFonts w:ascii="Arial" w:eastAsia="Arial" w:hAnsi="Arial"/>
          <w:caps w:val="0"/>
          <w:smallCaps w:val="0"/>
          <w:vanish w:val="0"/>
          <w:w w:val="104"/>
          <w:sz w:val="24"/>
          <w:szCs w:val="24"/>
        </w:rPr>
        <w:t>尊重和允许情绪很重要，即使在重新平衡情绪的同时。如果出现愤怒或沮丧等情绪，请感受五秒钟，然后重新集中注意力。</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40" w:right="176" w:hanging="360"/>
        <w:jc w:val="both"/>
        <w:rPr>
          <w:vanish w:val="0"/>
        </w:rPr>
      </w:pPr>
      <w:r>
        <w:rPr>
          <w:rFonts w:ascii="Arial" w:eastAsia="Arial" w:hAnsi="Arial"/>
          <w:caps w:val="0"/>
          <w:smallCaps w:val="0"/>
          <w:vanish w:val="0"/>
          <w:w w:val="104"/>
          <w:sz w:val="24"/>
          <w:szCs w:val="24"/>
        </w:rPr>
        <w:t>试着找到一个好的方面，即使它对个人不适用。它的积极点是什么？它对人们有什么好处？人们为什么喜欢它？</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6" w:hanging="360"/>
        <w:jc w:val="both"/>
        <w:rPr>
          <w:vanish w:val="0"/>
        </w:rPr>
      </w:pPr>
      <w:r>
        <w:rPr>
          <w:rFonts w:ascii="Arial" w:eastAsia="Arial" w:hAnsi="Arial"/>
          <w:caps w:val="0"/>
          <w:smallCaps w:val="0"/>
          <w:vanish w:val="0"/>
          <w:w w:val="104"/>
          <w:sz w:val="24"/>
          <w:szCs w:val="24"/>
        </w:rPr>
        <w:t>回家（或者去一个安静的私人地方），总结一下积极和消极的方面，看看他们是否能让这个话题更容易被接受。</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8" w:hanging="360"/>
        <w:jc w:val="left"/>
        <w:rPr>
          <w:vanish w:val="0"/>
        </w:rPr>
      </w:pPr>
      <w:r>
        <w:rPr>
          <w:rFonts w:ascii="Arial" w:eastAsia="Arial" w:hAnsi="Arial"/>
          <w:caps w:val="0"/>
          <w:smallCaps w:val="0"/>
          <w:vanish w:val="0"/>
          <w:w w:val="104"/>
          <w:sz w:val="24"/>
          <w:szCs w:val="24"/>
        </w:rPr>
        <w:t>意识到令人反感的事情总是存在的——但关注与否是一个自我责任的问题。</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40" w:right="176" w:hanging="360"/>
        <w:jc w:val="left"/>
        <w:rPr>
          <w:vanish w:val="0"/>
        </w:rPr>
      </w:pPr>
      <w:r>
        <w:rPr>
          <w:rFonts w:ascii="Arial" w:eastAsia="Arial" w:hAnsi="Arial"/>
          <w:caps w:val="0"/>
          <w:smallCaps w:val="0"/>
          <w:vanish w:val="0"/>
          <w:w w:val="104"/>
          <w:sz w:val="24"/>
          <w:szCs w:val="24"/>
        </w:rPr>
        <w:t>把这个想法带到日常生活中：把注意力和精力放在哪里是个人的选择。</w:t>
      </w:r>
    </w:p>
    <w:p>
      <w:pPr>
        <w:pStyle w:val="16"/>
        <w:pBdr>
          <w:top w:val="none" w:sz="0" w:space="0" w:color="auto"/>
          <w:left w:val="none" w:sz="0" w:space="0" w:color="auto"/>
          <w:bottom w:val="none" w:sz="0" w:space="0" w:color="auto"/>
          <w:right w:val="none" w:sz="0" w:space="0" w:color="auto"/>
        </w:pBdr>
        <w:spacing w:before="255" w:beforeAutospacing="0" w:line="427" w:lineRule="auto"/>
        <w:ind w:right="176"/>
        <w:rPr>
          <w:vanish w:val="0"/>
        </w:rPr>
      </w:pPr>
      <w:r>
        <w:rPr>
          <w:rFonts w:ascii="Arial" w:eastAsia="Arial" w:hAnsi="Arial"/>
          <w:caps w:val="0"/>
          <w:smallCaps w:val="0"/>
          <w:vanish w:val="0"/>
          <w:w w:val="104"/>
        </w:rPr>
        <w:t>没有什么神奇的子弹可以让逻辑学家战胜自己的不安情绪。然而，正确并不总是足以让他们快乐。有时，胜利在于知道哪些战斗无法取胜，哪些战斗可能导致代价太大的胜利，以及如何避免一场战斗。</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right="419"/>
        <w:rPr>
          <w:vanish w:val="0"/>
        </w:rPr>
      </w:pPr>
      <w:bookmarkStart w:id="96" w:name="Conclusion"/>
      <w:bookmarkStart w:id="97" w:name="_bookmark19"/>
      <w:bookmarkEnd w:id="97"/>
      <w:r>
        <w:rPr>
          <w:rFonts w:ascii="Verdana" w:eastAsia="Verdana" w:hAnsi="Verdana"/>
          <w:caps w:val="0"/>
          <w:smallCaps w:val="0"/>
          <w:vanish w:val="0"/>
          <w:color w:val="734D5F"/>
        </w:rPr>
        <w:t>结论</w:t>
      </w:r>
    </w:p>
    <w:p>
      <w:pPr>
        <w:pBdr>
          <w:top w:val="none" w:sz="0" w:space="0" w:color="auto"/>
          <w:left w:val="none" w:sz="0" w:space="0" w:color="auto"/>
          <w:bottom w:val="none" w:sz="0" w:space="0" w:color="auto"/>
          <w:right w:val="none" w:sz="0" w:space="0" w:color="auto"/>
        </w:pBdr>
        <w:spacing w:before="413" w:beforeAutospacing="0"/>
        <w:ind w:left="363" w:right="420" w:firstLine="0"/>
        <w:jc w:val="center"/>
        <w:rPr>
          <w:vanish w:val="0"/>
        </w:rPr>
      </w:pPr>
      <w:bookmarkStart w:id="98" w:name="Pearls of Wisdom"/>
      <w:bookmarkEnd w:id="98"/>
      <w:r>
        <w:rPr>
          <w:rFonts w:ascii="Trebuchet MS" w:eastAsia="Arial" w:hAnsi="Trebuchet MS"/>
          <w:i/>
          <w:iCs/>
          <w:caps w:val="0"/>
          <w:smallCaps w:val="0"/>
          <w:vanish w:val="0"/>
          <w:color w:val="734D5F"/>
          <w:spacing w:val="-1"/>
          <w:sz w:val="24"/>
          <w:szCs w:val="24"/>
        </w:rPr>
        <w:t>智慧之珠</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spacing w:val="-1"/>
          <w:w w:val="110"/>
        </w:rPr>
        <w:t>逻辑学家有一种无与伦比的能力来理解生活中的所有错综复杂，使他们有一种极好的个人成长能力。没有其他类型的人在每个时刻都能看到更多的角度、理性路径或可能性。当他们着眼于改善和扩大自己时，就好像未来无限开放，世界真正成为他们的牡蛎。聪明的逻辑学家不把自我进化视为一种义务，而是一种机会——甚至是一种乐趣。</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如果他们有一个共同的障碍需要克服，那就是他们在脑海中建造的复杂宫殿。逻辑学家利用他们的想象力和思维能力来创造丰富的视觉，似乎满足了他们的许多智力需求。然而，与任何直觉型的人一样，知道何时离开他们的头脑通常是个人成长道路上的第一步。当他们在高度想象的心态与现实的评估和后续行动之间取得平衡时，他们的观点既有创造性又有效。</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进入外部世界在许多层面上都是令人望而生畏的，无论是敢于将梦想变为现实，学习掌握社会状况，还是在生活挫折中保持个人动力。幸运的是，逻辑学家毫不掩饰地好奇，同样能够探索自己情感的隐藏角落，并在更广阔的世界中扩展自己的技能。当他们努力建立和谐时，他们找到了潜入生活寻求智慧的信心。</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rPr>
          <w:vanish w:val="0"/>
        </w:rPr>
      </w:pPr>
      <w:bookmarkStart w:id="99" w:name="Additional Tools and Tests"/>
      <w:bookmarkStart w:id="100" w:name="_bookmark20"/>
      <w:bookmarkEnd w:id="100"/>
      <w:r>
        <w:rPr>
          <w:rFonts w:ascii="Verdana" w:eastAsia="Verdana" w:hAnsi="Verdana"/>
          <w:caps w:val="0"/>
          <w:smallCaps w:val="0"/>
          <w:vanish w:val="0"/>
          <w:color w:val="734D5F"/>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left="120" w:right="115" w:hanging="65"/>
        <w:jc w:val="center"/>
        <w:rPr>
          <w:vanish w:val="0"/>
        </w:rPr>
      </w:pPr>
      <w:r>
        <w:rPr>
          <w:rFonts w:ascii="Arial" w:eastAsia="Arial" w:hAnsi="Arial"/>
          <w:caps w:val="0"/>
          <w:smallCaps w:val="0"/>
          <w:vanish w:val="0"/>
          <w:w w:val="104"/>
        </w:rPr>
        <w:t>想更深入地挖掘你的个人成长吗？如果您可以访问网站的工具箱区域，我们提供多种其他工具和测试，以帮助您探索。</w:t>
      </w:r>
    </w:p>
    <w:p>
      <w:pPr>
        <w:pStyle w:val="19"/>
        <w:pBdr>
          <w:top w:val="none" w:sz="0" w:space="0" w:color="auto"/>
          <w:left w:val="none" w:sz="0" w:space="0" w:color="auto"/>
          <w:bottom w:val="none" w:sz="0" w:space="0" w:color="auto"/>
          <w:right w:val="none" w:sz="0" w:space="0" w:color="auto"/>
        </w:pBdr>
        <w:spacing w:before="200" w:beforeAutospacing="0"/>
        <w:ind w:left="1674" w:right="1733"/>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"https://www.16personalities.com/tools/additional-tests/locus-of-control"</w:instrText>
      </w:r>
      <w:r>
        <w:rPr>
          <w:rStyle w:val="95"/>
          <w:rFonts w:ascii="Verdana" w:eastAsia="Verdana" w:hAnsi="Verdana"/>
          <w:caps w:val="0"/>
          <w:smallCaps w:val="0"/>
          <w:vanish w:val="0"/>
          <w:color w:val="734D5F"/>
          <w:w w:val="95"/>
          <w:sz w:val="28"/>
          <w:szCs w:val="28"/>
          <w:u w:color="734D5F"/>
        </w:rPr>
        <w:fldChar w:fldCharType="separate"/>
      </w:r>
      <w:bookmarkStart w:id="101" w:name="Locus of Control Test"/>
      <w:bookmarkEnd w:id="101"/>
      <w:r>
        <w:rPr>
          <w:rStyle w:val="95"/>
          <w:rFonts w:ascii="Verdana" w:eastAsia="Verdana" w:hAnsi="Verdana"/>
          <w:caps w:val="0"/>
          <w:smallCaps w:val="0"/>
          <w:vanish w:val="0"/>
          <w:color w:val="734D5F"/>
          <w:w w:val="95"/>
          <w:sz w:val="28"/>
          <w:szCs w:val="28"/>
          <w:u w:color="734D5F"/>
        </w:rPr>
        <w:t>发生地</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2"/>
          <w:w w:val="95"/>
          <w:sz w:val="28"/>
          <w:szCs w:val="28"/>
          <w:u w:color="734D5F"/>
        </w:rPr>
        <w:fldChar w:fldCharType="begin"/>
      </w:r>
      <w:r>
        <w:instrText>HYPERLINK "https://www.16personalities.com/tools/additional-tests/locus-of-control"</w:instrText>
      </w:r>
      <w:r>
        <w:rPr>
          <w:rStyle w:val="95"/>
          <w:rFonts w:ascii="Verdana" w:eastAsia="Verdana" w:hAnsi="Verdana"/>
          <w:caps w:val="0"/>
          <w:smallCaps w:val="0"/>
          <w:vanish w:val="0"/>
          <w:color w:val="734D5F"/>
          <w:spacing w:val="12"/>
          <w:w w:val="95"/>
          <w:sz w:val="28"/>
          <w:szCs w:val="28"/>
          <w:u w:color="734D5F"/>
        </w:rPr>
        <w:fldChar w:fldCharType="separate"/>
      </w:r>
      <w:r>
        <w:rPr>
          <w:rStyle w:val="95"/>
          <w:rFonts w:ascii="Verdana" w:eastAsia="Verdana" w:hAnsi="Verdana"/>
          <w:caps w:val="0"/>
          <w:smallCaps w:val="0"/>
          <w:vanish w:val="0"/>
          <w:color w:val="734D5F"/>
          <w:spacing w:val="12"/>
          <w:w w:val="95"/>
          <w:sz w:val="28"/>
          <w:szCs w:val="28"/>
          <w:u w:color="734D5F"/>
        </w:rPr>
        <w:t xml:space="preserve"> </w:t>
      </w:r>
      <w:r>
        <w:rPr>
          <w:rStyle w:val="95"/>
          <w:rFonts w:ascii="Verdana" w:eastAsia="Verdana" w:hAnsi="Verdana"/>
          <w:caps w:val="0"/>
          <w:smallCaps w:val="0"/>
          <w:vanish w:val="0"/>
          <w:color w:val="734D5F"/>
          <w:spacing w:val="12"/>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"https://www.16personalities.com/tools/additional-tests/locus-of-control"</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属于</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4"/>
          <w:w w:val="95"/>
          <w:sz w:val="28"/>
          <w:szCs w:val="28"/>
          <w:u w:color="734D5F"/>
        </w:rPr>
        <w:fldChar w:fldCharType="begin"/>
      </w:r>
      <w:r>
        <w:instrText>HYPERLINK "https://www.16personalities.com/tools/additional-tests/locus-of-control"</w:instrText>
      </w:r>
      <w:r>
        <w:rPr>
          <w:rStyle w:val="95"/>
          <w:rFonts w:ascii="Verdana" w:eastAsia="Verdana" w:hAnsi="Verdana"/>
          <w:caps w:val="0"/>
          <w:smallCaps w:val="0"/>
          <w:vanish w:val="0"/>
          <w:color w:val="734D5F"/>
          <w:spacing w:val="14"/>
          <w:w w:val="95"/>
          <w:sz w:val="28"/>
          <w:szCs w:val="28"/>
          <w:u w:color="734D5F"/>
        </w:rPr>
        <w:fldChar w:fldCharType="separate"/>
      </w:r>
      <w:r>
        <w:rPr>
          <w:rStyle w:val="95"/>
          <w:rFonts w:ascii="Verdana" w:eastAsia="Verdana" w:hAnsi="Verdana"/>
          <w:caps w:val="0"/>
          <w:smallCaps w:val="0"/>
          <w:vanish w:val="0"/>
          <w:color w:val="734D5F"/>
          <w:spacing w:val="14"/>
          <w:w w:val="95"/>
          <w:sz w:val="28"/>
          <w:szCs w:val="28"/>
          <w:u w:color="734D5F"/>
        </w:rPr>
        <w:t xml:space="preserve"> </w:t>
      </w:r>
      <w:r>
        <w:rPr>
          <w:rStyle w:val="95"/>
          <w:rFonts w:ascii="Verdana" w:eastAsia="Verdana" w:hAnsi="Verdana"/>
          <w:caps w:val="0"/>
          <w:smallCaps w:val="0"/>
          <w:vanish w:val="0"/>
          <w:color w:val="734D5F"/>
          <w:spacing w:val="14"/>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"https://www.16personalities.com/tools/additional-tests/locus-of-control"</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控制</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9"/>
          <w:w w:val="95"/>
          <w:sz w:val="28"/>
          <w:szCs w:val="28"/>
          <w:u w:color="734D5F"/>
        </w:rPr>
        <w:fldChar w:fldCharType="begin"/>
      </w:r>
      <w:r>
        <w:instrText>HYPERLINK "https://www.16personalities.com/tools/additional-tests/locus-of-control"</w:instrText>
      </w:r>
      <w:r>
        <w:rPr>
          <w:rStyle w:val="95"/>
          <w:rFonts w:ascii="Verdana" w:eastAsia="Verdana" w:hAnsi="Verdana"/>
          <w:caps w:val="0"/>
          <w:smallCaps w:val="0"/>
          <w:vanish w:val="0"/>
          <w:color w:val="734D5F"/>
          <w:spacing w:val="9"/>
          <w:w w:val="95"/>
          <w:sz w:val="28"/>
          <w:szCs w:val="28"/>
          <w:u w:color="734D5F"/>
        </w:rPr>
        <w:fldChar w:fldCharType="separate"/>
      </w:r>
      <w:r>
        <w:rPr>
          <w:rStyle w:val="95"/>
          <w:rFonts w:ascii="Verdana" w:eastAsia="Verdana" w:hAnsi="Verdana"/>
          <w:caps w:val="0"/>
          <w:smallCaps w:val="0"/>
          <w:vanish w:val="0"/>
          <w:color w:val="734D5F"/>
          <w:spacing w:val="9"/>
          <w:w w:val="95"/>
          <w:sz w:val="28"/>
          <w:szCs w:val="28"/>
          <w:u w:color="734D5F"/>
        </w:rPr>
        <w:t xml:space="preserve"> </w:t>
      </w:r>
      <w:r>
        <w:rPr>
          <w:rStyle w:val="95"/>
          <w:rFonts w:ascii="Verdana" w:eastAsia="Verdana" w:hAnsi="Verdana"/>
          <w:caps w:val="0"/>
          <w:smallCaps w:val="0"/>
          <w:vanish w:val="0"/>
          <w:color w:val="734D5F"/>
          <w:spacing w:val="9"/>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"https://www.16personalities.com/tools/additional-tests/locus-of-control"</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8"/>
        <w:jc w:val="left"/>
        <w:rPr>
          <w:vanish w:val="0"/>
        </w:rPr>
      </w:pPr>
      <w:r>
        <w:rPr>
          <w:rFonts w:ascii="Arial" w:eastAsia="Arial" w:hAnsi="Arial"/>
          <w:caps w:val="0"/>
          <w:smallCaps w:val="0"/>
          <w:vanish w:val="0"/>
          <w:w w:val="104"/>
        </w:rPr>
        <w:t>深入挖掘你认为谁或什么对你的生活满意度、幸福感和成就感负责。</w:t>
      </w:r>
    </w:p>
    <w:p>
      <w:pPr>
        <w:pStyle w:val="19"/>
        <w:pBdr>
          <w:top w:val="none" w:sz="0" w:space="0" w:color="auto"/>
          <w:left w:val="none" w:sz="0" w:space="0" w:color="auto"/>
          <w:bottom w:val="none" w:sz="0" w:space="0" w:color="auto"/>
          <w:right w:val="none" w:sz="0" w:space="0" w:color="auto"/>
        </w:pBdr>
        <w:spacing w:before="201" w:beforeAutospacing="0"/>
        <w:ind w:left="1674" w:right="1733"/>
        <w:rPr>
          <w:vanish w:val="0"/>
        </w:rPr>
      </w:pPr>
      <w:r>
        <w:rPr>
          <w:rStyle w:val="95"/>
          <w:rFonts w:ascii="Verdana" w:eastAsia="Verdana" w:hAnsi="Verdana"/>
          <w:caps w:val="0"/>
          <w:smallCaps w:val="0"/>
          <w:vanish w:val="0"/>
          <w:color w:val="734D5F"/>
          <w:spacing w:val="-1"/>
          <w:sz w:val="28"/>
          <w:szCs w:val="28"/>
          <w:u w:color="734D5F"/>
        </w:rPr>
        <w:fldChar w:fldCharType="begin"/>
      </w:r>
      <w:r>
        <w:instrText>HYPERLINK "https://www.16personalities.com/tools/additional-tests/emotional-intelligence"</w:instrText>
      </w:r>
      <w:r>
        <w:rPr>
          <w:rStyle w:val="95"/>
          <w:rFonts w:ascii="Verdana" w:eastAsia="Verdana" w:hAnsi="Verdana"/>
          <w:caps w:val="0"/>
          <w:smallCaps w:val="0"/>
          <w:vanish w:val="0"/>
          <w:color w:val="734D5F"/>
          <w:spacing w:val="-1"/>
          <w:sz w:val="28"/>
          <w:szCs w:val="28"/>
          <w:u w:color="734D5F"/>
        </w:rPr>
        <w:fldChar w:fldCharType="separate"/>
      </w:r>
      <w:bookmarkStart w:id="102" w:name="Emotional Intelligence Test"/>
      <w:bookmarkEnd w:id="102"/>
      <w:r>
        <w:rPr>
          <w:rStyle w:val="95"/>
          <w:rFonts w:ascii="Verdana" w:eastAsia="Verdana" w:hAnsi="Verdana"/>
          <w:caps w:val="0"/>
          <w:smallCaps w:val="0"/>
          <w:vanish w:val="0"/>
          <w:color w:val="734D5F"/>
          <w:spacing w:val="-1"/>
          <w:sz w:val="28"/>
          <w:szCs w:val="28"/>
          <w:u w:color="734D5F"/>
        </w:rPr>
        <w:t>感情的</w:t>
      </w:r>
      <w:r>
        <w:rPr>
          <w:rStyle w:val="95"/>
          <w:rFonts w:ascii="Verdana" w:eastAsia="Verdana" w:hAnsi="Verdana"/>
          <w:caps w:val="0"/>
          <w:smallCaps w:val="0"/>
          <w:vanish w:val="0"/>
          <w:color w:val="734D5F"/>
          <w:spacing w:val="-1"/>
          <w:sz w:val="28"/>
          <w:szCs w:val="28"/>
          <w:u w:color="734D5F"/>
        </w:rPr>
        <w:fldChar w:fldCharType="end"/>
      </w:r>
      <w:r>
        <w:rPr>
          <w:rStyle w:val="95"/>
          <w:rFonts w:ascii="Verdana" w:eastAsia="Verdana" w:hAnsi="Verdana"/>
          <w:caps w:val="0"/>
          <w:smallCaps w:val="0"/>
          <w:vanish w:val="0"/>
          <w:color w:val="734D5F"/>
          <w:spacing w:val="-27"/>
          <w:sz w:val="28"/>
          <w:szCs w:val="28"/>
          <w:u w:color="734D5F"/>
        </w:rPr>
        <w:fldChar w:fldCharType="begin"/>
      </w:r>
      <w:r>
        <w:instrText>HYPERLINK "https://www.16personalities.com/tools/additional-tests/emotional-intelligence"</w:instrText>
      </w:r>
      <w:r>
        <w:rPr>
          <w:rStyle w:val="95"/>
          <w:rFonts w:ascii="Verdana" w:eastAsia="Verdana" w:hAnsi="Verdana"/>
          <w:caps w:val="0"/>
          <w:smallCaps w:val="0"/>
          <w:vanish w:val="0"/>
          <w:color w:val="734D5F"/>
          <w:spacing w:val="-27"/>
          <w:sz w:val="28"/>
          <w:szCs w:val="28"/>
          <w:u w:color="734D5F"/>
        </w:rPr>
        <w:fldChar w:fldCharType="separate"/>
      </w:r>
      <w:r>
        <w:rPr>
          <w:rStyle w:val="95"/>
          <w:rFonts w:ascii="Verdana" w:eastAsia="Verdana" w:hAnsi="Verdana"/>
          <w:caps w:val="0"/>
          <w:smallCaps w:val="0"/>
          <w:vanish w:val="0"/>
          <w:color w:val="734D5F"/>
          <w:spacing w:val="-27"/>
          <w:sz w:val="28"/>
          <w:szCs w:val="28"/>
          <w:u w:color="734D5F"/>
        </w:rPr>
        <w:t xml:space="preserve"> </w:t>
      </w:r>
      <w:r>
        <w:rPr>
          <w:rStyle w:val="95"/>
          <w:rFonts w:ascii="Verdana" w:eastAsia="Verdana" w:hAnsi="Verdana"/>
          <w:caps w:val="0"/>
          <w:smallCaps w:val="0"/>
          <w:vanish w:val="0"/>
          <w:color w:val="734D5F"/>
          <w:spacing w:val="-27"/>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"https://www.16personalities.com/tools/additional-tests/emotional-intelligence"</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智力</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3"/>
          <w:sz w:val="28"/>
          <w:szCs w:val="28"/>
          <w:u w:color="734D5F"/>
        </w:rPr>
        <w:fldChar w:fldCharType="begin"/>
      </w:r>
      <w:r>
        <w:instrText>HYPERLINK "https://www.16personalities.com/tools/additional-tests/emotional-intelligence"</w:instrText>
      </w:r>
      <w:r>
        <w:rPr>
          <w:rStyle w:val="95"/>
          <w:rFonts w:ascii="Verdana" w:eastAsia="Verdana" w:hAnsi="Verdana"/>
          <w:caps w:val="0"/>
          <w:smallCaps w:val="0"/>
          <w:vanish w:val="0"/>
          <w:color w:val="734D5F"/>
          <w:spacing w:val="-23"/>
          <w:sz w:val="28"/>
          <w:szCs w:val="28"/>
          <w:u w:color="734D5F"/>
        </w:rPr>
        <w:fldChar w:fldCharType="separate"/>
      </w:r>
      <w:r>
        <w:rPr>
          <w:rStyle w:val="95"/>
          <w:rFonts w:ascii="Verdana" w:eastAsia="Verdana" w:hAnsi="Verdana"/>
          <w:caps w:val="0"/>
          <w:smallCaps w:val="0"/>
          <w:vanish w:val="0"/>
          <w:color w:val="734D5F"/>
          <w:spacing w:val="-23"/>
          <w:sz w:val="28"/>
          <w:szCs w:val="28"/>
          <w:u w:color="734D5F"/>
        </w:rPr>
        <w:t xml:space="preserve"> </w:t>
      </w:r>
      <w:r>
        <w:rPr>
          <w:rStyle w:val="95"/>
          <w:rFonts w:ascii="Verdana" w:eastAsia="Verdana" w:hAnsi="Verdana"/>
          <w:caps w:val="0"/>
          <w:smallCaps w:val="0"/>
          <w:vanish w:val="0"/>
          <w:color w:val="734D5F"/>
          <w:spacing w:val="-23"/>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"https://www.16personalities.com/tools/additional-tests/emotional-intelligence"</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测验</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10"/>
        </w:rPr>
        <w:t>通过本测试，了解你在理解自己情绪以及关注他人情绪方面的表现。</w:t>
      </w:r>
    </w:p>
    <w:p>
      <w:pPr>
        <w:pStyle w:val="19"/>
        <w:pBdr>
          <w:top w:val="none" w:sz="0" w:space="0" w:color="auto"/>
          <w:left w:val="none" w:sz="0" w:space="0" w:color="auto"/>
          <w:bottom w:val="none" w:sz="0" w:space="0" w:color="auto"/>
          <w:right w:val="none" w:sz="0" w:space="0" w:color="auto"/>
        </w:pBdr>
        <w:spacing w:before="197" w:beforeAutospacing="0"/>
        <w:ind w:right="419"/>
        <w:rPr>
          <w:vanish w:val="0"/>
        </w:rPr>
      </w:pP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"https://www.16personalities.com/tools/additional-tests/confidence"</w:instrText>
      </w:r>
      <w:r>
        <w:rPr>
          <w:rStyle w:val="95"/>
          <w:rFonts w:ascii="Verdana" w:eastAsia="Verdana" w:hAnsi="Verdana"/>
          <w:caps w:val="0"/>
          <w:smallCaps w:val="0"/>
          <w:vanish w:val="0"/>
          <w:color w:val="734D5F"/>
          <w:sz w:val="28"/>
          <w:szCs w:val="28"/>
          <w:u w:color="734D5F"/>
        </w:rPr>
        <w:fldChar w:fldCharType="separate"/>
      </w:r>
      <w:bookmarkStart w:id="103" w:name="Confidence Test"/>
      <w:bookmarkEnd w:id="103"/>
      <w:r>
        <w:rPr>
          <w:rStyle w:val="95"/>
          <w:rFonts w:ascii="Verdana" w:eastAsia="Verdana" w:hAnsi="Verdana"/>
          <w:caps w:val="0"/>
          <w:smallCaps w:val="0"/>
          <w:vanish w:val="0"/>
          <w:color w:val="734D5F"/>
          <w:sz w:val="28"/>
          <w:szCs w:val="28"/>
          <w:u w:color="734D5F"/>
        </w:rPr>
        <w:t>信心</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1"/>
          <w:sz w:val="28"/>
          <w:szCs w:val="28"/>
          <w:u w:color="734D5F"/>
        </w:rPr>
        <w:fldChar w:fldCharType="begin"/>
      </w:r>
      <w:r>
        <w:instrText>HYPERLINK "https://www.16personalities.com/tools/additional-tests/confidence"</w:instrText>
      </w:r>
      <w:r>
        <w:rPr>
          <w:rStyle w:val="95"/>
          <w:rFonts w:ascii="Verdana" w:eastAsia="Verdana" w:hAnsi="Verdana"/>
          <w:caps w:val="0"/>
          <w:smallCaps w:val="0"/>
          <w:vanish w:val="0"/>
          <w:color w:val="734D5F"/>
          <w:spacing w:val="-21"/>
          <w:sz w:val="28"/>
          <w:szCs w:val="28"/>
          <w:u w:color="734D5F"/>
        </w:rPr>
        <w:fldChar w:fldCharType="separate"/>
      </w:r>
      <w:r>
        <w:rPr>
          <w:rStyle w:val="95"/>
          <w:rFonts w:ascii="Verdana" w:eastAsia="Verdana" w:hAnsi="Verdana"/>
          <w:caps w:val="0"/>
          <w:smallCaps w:val="0"/>
          <w:vanish w:val="0"/>
          <w:color w:val="734D5F"/>
          <w:spacing w:val="-21"/>
          <w:sz w:val="28"/>
          <w:szCs w:val="28"/>
          <w:u w:color="734D5F"/>
        </w:rPr>
        <w:t xml:space="preserve"> </w:t>
      </w:r>
      <w:r>
        <w:rPr>
          <w:rStyle w:val="95"/>
          <w:rFonts w:ascii="Verdana" w:eastAsia="Verdana" w:hAnsi="Verdana"/>
          <w:caps w:val="0"/>
          <w:smallCaps w:val="0"/>
          <w:vanish w:val="0"/>
          <w:color w:val="734D5F"/>
          <w:spacing w:val="-21"/>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"https://www.16personalities.com/tools/additional-tests/confidence"</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测验</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04"/>
        </w:rPr>
        <w:t>您对自己的能力和能力有多大信心，能够成功地完成您所做的选择？让我们来看看。</w:t>
      </w:r>
    </w:p>
    <w:p>
      <w:pPr>
        <w:pStyle w:val="19"/>
        <w:pBdr>
          <w:top w:val="none" w:sz="0" w:space="0" w:color="auto"/>
          <w:left w:val="none" w:sz="0" w:space="0" w:color="auto"/>
          <w:bottom w:val="none" w:sz="0" w:space="0" w:color="auto"/>
          <w:right w:val="none" w:sz="0" w:space="0" w:color="auto"/>
        </w:pBdr>
        <w:spacing w:before="197" w:beforeAutospacing="0"/>
        <w:ind w:left="1679" w:right="1733"/>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"https://www.16personalities.com/tools/additional-tests/dark-and-light-side-of-personality"</w:instrText>
      </w:r>
      <w:r>
        <w:rPr>
          <w:rStyle w:val="95"/>
          <w:rFonts w:ascii="Verdana" w:eastAsia="Verdana" w:hAnsi="Verdana"/>
          <w:caps w:val="0"/>
          <w:smallCaps w:val="0"/>
          <w:vanish w:val="0"/>
          <w:color w:val="734D5F"/>
          <w:w w:val="95"/>
          <w:sz w:val="28"/>
          <w:szCs w:val="28"/>
          <w:u w:color="734D5F"/>
        </w:rPr>
        <w:fldChar w:fldCharType="separate"/>
      </w:r>
      <w:bookmarkStart w:id="104" w:name="Dark and Light Side Test"/>
      <w:bookmarkEnd w:id="104"/>
      <w:r>
        <w:rPr>
          <w:rStyle w:val="95"/>
          <w:rFonts w:ascii="Verdana" w:eastAsia="Verdana" w:hAnsi="Verdana"/>
          <w:caps w:val="0"/>
          <w:smallCaps w:val="0"/>
          <w:vanish w:val="0"/>
          <w:color w:val="734D5F"/>
          <w:w w:val="95"/>
          <w:sz w:val="28"/>
          <w:szCs w:val="28"/>
          <w:u w:color="734D5F"/>
        </w:rPr>
        <w:t>黑暗的</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6"/>
          <w:w w:val="95"/>
          <w:sz w:val="28"/>
          <w:szCs w:val="28"/>
          <w:u w:color="734D5F"/>
        </w:rPr>
        <w:fldChar w:fldCharType="begin"/>
      </w:r>
      <w:r>
        <w:instrText>HYPERLINK "https://www.16personalities.com/tools/additional-tests/dark-and-light-side-of-personality"</w:instrText>
      </w:r>
      <w:r>
        <w:rPr>
          <w:rStyle w:val="95"/>
          <w:rFonts w:ascii="Verdana" w:eastAsia="Verdana" w:hAnsi="Verdana"/>
          <w:caps w:val="0"/>
          <w:smallCaps w:val="0"/>
          <w:vanish w:val="0"/>
          <w:color w:val="734D5F"/>
          <w:spacing w:val="6"/>
          <w:w w:val="95"/>
          <w:sz w:val="28"/>
          <w:szCs w:val="28"/>
          <w:u w:color="734D5F"/>
        </w:rPr>
        <w:fldChar w:fldCharType="separate"/>
      </w:r>
      <w:r>
        <w:rPr>
          <w:rStyle w:val="95"/>
          <w:rFonts w:ascii="Verdana" w:eastAsia="Verdana" w:hAnsi="Verdana"/>
          <w:caps w:val="0"/>
          <w:smallCaps w:val="0"/>
          <w:vanish w:val="0"/>
          <w:color w:val="734D5F"/>
          <w:spacing w:val="6"/>
          <w:w w:val="95"/>
          <w:sz w:val="28"/>
          <w:szCs w:val="28"/>
          <w:u w:color="734D5F"/>
        </w:rPr>
        <w:t xml:space="preserve"> </w:t>
      </w:r>
      <w:r>
        <w:rPr>
          <w:rStyle w:val="95"/>
          <w:rFonts w:ascii="Verdana" w:eastAsia="Verdana" w:hAnsi="Verdana"/>
          <w:caps w:val="0"/>
          <w:smallCaps w:val="0"/>
          <w:vanish w:val="0"/>
          <w:color w:val="734D5F"/>
          <w:spacing w:val="6"/>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"https://www.16personalities.com/tools/additional-tests/dark-and-light-side-of-personality"</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和</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2"/>
          <w:w w:val="95"/>
          <w:sz w:val="28"/>
          <w:szCs w:val="28"/>
          <w:u w:color="734D5F"/>
        </w:rPr>
        <w:fldChar w:fldCharType="begin"/>
      </w:r>
      <w:r>
        <w:instrText>HYPERLINK "https://www.16personalities.com/tools/additional-tests/dark-and-light-side-of-personality"</w:instrText>
      </w:r>
      <w:r>
        <w:rPr>
          <w:rStyle w:val="95"/>
          <w:rFonts w:ascii="Verdana" w:eastAsia="Verdana" w:hAnsi="Verdana"/>
          <w:caps w:val="0"/>
          <w:smallCaps w:val="0"/>
          <w:vanish w:val="0"/>
          <w:color w:val="734D5F"/>
          <w:spacing w:val="12"/>
          <w:w w:val="95"/>
          <w:sz w:val="28"/>
          <w:szCs w:val="28"/>
          <w:u w:color="734D5F"/>
        </w:rPr>
        <w:fldChar w:fldCharType="separate"/>
      </w:r>
      <w:r>
        <w:rPr>
          <w:rStyle w:val="95"/>
          <w:rFonts w:ascii="Verdana" w:eastAsia="Verdana" w:hAnsi="Verdana"/>
          <w:caps w:val="0"/>
          <w:smallCaps w:val="0"/>
          <w:vanish w:val="0"/>
          <w:color w:val="734D5F"/>
          <w:spacing w:val="12"/>
          <w:w w:val="95"/>
          <w:sz w:val="28"/>
          <w:szCs w:val="28"/>
          <w:u w:color="734D5F"/>
        </w:rPr>
        <w:t xml:space="preserve"> </w:t>
      </w:r>
      <w:r>
        <w:rPr>
          <w:rStyle w:val="95"/>
          <w:rFonts w:ascii="Verdana" w:eastAsia="Verdana" w:hAnsi="Verdana"/>
          <w:caps w:val="0"/>
          <w:smallCaps w:val="0"/>
          <w:vanish w:val="0"/>
          <w:color w:val="734D5F"/>
          <w:spacing w:val="12"/>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"https://www.16personalities.com/tools/additional-tests/dark-and-light-side-of-personality"</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光</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8"/>
          <w:w w:val="95"/>
          <w:sz w:val="28"/>
          <w:szCs w:val="28"/>
          <w:u w:color="734D5F"/>
        </w:rPr>
        <w:fldChar w:fldCharType="begin"/>
      </w:r>
      <w:r>
        <w:instrText>HYPERLINK "https://www.16personalities.com/tools/additional-tests/dark-and-light-side-of-personality"</w:instrText>
      </w:r>
      <w:r>
        <w:rPr>
          <w:rStyle w:val="95"/>
          <w:rFonts w:ascii="Verdana" w:eastAsia="Verdana" w:hAnsi="Verdana"/>
          <w:caps w:val="0"/>
          <w:smallCaps w:val="0"/>
          <w:vanish w:val="0"/>
          <w:color w:val="734D5F"/>
          <w:spacing w:val="8"/>
          <w:w w:val="95"/>
          <w:sz w:val="28"/>
          <w:szCs w:val="28"/>
          <w:u w:color="734D5F"/>
        </w:rPr>
        <w:fldChar w:fldCharType="separate"/>
      </w:r>
      <w:r>
        <w:rPr>
          <w:rStyle w:val="95"/>
          <w:rFonts w:ascii="Verdana" w:eastAsia="Verdana" w:hAnsi="Verdana"/>
          <w:caps w:val="0"/>
          <w:smallCaps w:val="0"/>
          <w:vanish w:val="0"/>
          <w:color w:val="734D5F"/>
          <w:spacing w:val="8"/>
          <w:w w:val="95"/>
          <w:sz w:val="28"/>
          <w:szCs w:val="28"/>
          <w:u w:color="734D5F"/>
        </w:rPr>
        <w:t xml:space="preserve"> </w:t>
      </w:r>
      <w:r>
        <w:rPr>
          <w:rStyle w:val="95"/>
          <w:rFonts w:ascii="Verdana" w:eastAsia="Verdana" w:hAnsi="Verdana"/>
          <w:caps w:val="0"/>
          <w:smallCaps w:val="0"/>
          <w:vanish w:val="0"/>
          <w:color w:val="734D5F"/>
          <w:spacing w:val="8"/>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"https://www.16personalities.com/tools/additional-tests/dark-and-light-side-of-personality"</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一边</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0"/>
          <w:w w:val="95"/>
          <w:sz w:val="28"/>
          <w:szCs w:val="28"/>
          <w:u w:color="734D5F"/>
        </w:rPr>
        <w:fldChar w:fldCharType="begin"/>
      </w:r>
      <w:r>
        <w:instrText>HYPERLINK "https://www.16personalities.com/tools/additional-tests/dark-and-light-side-of-personality"</w:instrText>
      </w:r>
      <w:r>
        <w:rPr>
          <w:rStyle w:val="95"/>
          <w:rFonts w:ascii="Verdana" w:eastAsia="Verdana" w:hAnsi="Verdana"/>
          <w:caps w:val="0"/>
          <w:smallCaps w:val="0"/>
          <w:vanish w:val="0"/>
          <w:color w:val="734D5F"/>
          <w:spacing w:val="10"/>
          <w:w w:val="95"/>
          <w:sz w:val="28"/>
          <w:szCs w:val="28"/>
          <w:u w:color="734D5F"/>
        </w:rPr>
        <w:fldChar w:fldCharType="separate"/>
      </w:r>
      <w:r>
        <w:rPr>
          <w:rStyle w:val="95"/>
          <w:rFonts w:ascii="Verdana" w:eastAsia="Verdana" w:hAnsi="Verdana"/>
          <w:caps w:val="0"/>
          <w:smallCaps w:val="0"/>
          <w:vanish w:val="0"/>
          <w:color w:val="734D5F"/>
          <w:spacing w:val="10"/>
          <w:w w:val="95"/>
          <w:sz w:val="28"/>
          <w:szCs w:val="28"/>
          <w:u w:color="734D5F"/>
        </w:rPr>
        <w:t xml:space="preserve"> </w:t>
      </w:r>
      <w:r>
        <w:rPr>
          <w:rStyle w:val="95"/>
          <w:rFonts w:ascii="Verdana" w:eastAsia="Verdana" w:hAnsi="Verdana"/>
          <w:caps w:val="0"/>
          <w:smallCaps w:val="0"/>
          <w:vanish w:val="0"/>
          <w:color w:val="734D5F"/>
          <w:spacing w:val="1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"https://www.16personalities.com/tools/additional-tests/dark-and-light-side-of-personality"</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04"/>
        </w:rPr>
        <w:t>你的道德选择可能不像你想的那么简单。这个测试要求你深入并诚实地看待你的态度。</w:t>
      </w:r>
    </w:p>
    <w:p>
      <w:pPr>
        <w:pStyle w:val="19"/>
        <w:pBdr>
          <w:top w:val="none" w:sz="0" w:space="0" w:color="auto"/>
          <w:left w:val="none" w:sz="0" w:space="0" w:color="auto"/>
          <w:bottom w:val="none" w:sz="0" w:space="0" w:color="auto"/>
          <w:right w:val="none" w:sz="0" w:space="0" w:color="auto"/>
        </w:pBdr>
        <w:spacing w:before="197" w:beforeAutospacing="0"/>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"https://www.16personalities.com/tools/additional-tests/resilience-and-grit"</w:instrText>
      </w:r>
      <w:r>
        <w:rPr>
          <w:rStyle w:val="95"/>
          <w:rFonts w:ascii="Verdana" w:eastAsia="Verdana" w:hAnsi="Verdana"/>
          <w:caps w:val="0"/>
          <w:smallCaps w:val="0"/>
          <w:vanish w:val="0"/>
          <w:color w:val="734D5F"/>
          <w:w w:val="95"/>
          <w:sz w:val="28"/>
          <w:szCs w:val="28"/>
          <w:u w:color="734D5F"/>
        </w:rPr>
        <w:fldChar w:fldCharType="separate"/>
      </w:r>
      <w:bookmarkStart w:id="105" w:name="Resilience and Grit Test"/>
      <w:bookmarkEnd w:id="105"/>
      <w:r>
        <w:rPr>
          <w:rStyle w:val="95"/>
          <w:rFonts w:ascii="Verdana" w:eastAsia="Verdana" w:hAnsi="Verdana"/>
          <w:caps w:val="0"/>
          <w:smallCaps w:val="0"/>
          <w:vanish w:val="0"/>
          <w:color w:val="734D5F"/>
          <w:w w:val="95"/>
          <w:sz w:val="28"/>
          <w:szCs w:val="28"/>
          <w:u w:color="734D5F"/>
        </w:rPr>
        <w:t>恢复力</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20"/>
          <w:w w:val="95"/>
          <w:sz w:val="28"/>
          <w:szCs w:val="28"/>
          <w:u w:color="734D5F"/>
        </w:rPr>
        <w:fldChar w:fldCharType="begin"/>
      </w:r>
      <w:r>
        <w:instrText>HYPERLINK "https://www.16personalities.com/tools/additional-tests/resilience-and-grit"</w:instrText>
      </w:r>
      <w:r>
        <w:rPr>
          <w:rStyle w:val="95"/>
          <w:rFonts w:ascii="Verdana" w:eastAsia="Verdana" w:hAnsi="Verdana"/>
          <w:caps w:val="0"/>
          <w:smallCaps w:val="0"/>
          <w:vanish w:val="0"/>
          <w:color w:val="734D5F"/>
          <w:spacing w:val="20"/>
          <w:w w:val="95"/>
          <w:sz w:val="28"/>
          <w:szCs w:val="28"/>
          <w:u w:color="734D5F"/>
        </w:rPr>
        <w:fldChar w:fldCharType="separate"/>
      </w:r>
      <w:r>
        <w:rPr>
          <w:rStyle w:val="95"/>
          <w:rFonts w:ascii="Verdana" w:eastAsia="Verdana" w:hAnsi="Verdana"/>
          <w:caps w:val="0"/>
          <w:smallCaps w:val="0"/>
          <w:vanish w:val="0"/>
          <w:color w:val="734D5F"/>
          <w:spacing w:val="20"/>
          <w:w w:val="95"/>
          <w:sz w:val="28"/>
          <w:szCs w:val="28"/>
          <w:u w:color="734D5F"/>
        </w:rPr>
        <w:t xml:space="preserve"> </w:t>
      </w:r>
      <w:r>
        <w:rPr>
          <w:rStyle w:val="95"/>
          <w:rFonts w:ascii="Verdana" w:eastAsia="Verdana" w:hAnsi="Verdana"/>
          <w:caps w:val="0"/>
          <w:smallCaps w:val="0"/>
          <w:vanish w:val="0"/>
          <w:color w:val="734D5F"/>
          <w:spacing w:val="2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"https://www.16personalities.com/tools/additional-tests/resilience-and-grit"</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和</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8"/>
          <w:w w:val="95"/>
          <w:sz w:val="28"/>
          <w:szCs w:val="28"/>
          <w:u w:color="734D5F"/>
        </w:rPr>
        <w:fldChar w:fldCharType="begin"/>
      </w:r>
      <w:r>
        <w:instrText>HYPERLINK "https://www.16personalities.com/tools/additional-tests/resilience-and-grit"</w:instrText>
      </w:r>
      <w:r>
        <w:rPr>
          <w:rStyle w:val="95"/>
          <w:rFonts w:ascii="Verdana" w:eastAsia="Verdana" w:hAnsi="Verdana"/>
          <w:caps w:val="0"/>
          <w:smallCaps w:val="0"/>
          <w:vanish w:val="0"/>
          <w:color w:val="734D5F"/>
          <w:spacing w:val="18"/>
          <w:w w:val="95"/>
          <w:sz w:val="28"/>
          <w:szCs w:val="28"/>
          <w:u w:color="734D5F"/>
        </w:rPr>
        <w:fldChar w:fldCharType="separate"/>
      </w:r>
      <w:r>
        <w:rPr>
          <w:rStyle w:val="95"/>
          <w:rFonts w:ascii="Verdana" w:eastAsia="Verdana" w:hAnsi="Verdana"/>
          <w:caps w:val="0"/>
          <w:smallCaps w:val="0"/>
          <w:vanish w:val="0"/>
          <w:color w:val="734D5F"/>
          <w:spacing w:val="18"/>
          <w:w w:val="95"/>
          <w:sz w:val="28"/>
          <w:szCs w:val="28"/>
          <w:u w:color="734D5F"/>
        </w:rPr>
        <w:t xml:space="preserve"> </w:t>
      </w:r>
      <w:r>
        <w:rPr>
          <w:rStyle w:val="95"/>
          <w:rFonts w:ascii="Verdana" w:eastAsia="Verdana" w:hAnsi="Verdana"/>
          <w:caps w:val="0"/>
          <w:smallCaps w:val="0"/>
          <w:vanish w:val="0"/>
          <w:color w:val="734D5F"/>
          <w:spacing w:val="18"/>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"https://www.16personalities.com/tools/additional-tests/resilience-and-grit"</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砂砾</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8"/>
          <w:w w:val="95"/>
          <w:sz w:val="28"/>
          <w:szCs w:val="28"/>
          <w:u w:color="734D5F"/>
        </w:rPr>
        <w:fldChar w:fldCharType="begin"/>
      </w:r>
      <w:r>
        <w:instrText>HYPERLINK "https://www.16personalities.com/tools/additional-tests/resilience-and-grit"</w:instrText>
      </w:r>
      <w:r>
        <w:rPr>
          <w:rStyle w:val="95"/>
          <w:rFonts w:ascii="Verdana" w:eastAsia="Verdana" w:hAnsi="Verdana"/>
          <w:caps w:val="0"/>
          <w:smallCaps w:val="0"/>
          <w:vanish w:val="0"/>
          <w:color w:val="734D5F"/>
          <w:spacing w:val="18"/>
          <w:w w:val="95"/>
          <w:sz w:val="28"/>
          <w:szCs w:val="28"/>
          <w:u w:color="734D5F"/>
        </w:rPr>
        <w:fldChar w:fldCharType="separate"/>
      </w:r>
      <w:r>
        <w:rPr>
          <w:rStyle w:val="95"/>
          <w:rFonts w:ascii="Verdana" w:eastAsia="Verdana" w:hAnsi="Verdana"/>
          <w:caps w:val="0"/>
          <w:smallCaps w:val="0"/>
          <w:vanish w:val="0"/>
          <w:color w:val="734D5F"/>
          <w:spacing w:val="18"/>
          <w:w w:val="95"/>
          <w:sz w:val="28"/>
          <w:szCs w:val="28"/>
          <w:u w:color="734D5F"/>
        </w:rPr>
        <w:t xml:space="preserve"> </w:t>
      </w:r>
      <w:r>
        <w:rPr>
          <w:rStyle w:val="95"/>
          <w:rFonts w:ascii="Verdana" w:eastAsia="Verdana" w:hAnsi="Verdana"/>
          <w:caps w:val="0"/>
          <w:smallCaps w:val="0"/>
          <w:vanish w:val="0"/>
          <w:color w:val="734D5F"/>
          <w:spacing w:val="18"/>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"https://www.16personalities.com/tools/additional-tests/resilience-and-grit"</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有些人很难被打倒；有些人发现很容易恢复；有些是两者或两者都不是。你属于哪一组？</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19"/>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"https://www.16personalities.com/tools/additional-tests/coping-styles"</w:instrText>
      </w:r>
      <w:r>
        <w:rPr>
          <w:rStyle w:val="95"/>
          <w:rFonts w:ascii="Verdana" w:eastAsia="Verdana" w:hAnsi="Verdana"/>
          <w:caps w:val="0"/>
          <w:smallCaps w:val="0"/>
          <w:vanish w:val="0"/>
          <w:color w:val="734D5F"/>
          <w:w w:val="95"/>
          <w:sz w:val="28"/>
          <w:szCs w:val="28"/>
          <w:u w:color="734D5F"/>
        </w:rPr>
        <w:fldChar w:fldCharType="separate"/>
      </w:r>
      <w:bookmarkStart w:id="106" w:name="Coping Styles Test"/>
      <w:bookmarkEnd w:id="106"/>
      <w:r>
        <w:rPr>
          <w:rStyle w:val="95"/>
          <w:rFonts w:ascii="Verdana" w:eastAsia="Verdana" w:hAnsi="Verdana"/>
          <w:caps w:val="0"/>
          <w:smallCaps w:val="0"/>
          <w:vanish w:val="0"/>
          <w:color w:val="734D5F"/>
          <w:w w:val="95"/>
          <w:sz w:val="28"/>
          <w:szCs w:val="28"/>
          <w:u w:color="734D5F"/>
        </w:rPr>
        <w:t>应付</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9"/>
          <w:w w:val="95"/>
          <w:sz w:val="28"/>
          <w:szCs w:val="28"/>
          <w:u w:color="734D5F"/>
        </w:rPr>
        <w:fldChar w:fldCharType="begin"/>
      </w:r>
      <w:r>
        <w:instrText>HYPERLINK "https://www.16personalities.com/tools/additional-tests/coping-styles"</w:instrText>
      </w:r>
      <w:r>
        <w:rPr>
          <w:rStyle w:val="95"/>
          <w:rFonts w:ascii="Verdana" w:eastAsia="Verdana" w:hAnsi="Verdana"/>
          <w:caps w:val="0"/>
          <w:smallCaps w:val="0"/>
          <w:vanish w:val="0"/>
          <w:color w:val="734D5F"/>
          <w:spacing w:val="9"/>
          <w:w w:val="95"/>
          <w:sz w:val="28"/>
          <w:szCs w:val="28"/>
          <w:u w:color="734D5F"/>
        </w:rPr>
        <w:fldChar w:fldCharType="separate"/>
      </w:r>
      <w:r>
        <w:rPr>
          <w:rStyle w:val="95"/>
          <w:rFonts w:ascii="Verdana" w:eastAsia="Verdana" w:hAnsi="Verdana"/>
          <w:caps w:val="0"/>
          <w:smallCaps w:val="0"/>
          <w:vanish w:val="0"/>
          <w:color w:val="734D5F"/>
          <w:spacing w:val="9"/>
          <w:w w:val="95"/>
          <w:sz w:val="28"/>
          <w:szCs w:val="28"/>
          <w:u w:color="734D5F"/>
        </w:rPr>
        <w:t xml:space="preserve"> </w:t>
      </w:r>
      <w:r>
        <w:rPr>
          <w:rStyle w:val="95"/>
          <w:rFonts w:ascii="Verdana" w:eastAsia="Verdana" w:hAnsi="Verdana"/>
          <w:caps w:val="0"/>
          <w:smallCaps w:val="0"/>
          <w:vanish w:val="0"/>
          <w:color w:val="734D5F"/>
          <w:spacing w:val="9"/>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"https://www.16personalities.com/tools/additional-tests/coping-styles"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风格</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8"/>
          <w:w w:val="95"/>
          <w:sz w:val="28"/>
          <w:szCs w:val="28"/>
          <w:u w:color="734D5F"/>
        </w:rPr>
        <w:fldChar w:fldCharType="begin"/>
      </w:r>
      <w:r>
        <w:instrText>HYPERLINK "https://www.16personalities.com/tools/additional-tests/coping-styles"</w:instrText>
      </w:r>
      <w:r>
        <w:rPr>
          <w:rStyle w:val="95"/>
          <w:rFonts w:ascii="Verdana" w:eastAsia="Verdana" w:hAnsi="Verdana"/>
          <w:caps w:val="0"/>
          <w:smallCaps w:val="0"/>
          <w:vanish w:val="0"/>
          <w:color w:val="734D5F"/>
          <w:spacing w:val="8"/>
          <w:w w:val="95"/>
          <w:sz w:val="28"/>
          <w:szCs w:val="28"/>
          <w:u w:color="734D5F"/>
        </w:rPr>
        <w:fldChar w:fldCharType="separate"/>
      </w:r>
      <w:r>
        <w:rPr>
          <w:rStyle w:val="95"/>
          <w:rFonts w:ascii="Verdana" w:eastAsia="Verdana" w:hAnsi="Verdana"/>
          <w:caps w:val="0"/>
          <w:smallCaps w:val="0"/>
          <w:vanish w:val="0"/>
          <w:color w:val="734D5F"/>
          <w:spacing w:val="8"/>
          <w:w w:val="95"/>
          <w:sz w:val="28"/>
          <w:szCs w:val="28"/>
          <w:u w:color="734D5F"/>
        </w:rPr>
        <w:t xml:space="preserve"> </w:t>
      </w:r>
      <w:r>
        <w:rPr>
          <w:rStyle w:val="95"/>
          <w:rFonts w:ascii="Verdana" w:eastAsia="Verdana" w:hAnsi="Verdana"/>
          <w:caps w:val="0"/>
          <w:smallCaps w:val="0"/>
          <w:vanish w:val="0"/>
          <w:color w:val="734D5F"/>
          <w:spacing w:val="8"/>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"https://www.16personalities.com/tools/additional-tests/coping-styles"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04"/>
        </w:rPr>
        <w:t>应对危机有四种主要方法。本测试探索了您可能会采用的主要和次要技术。</w:t>
      </w:r>
    </w:p>
    <w:p>
      <w:pPr>
        <w:pStyle w:val="19"/>
        <w:pBdr>
          <w:top w:val="none" w:sz="0" w:space="0" w:color="auto"/>
          <w:left w:val="none" w:sz="0" w:space="0" w:color="auto"/>
          <w:bottom w:val="none" w:sz="0" w:space="0" w:color="auto"/>
          <w:right w:val="none" w:sz="0" w:space="0" w:color="auto"/>
        </w:pBdr>
        <w:spacing w:before="197" w:beforeAutospacing="0"/>
        <w:ind w:right="419"/>
        <w:rPr>
          <w:vanish w:val="0"/>
        </w:rPr>
      </w:pP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"https://www.16personalities.com/tools/additional-tests/optimism-and-pessimism"</w:instrText>
      </w:r>
      <w:r>
        <w:rPr>
          <w:rStyle w:val="95"/>
          <w:rFonts w:ascii="Verdana" w:eastAsia="Verdana" w:hAnsi="Verdana"/>
          <w:caps w:val="0"/>
          <w:smallCaps w:val="0"/>
          <w:vanish w:val="0"/>
          <w:color w:val="734D5F"/>
          <w:sz w:val="28"/>
          <w:szCs w:val="28"/>
          <w:u w:color="734D5F"/>
        </w:rPr>
        <w:fldChar w:fldCharType="separate"/>
      </w:r>
      <w:bookmarkStart w:id="107" w:name="Optimism and Pessimism Test"/>
      <w:bookmarkEnd w:id="107"/>
      <w:r>
        <w:rPr>
          <w:rStyle w:val="95"/>
          <w:rFonts w:ascii="Verdana" w:eastAsia="Verdana" w:hAnsi="Verdana"/>
          <w:caps w:val="0"/>
          <w:smallCaps w:val="0"/>
          <w:vanish w:val="0"/>
          <w:color w:val="734D5F"/>
          <w:sz w:val="28"/>
          <w:szCs w:val="28"/>
          <w:u w:color="734D5F"/>
        </w:rPr>
        <w:t>乐观主义</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15"/>
          <w:sz w:val="28"/>
          <w:szCs w:val="28"/>
          <w:u w:color="734D5F"/>
        </w:rPr>
        <w:fldChar w:fldCharType="begin"/>
      </w:r>
      <w:r>
        <w:instrText>HYPERLINK "https://www.16personalities.com/tools/additional-tests/optimism-and-pessimism"</w:instrText>
      </w:r>
      <w:r>
        <w:rPr>
          <w:rStyle w:val="95"/>
          <w:rFonts w:ascii="Verdana" w:eastAsia="Verdana" w:hAnsi="Verdana"/>
          <w:caps w:val="0"/>
          <w:smallCaps w:val="0"/>
          <w:vanish w:val="0"/>
          <w:color w:val="734D5F"/>
          <w:spacing w:val="-15"/>
          <w:sz w:val="28"/>
          <w:szCs w:val="28"/>
          <w:u w:color="734D5F"/>
        </w:rPr>
        <w:fldChar w:fldCharType="separate"/>
      </w:r>
      <w:r>
        <w:rPr>
          <w:rStyle w:val="95"/>
          <w:rFonts w:ascii="Verdana" w:eastAsia="Verdana" w:hAnsi="Verdana"/>
          <w:caps w:val="0"/>
          <w:smallCaps w:val="0"/>
          <w:vanish w:val="0"/>
          <w:color w:val="734D5F"/>
          <w:spacing w:val="-15"/>
          <w:sz w:val="28"/>
          <w:szCs w:val="28"/>
          <w:u w:color="734D5F"/>
        </w:rPr>
        <w:t xml:space="preserve"> </w:t>
      </w:r>
      <w:r>
        <w:rPr>
          <w:rStyle w:val="95"/>
          <w:rFonts w:ascii="Verdana" w:eastAsia="Verdana" w:hAnsi="Verdana"/>
          <w:caps w:val="0"/>
          <w:smallCaps w:val="0"/>
          <w:vanish w:val="0"/>
          <w:color w:val="734D5F"/>
          <w:spacing w:val="-15"/>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"https://www.16personalities.com/tools/additional-tests/optimism-and-pessimism"</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和</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16"/>
          <w:sz w:val="28"/>
          <w:szCs w:val="28"/>
          <w:u w:color="734D5F"/>
        </w:rPr>
        <w:fldChar w:fldCharType="begin"/>
      </w:r>
      <w:r>
        <w:instrText>HYPERLINK "https://www.16personalities.com/tools/additional-tests/optimism-and-pessimism"</w:instrText>
      </w:r>
      <w:r>
        <w:rPr>
          <w:rStyle w:val="95"/>
          <w:rFonts w:ascii="Verdana" w:eastAsia="Verdana" w:hAnsi="Verdana"/>
          <w:caps w:val="0"/>
          <w:smallCaps w:val="0"/>
          <w:vanish w:val="0"/>
          <w:color w:val="734D5F"/>
          <w:spacing w:val="-16"/>
          <w:sz w:val="28"/>
          <w:szCs w:val="28"/>
          <w:u w:color="734D5F"/>
        </w:rPr>
        <w:fldChar w:fldCharType="separate"/>
      </w:r>
      <w:r>
        <w:rPr>
          <w:rStyle w:val="95"/>
          <w:rFonts w:ascii="Verdana" w:eastAsia="Verdana" w:hAnsi="Verdana"/>
          <w:caps w:val="0"/>
          <w:smallCaps w:val="0"/>
          <w:vanish w:val="0"/>
          <w:color w:val="734D5F"/>
          <w:spacing w:val="-16"/>
          <w:sz w:val="28"/>
          <w:szCs w:val="28"/>
          <w:u w:color="734D5F"/>
        </w:rPr>
        <w:t xml:space="preserve"> </w:t>
      </w:r>
      <w:r>
        <w:rPr>
          <w:rStyle w:val="95"/>
          <w:rFonts w:ascii="Verdana" w:eastAsia="Verdana" w:hAnsi="Verdana"/>
          <w:caps w:val="0"/>
          <w:smallCaps w:val="0"/>
          <w:vanish w:val="0"/>
          <w:color w:val="734D5F"/>
          <w:spacing w:val="-16"/>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"https://www.16personalities.com/tools/additional-tests/optimism-and-pessimism"</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悲观</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16"/>
          <w:sz w:val="28"/>
          <w:szCs w:val="28"/>
          <w:u w:color="734D5F"/>
        </w:rPr>
        <w:fldChar w:fldCharType="begin"/>
      </w:r>
      <w:r>
        <w:instrText>HYPERLINK "https://www.16personalities.com/tools/additional-tests/optimism-and-pessimism"</w:instrText>
      </w:r>
      <w:r>
        <w:rPr>
          <w:rStyle w:val="95"/>
          <w:rFonts w:ascii="Verdana" w:eastAsia="Verdana" w:hAnsi="Verdana"/>
          <w:caps w:val="0"/>
          <w:smallCaps w:val="0"/>
          <w:vanish w:val="0"/>
          <w:color w:val="734D5F"/>
          <w:spacing w:val="-16"/>
          <w:sz w:val="28"/>
          <w:szCs w:val="28"/>
          <w:u w:color="734D5F"/>
        </w:rPr>
        <w:fldChar w:fldCharType="separate"/>
      </w:r>
      <w:r>
        <w:rPr>
          <w:rStyle w:val="95"/>
          <w:rFonts w:ascii="Verdana" w:eastAsia="Verdana" w:hAnsi="Verdana"/>
          <w:caps w:val="0"/>
          <w:smallCaps w:val="0"/>
          <w:vanish w:val="0"/>
          <w:color w:val="734D5F"/>
          <w:spacing w:val="-16"/>
          <w:sz w:val="28"/>
          <w:szCs w:val="28"/>
          <w:u w:color="734D5F"/>
        </w:rPr>
        <w:t xml:space="preserve"> </w:t>
      </w:r>
      <w:r>
        <w:rPr>
          <w:rStyle w:val="95"/>
          <w:rFonts w:ascii="Verdana" w:eastAsia="Verdana" w:hAnsi="Verdana"/>
          <w:caps w:val="0"/>
          <w:smallCaps w:val="0"/>
          <w:vanish w:val="0"/>
          <w:color w:val="734D5F"/>
          <w:spacing w:val="-16"/>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"https://www.16personalities.com/tools/additional-tests/optimism-and-pessimism"</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测验</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这个简单的测试以一种新颖的方式衡量你的乐观和悲观程度。找出你在这些领域中的位置。</w:t>
      </w:r>
    </w:p>
    <w:p>
      <w:pPr>
        <w:pStyle w:val="19"/>
        <w:pBdr>
          <w:top w:val="none" w:sz="0" w:space="0" w:color="auto"/>
          <w:left w:val="none" w:sz="0" w:space="0" w:color="auto"/>
          <w:bottom w:val="none" w:sz="0" w:space="0" w:color="auto"/>
          <w:right w:val="none" w:sz="0" w:space="0" w:color="auto"/>
        </w:pBdr>
        <w:spacing w:before="203" w:beforeAutospacing="0"/>
        <w:ind w:right="420"/>
        <w:rPr>
          <w:vanish w:val="0"/>
        </w:rPr>
      </w:pPr>
      <w:r>
        <w:rPr>
          <w:rStyle w:val="95"/>
          <w:rFonts w:ascii="Verdana" w:eastAsia="Verdana" w:hAnsi="Verdana"/>
          <w:caps w:val="0"/>
          <w:smallCaps w:val="0"/>
          <w:vanish w:val="0"/>
          <w:color w:val="734D5F"/>
          <w:spacing w:val="-1"/>
          <w:sz w:val="28"/>
          <w:szCs w:val="28"/>
          <w:u w:color="734D5F"/>
        </w:rPr>
        <w:fldChar w:fldCharType="begin"/>
      </w:r>
      <w:r>
        <w:instrText>HYPERLINK "https://www.16personalities.com/tools/additional-tests/imagination-and-magic-beliefs"</w:instrText>
      </w:r>
      <w:r>
        <w:rPr>
          <w:rStyle w:val="95"/>
          <w:rFonts w:ascii="Verdana" w:eastAsia="Verdana" w:hAnsi="Verdana"/>
          <w:caps w:val="0"/>
          <w:smallCaps w:val="0"/>
          <w:vanish w:val="0"/>
          <w:color w:val="734D5F"/>
          <w:spacing w:val="-1"/>
          <w:sz w:val="28"/>
          <w:szCs w:val="28"/>
          <w:u w:color="734D5F"/>
        </w:rPr>
        <w:fldChar w:fldCharType="separate"/>
      </w:r>
      <w:bookmarkStart w:id="108" w:name="Imagination and Magic Beliefs Test"/>
      <w:bookmarkEnd w:id="108"/>
      <w:r>
        <w:rPr>
          <w:rStyle w:val="95"/>
          <w:rFonts w:ascii="Verdana" w:eastAsia="Verdana" w:hAnsi="Verdana"/>
          <w:caps w:val="0"/>
          <w:smallCaps w:val="0"/>
          <w:vanish w:val="0"/>
          <w:color w:val="734D5F"/>
          <w:spacing w:val="-1"/>
          <w:sz w:val="28"/>
          <w:szCs w:val="28"/>
          <w:u w:color="734D5F"/>
        </w:rPr>
        <w:t>想象力</w:t>
      </w:r>
      <w:r>
        <w:rPr>
          <w:rStyle w:val="95"/>
          <w:rFonts w:ascii="Verdana" w:eastAsia="Verdana" w:hAnsi="Verdana"/>
          <w:caps w:val="0"/>
          <w:smallCaps w:val="0"/>
          <w:vanish w:val="0"/>
          <w:color w:val="734D5F"/>
          <w:spacing w:val="-1"/>
          <w:sz w:val="28"/>
          <w:szCs w:val="28"/>
          <w:u w:color="734D5F"/>
        </w:rPr>
        <w:fldChar w:fldCharType="end"/>
      </w:r>
      <w:r>
        <w:rPr>
          <w:rStyle w:val="95"/>
          <w:rFonts w:ascii="Verdana" w:eastAsia="Verdana" w:hAnsi="Verdana"/>
          <w:caps w:val="0"/>
          <w:smallCaps w:val="0"/>
          <w:vanish w:val="0"/>
          <w:color w:val="734D5F"/>
          <w:spacing w:val="-26"/>
          <w:sz w:val="28"/>
          <w:szCs w:val="28"/>
          <w:u w:color="734D5F"/>
        </w:rPr>
        <w:fldChar w:fldCharType="begin"/>
      </w:r>
      <w:r>
        <w:instrText>HYPERLINK "https://www.16personalities.com/tools/additional-tests/imagination-and-magic-beliefs"</w:instrText>
      </w:r>
      <w:r>
        <w:rPr>
          <w:rStyle w:val="95"/>
          <w:rFonts w:ascii="Verdana" w:eastAsia="Verdana" w:hAnsi="Verdana"/>
          <w:caps w:val="0"/>
          <w:smallCaps w:val="0"/>
          <w:vanish w:val="0"/>
          <w:color w:val="734D5F"/>
          <w:spacing w:val="-26"/>
          <w:sz w:val="28"/>
          <w:szCs w:val="28"/>
          <w:u w:color="734D5F"/>
        </w:rPr>
        <w:fldChar w:fldCharType="separate"/>
      </w:r>
      <w:r>
        <w:rPr>
          <w:rStyle w:val="95"/>
          <w:rFonts w:ascii="Verdana" w:eastAsia="Verdana" w:hAnsi="Verdana"/>
          <w:caps w:val="0"/>
          <w:smallCaps w:val="0"/>
          <w:vanish w:val="0"/>
          <w:color w:val="734D5F"/>
          <w:spacing w:val="-26"/>
          <w:sz w:val="28"/>
          <w:szCs w:val="28"/>
          <w:u w:color="734D5F"/>
        </w:rPr>
        <w:t xml:space="preserve"> </w:t>
      </w:r>
      <w:r>
        <w:rPr>
          <w:rStyle w:val="95"/>
          <w:rFonts w:ascii="Verdana" w:eastAsia="Verdana" w:hAnsi="Verdana"/>
          <w:caps w:val="0"/>
          <w:smallCaps w:val="0"/>
          <w:vanish w:val="0"/>
          <w:color w:val="734D5F"/>
          <w:spacing w:val="-26"/>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"https://www.16personalities.com/tools/additional-tests/imagination-and-magic-beliefs"</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和</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5"/>
          <w:sz w:val="28"/>
          <w:szCs w:val="28"/>
          <w:u w:color="734D5F"/>
        </w:rPr>
        <w:fldChar w:fldCharType="begin"/>
      </w:r>
      <w:r>
        <w:instrText>HYPERLINK "https://www.16personalities.com/tools/additional-tests/imagination-and-magic-beliefs"</w:instrText>
      </w:r>
      <w:r>
        <w:rPr>
          <w:rStyle w:val="95"/>
          <w:rFonts w:ascii="Verdana" w:eastAsia="Verdana" w:hAnsi="Verdana"/>
          <w:caps w:val="0"/>
          <w:smallCaps w:val="0"/>
          <w:vanish w:val="0"/>
          <w:color w:val="734D5F"/>
          <w:spacing w:val="-25"/>
          <w:sz w:val="28"/>
          <w:szCs w:val="28"/>
          <w:u w:color="734D5F"/>
        </w:rPr>
        <w:fldChar w:fldCharType="separate"/>
      </w:r>
      <w:r>
        <w:rPr>
          <w:rStyle w:val="95"/>
          <w:rFonts w:ascii="Verdana" w:eastAsia="Verdana" w:hAnsi="Verdana"/>
          <w:caps w:val="0"/>
          <w:smallCaps w:val="0"/>
          <w:vanish w:val="0"/>
          <w:color w:val="734D5F"/>
          <w:spacing w:val="-25"/>
          <w:sz w:val="28"/>
          <w:szCs w:val="28"/>
          <w:u w:color="734D5F"/>
        </w:rPr>
        <w:t xml:space="preserve"> </w:t>
      </w:r>
      <w:r>
        <w:rPr>
          <w:rStyle w:val="95"/>
          <w:rFonts w:ascii="Verdana" w:eastAsia="Verdana" w:hAnsi="Verdana"/>
          <w:caps w:val="0"/>
          <w:smallCaps w:val="0"/>
          <w:vanish w:val="0"/>
          <w:color w:val="734D5F"/>
          <w:spacing w:val="-25"/>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"https://www.16personalities.com/tools/additional-tests/imagination-and-magic-beliefs"</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魔术</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3"/>
          <w:sz w:val="28"/>
          <w:szCs w:val="28"/>
          <w:u w:color="734D5F"/>
        </w:rPr>
        <w:fldChar w:fldCharType="begin"/>
      </w:r>
      <w:r>
        <w:instrText>HYPERLINK "https://www.16personalities.com/tools/additional-tests/imagination-and-magic-beliefs"</w:instrText>
      </w:r>
      <w:r>
        <w:rPr>
          <w:rStyle w:val="95"/>
          <w:rFonts w:ascii="Verdana" w:eastAsia="Verdana" w:hAnsi="Verdana"/>
          <w:caps w:val="0"/>
          <w:smallCaps w:val="0"/>
          <w:vanish w:val="0"/>
          <w:color w:val="734D5F"/>
          <w:spacing w:val="-23"/>
          <w:sz w:val="28"/>
          <w:szCs w:val="28"/>
          <w:u w:color="734D5F"/>
        </w:rPr>
        <w:fldChar w:fldCharType="separate"/>
      </w:r>
      <w:r>
        <w:rPr>
          <w:rStyle w:val="95"/>
          <w:rFonts w:ascii="Verdana" w:eastAsia="Verdana" w:hAnsi="Verdana"/>
          <w:caps w:val="0"/>
          <w:smallCaps w:val="0"/>
          <w:vanish w:val="0"/>
          <w:color w:val="734D5F"/>
          <w:spacing w:val="-23"/>
          <w:sz w:val="28"/>
          <w:szCs w:val="28"/>
          <w:u w:color="734D5F"/>
        </w:rPr>
        <w:t xml:space="preserve"> </w:t>
      </w:r>
      <w:r>
        <w:rPr>
          <w:rStyle w:val="95"/>
          <w:rFonts w:ascii="Verdana" w:eastAsia="Verdana" w:hAnsi="Verdana"/>
          <w:caps w:val="0"/>
          <w:smallCaps w:val="0"/>
          <w:vanish w:val="0"/>
          <w:color w:val="734D5F"/>
          <w:spacing w:val="-23"/>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"https://www.16personalities.com/tools/additional-tests/imagination-and-magic-beliefs"</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信仰</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2"/>
          <w:sz w:val="28"/>
          <w:szCs w:val="28"/>
          <w:u w:color="734D5F"/>
        </w:rPr>
        <w:fldChar w:fldCharType="begin"/>
      </w:r>
      <w:r>
        <w:instrText>HYPERLINK "https://www.16personalities.com/tools/additional-tests/imagination-and-magic-beliefs"</w:instrText>
      </w:r>
      <w:r>
        <w:rPr>
          <w:rStyle w:val="95"/>
          <w:rFonts w:ascii="Verdana" w:eastAsia="Verdana" w:hAnsi="Verdana"/>
          <w:caps w:val="0"/>
          <w:smallCaps w:val="0"/>
          <w:vanish w:val="0"/>
          <w:color w:val="734D5F"/>
          <w:spacing w:val="-22"/>
          <w:sz w:val="28"/>
          <w:szCs w:val="28"/>
          <w:u w:color="734D5F"/>
        </w:rPr>
        <w:fldChar w:fldCharType="separate"/>
      </w:r>
      <w:r>
        <w:rPr>
          <w:rStyle w:val="95"/>
          <w:rFonts w:ascii="Verdana" w:eastAsia="Verdana" w:hAnsi="Verdana"/>
          <w:caps w:val="0"/>
          <w:smallCaps w:val="0"/>
          <w:vanish w:val="0"/>
          <w:color w:val="734D5F"/>
          <w:spacing w:val="-22"/>
          <w:sz w:val="28"/>
          <w:szCs w:val="28"/>
          <w:u w:color="734D5F"/>
        </w:rPr>
        <w:t xml:space="preserve"> </w:t>
      </w:r>
      <w:r>
        <w:rPr>
          <w:rStyle w:val="95"/>
          <w:rFonts w:ascii="Verdana" w:eastAsia="Verdana" w:hAnsi="Verdana"/>
          <w:caps w:val="0"/>
          <w:smallCaps w:val="0"/>
          <w:vanish w:val="0"/>
          <w:color w:val="734D5F"/>
          <w:spacing w:val="-22"/>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"https://www.16personalities.com/tools/additional-tests/imagination-and-magic-beliefs"</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测验</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7"/>
        <w:jc w:val="left"/>
        <w:rPr>
          <w:vanish w:val="0"/>
        </w:rPr>
      </w:pPr>
      <w:r>
        <w:rPr>
          <w:rFonts w:ascii="Arial" w:eastAsia="Arial" w:hAnsi="Arial"/>
          <w:caps w:val="0"/>
          <w:smallCaps w:val="0"/>
          <w:vanish w:val="0"/>
          <w:w w:val="104"/>
        </w:rPr>
        <w:t>你的想象力是如何工作的？你对魔法的信仰是什么？探索想象力、魔法和信仰在生活中的作用。</w:t>
      </w:r>
    </w:p>
    <w:p>
      <w:pPr>
        <w:pStyle w:val="19"/>
        <w:pBdr>
          <w:top w:val="none" w:sz="0" w:space="0" w:color="auto"/>
          <w:left w:val="none" w:sz="0" w:space="0" w:color="auto"/>
          <w:bottom w:val="none" w:sz="0" w:space="0" w:color="auto"/>
          <w:right w:val="none" w:sz="0" w:space="0" w:color="auto"/>
        </w:pBdr>
        <w:spacing w:before="203" w:beforeAutospacing="0"/>
        <w:ind w:right="419"/>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"https://www.16personalities.com/tools/additional-tests/traveling-preferences"</w:instrText>
      </w:r>
      <w:r>
        <w:rPr>
          <w:rStyle w:val="95"/>
          <w:rFonts w:ascii="Verdana" w:eastAsia="Verdana" w:hAnsi="Verdana"/>
          <w:caps w:val="0"/>
          <w:smallCaps w:val="0"/>
          <w:vanish w:val="0"/>
          <w:color w:val="734D5F"/>
          <w:w w:val="95"/>
          <w:sz w:val="28"/>
          <w:szCs w:val="28"/>
          <w:u w:color="734D5F"/>
        </w:rPr>
        <w:fldChar w:fldCharType="separate"/>
      </w:r>
      <w:bookmarkStart w:id="109" w:name="Traveling Preferences Test"/>
      <w:bookmarkEnd w:id="109"/>
      <w:r>
        <w:rPr>
          <w:rStyle w:val="95"/>
          <w:rFonts w:ascii="Verdana" w:eastAsia="Verdana" w:hAnsi="Verdana"/>
          <w:caps w:val="0"/>
          <w:smallCaps w:val="0"/>
          <w:vanish w:val="0"/>
          <w:color w:val="734D5F"/>
          <w:w w:val="95"/>
          <w:sz w:val="28"/>
          <w:szCs w:val="28"/>
          <w:u w:color="734D5F"/>
        </w:rPr>
        <w:t>旅游</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20"/>
          <w:w w:val="95"/>
          <w:sz w:val="28"/>
          <w:szCs w:val="28"/>
          <w:u w:color="734D5F"/>
        </w:rPr>
        <w:fldChar w:fldCharType="begin"/>
      </w:r>
      <w:r>
        <w:instrText>HYPERLINK "https://www.16personalities.com/tools/additional-tests/traveling-preferences"</w:instrText>
      </w:r>
      <w:r>
        <w:rPr>
          <w:rStyle w:val="95"/>
          <w:rFonts w:ascii="Verdana" w:eastAsia="Verdana" w:hAnsi="Verdana"/>
          <w:caps w:val="0"/>
          <w:smallCaps w:val="0"/>
          <w:vanish w:val="0"/>
          <w:color w:val="734D5F"/>
          <w:spacing w:val="20"/>
          <w:w w:val="95"/>
          <w:sz w:val="28"/>
          <w:szCs w:val="28"/>
          <w:u w:color="734D5F"/>
        </w:rPr>
        <w:fldChar w:fldCharType="separate"/>
      </w:r>
      <w:r>
        <w:rPr>
          <w:rStyle w:val="95"/>
          <w:rFonts w:ascii="Verdana" w:eastAsia="Verdana" w:hAnsi="Verdana"/>
          <w:caps w:val="0"/>
          <w:smallCaps w:val="0"/>
          <w:vanish w:val="0"/>
          <w:color w:val="734D5F"/>
          <w:spacing w:val="20"/>
          <w:w w:val="95"/>
          <w:sz w:val="28"/>
          <w:szCs w:val="28"/>
          <w:u w:color="734D5F"/>
        </w:rPr>
        <w:t xml:space="preserve"> </w:t>
      </w:r>
      <w:r>
        <w:rPr>
          <w:rStyle w:val="95"/>
          <w:rFonts w:ascii="Verdana" w:eastAsia="Verdana" w:hAnsi="Verdana"/>
          <w:caps w:val="0"/>
          <w:smallCaps w:val="0"/>
          <w:vanish w:val="0"/>
          <w:color w:val="734D5F"/>
          <w:spacing w:val="2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"https://www.16personalities.com/tools/additional-tests/traveling-preferences"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偏好</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20"/>
          <w:w w:val="95"/>
          <w:sz w:val="28"/>
          <w:szCs w:val="28"/>
          <w:u w:color="734D5F"/>
        </w:rPr>
        <w:fldChar w:fldCharType="begin"/>
      </w:r>
      <w:r>
        <w:instrText>HYPERLINK "https://www.16personalities.com/tools/additional-tests/traveling-preferences"</w:instrText>
      </w:r>
      <w:r>
        <w:rPr>
          <w:rStyle w:val="95"/>
          <w:rFonts w:ascii="Verdana" w:eastAsia="Verdana" w:hAnsi="Verdana"/>
          <w:caps w:val="0"/>
          <w:smallCaps w:val="0"/>
          <w:vanish w:val="0"/>
          <w:color w:val="734D5F"/>
          <w:spacing w:val="20"/>
          <w:w w:val="95"/>
          <w:sz w:val="28"/>
          <w:szCs w:val="28"/>
          <w:u w:color="734D5F"/>
        </w:rPr>
        <w:fldChar w:fldCharType="separate"/>
      </w:r>
      <w:r>
        <w:rPr>
          <w:rStyle w:val="95"/>
          <w:rFonts w:ascii="Verdana" w:eastAsia="Verdana" w:hAnsi="Verdana"/>
          <w:caps w:val="0"/>
          <w:smallCaps w:val="0"/>
          <w:vanish w:val="0"/>
          <w:color w:val="734D5F"/>
          <w:spacing w:val="20"/>
          <w:w w:val="95"/>
          <w:sz w:val="28"/>
          <w:szCs w:val="28"/>
          <w:u w:color="734D5F"/>
        </w:rPr>
        <w:t xml:space="preserve"> </w:t>
      </w:r>
      <w:r>
        <w:rPr>
          <w:rStyle w:val="95"/>
          <w:rFonts w:ascii="Verdana" w:eastAsia="Verdana" w:hAnsi="Verdana"/>
          <w:caps w:val="0"/>
          <w:smallCaps w:val="0"/>
          <w:vanish w:val="0"/>
          <w:color w:val="734D5F"/>
          <w:spacing w:val="2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"https://www.16personalities.com/tools/additional-tests/traveling-preferences"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10"/>
        </w:rPr>
        <w:t>这个简单的测试深入研究了你离家探索世界时的首选选择。</w:t>
      </w:r>
    </w:p>
    <w:p>
      <w:pPr>
        <w:sectPr>
          <w:pgSz w:w="12240" w:h="15840"/>
          <w:pgMar w:top="1340" w:right="1260" w:bottom="1020"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right="1733"/>
        <w:rPr>
          <w:vanish w:val="0"/>
        </w:rPr>
      </w:pPr>
      <w:bookmarkStart w:id="110" w:name="Romantic Relationships"/>
      <w:bookmarkStart w:id="111" w:name="_bookmark21"/>
      <w:bookmarkEnd w:id="110"/>
      <w:bookmarkEnd w:id="111"/>
      <w:r>
        <w:rPr>
          <w:rFonts w:ascii="Verdana" w:eastAsia="Verdana" w:hAnsi="Verdana"/>
          <w:caps w:val="0"/>
          <w:smallCaps w:val="0"/>
          <w:vanish w:val="0"/>
          <w:color w:val="734D5F"/>
        </w:rPr>
        <w:t>浪漫关系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43" behindDoc="0" locked="0" layoutInCell="1" hidden="0" allowOverlap="1">
            <wp:simplePos x="0" y="0"/>
            <wp:positionH relativeFrom="page">
              <wp:posOffset>914400</wp:posOffset>
            </wp:positionH>
            <wp:positionV relativeFrom="paragraph">
              <wp:posOffset>120363</wp:posOffset>
            </wp:positionV>
            <wp:extent cx="5998658" cy="2334387"/>
            <wp:effectExtent l="0" t="0" r="0" b="0"/>
            <wp:wrapTopAndBottom/>
            <wp:docPr id="10" name="图片"/>
            <wp:cNvGraphicFramePr>
              <a:graphicFrameLocks noChangeAspect="1"/>
            </wp:cNvGraphicFramePr>
            <a:graphic>
              <a:graphicData uri="http://schemas.openxmlformats.org/drawingml/2006/picture">
                <pic:pic>
                  <pic:nvPicPr>
                    <pic:cNvPr id="12" name="图片 12"/>
                    <pic:cNvPicPr/>
                  </pic:nvPicPr>
                  <pic:blipFill>
                    <a:blip r:embed="rId5"/>
                    <a:stretch>
                      <a:fillRect/>
                    </a:stretch>
                  </pic:blipFill>
                  <pic:spPr>
                    <a:xfrm rot="0">
                      <a:off x="0" y="0"/>
                      <a:ext cx="5998658" cy="2334387"/>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397" w:beforeAutospacing="0" w:line="427" w:lineRule="auto"/>
        <w:ind w:right="177"/>
        <w:rPr>
          <w:vanish w:val="0"/>
        </w:rPr>
      </w:pPr>
      <w:r>
        <w:rPr>
          <w:rFonts w:ascii="Arial" w:eastAsia="Arial" w:hAnsi="Arial"/>
          <w:caps w:val="0"/>
          <w:smallCaps w:val="0"/>
          <w:vanish w:val="0"/>
          <w:w w:val="104"/>
        </w:rPr>
        <w:t>从表面上看，逻辑学家似乎沉默寡言，书呆子气十足，他们可能认为自己对爱情一无所知，甚至对爱情完全不感兴趣。然而，再深入一点，就会发现一种无休止的好奇类型，头脑中充满了深思熟虑的探究和理论。当他们将这种好奇心应用到爱情生活中时，即使偶尔的情感遗忘也不能阻止这种性格类型的人探索和享受生活，并与激励他们的伴侣浪漫。</w:t>
      </w:r>
    </w:p>
    <w:p>
      <w:pPr>
        <w:pBdr>
          <w:top w:val="none" w:sz="0" w:space="0" w:color="auto"/>
          <w:left w:val="none" w:sz="0" w:space="0" w:color="auto"/>
          <w:bottom w:val="none" w:sz="0" w:space="0" w:color="auto"/>
          <w:right w:val="none" w:sz="0" w:space="0" w:color="auto"/>
        </w:pBdr>
        <w:spacing w:before="232" w:beforeAutospacing="0"/>
        <w:ind w:left="358" w:right="421" w:firstLine="0"/>
        <w:jc w:val="center"/>
        <w:rPr>
          <w:vanish w:val="0"/>
        </w:rPr>
      </w:pPr>
      <w:bookmarkStart w:id="112" w:name="Open to Novelty"/>
      <w:bookmarkEnd w:id="112"/>
      <w:r>
        <w:rPr>
          <w:rFonts w:ascii="Trebuchet MS" w:eastAsia="Arial" w:hAnsi="Trebuchet MS"/>
          <w:i/>
          <w:iCs/>
          <w:caps w:val="0"/>
          <w:smallCaps w:val="0"/>
          <w:vanish w:val="0"/>
          <w:color w:val="734D5F"/>
          <w:w w:val="95"/>
          <w:sz w:val="24"/>
          <w:szCs w:val="24"/>
        </w:rPr>
        <w:t>对新奇事物开放</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当谈到浪漫时，逻辑学家往往是非传统的，拒绝把自己放在盒子里。当谈话有趣时，或者当他们与约会对象或伴侣分享兴趣时，他们会热情投入。一个人看起来越独特或神秘，逻辑学家就越有可能被他们吸引。事实上，他们最大的恐惧之一是一段关系会失去其新颖性。</w:t>
      </w:r>
    </w:p>
    <w:p>
      <w:pPr>
        <w:pStyle w:val="16"/>
        <w:pBdr>
          <w:top w:val="none" w:sz="0" w:space="0" w:color="auto"/>
          <w:left w:val="none" w:sz="0" w:space="0" w:color="auto"/>
          <w:bottom w:val="none" w:sz="0" w:space="0" w:color="auto"/>
          <w:right w:val="none" w:sz="0" w:space="0" w:color="auto"/>
        </w:pBdr>
        <w:spacing w:before="232" w:beforeAutospacing="0" w:line="425" w:lineRule="auto"/>
        <w:ind w:right="175"/>
        <w:rPr>
          <w:vanish w:val="0"/>
        </w:rPr>
      </w:pPr>
      <w:r>
        <w:rPr>
          <w:rFonts w:ascii="Arial" w:eastAsia="Arial" w:hAnsi="Arial"/>
          <w:caps w:val="0"/>
          <w:smallCaps w:val="0"/>
          <w:vanish w:val="0"/>
          <w:w w:val="104"/>
        </w:rPr>
        <w:t>对独特性的渴望常常导致逻辑学家忽视约会中的社会规范。例如，这些类型的人不太可能把身体吸引力、社会地位或</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在潜在的爱情兴趣中，沟通技巧是他们最重要的属性。相反，他们看重理性和智慧，他们通常拒绝那些他们认为智力浅薄的人。逻辑学家希望他们的爱人欣赏他们的想法，不管他们是否完全理解或同意。其他性格类型可能会认为这很奇怪或不浪漫，但正如俗话所说，不同的人有不同的笔触。</w:t>
      </w:r>
    </w:p>
    <w:p>
      <w:pPr>
        <w:pStyle w:val="16"/>
        <w:pBdr>
          <w:top w:val="none" w:sz="0" w:space="0" w:color="auto"/>
          <w:left w:val="none" w:sz="0" w:space="0" w:color="auto"/>
          <w:bottom w:val="none" w:sz="0" w:space="0" w:color="auto"/>
          <w:right w:val="none" w:sz="0" w:space="0" w:color="auto"/>
        </w:pBdr>
        <w:spacing w:before="235" w:beforeAutospacing="0" w:line="427" w:lineRule="auto"/>
        <w:ind w:right="115"/>
        <w:rPr>
          <w:vanish w:val="0"/>
        </w:rPr>
      </w:pPr>
      <w:r>
        <w:rPr>
          <w:rFonts w:ascii="Arial" w:eastAsia="Arial" w:hAnsi="Arial"/>
          <w:caps w:val="0"/>
          <w:smallCaps w:val="0"/>
          <w:vanish w:val="0"/>
          <w:w w:val="110"/>
        </w:rPr>
        <w:t>逻辑学家需要的不仅仅是新奇的东西来吸引他们。他们是反动的生物，这意味着他们根据自己的环境表现。例如，当他们感到有灵感去剖析他们的关系时，可能是因为他们在一个小时前在公共场合看到了未知情人之间的争吵或积极姿态。他们也更倾向于对要求他们的帮助做出反应，但他们不太可能自己采取主动。这就是为什么逻辑学家能很好地与那些更积极主动而不是被动的重要人物相处，他们能够用自己的激动人心的计划将他们从壳中拉出来或深入思考。</w:t>
      </w:r>
    </w:p>
    <w:p>
      <w:pPr>
        <w:pBdr>
          <w:top w:val="none" w:sz="0" w:space="0" w:color="auto"/>
          <w:left w:val="none" w:sz="0" w:space="0" w:color="auto"/>
          <w:bottom w:val="none" w:sz="0" w:space="0" w:color="auto"/>
          <w:right w:val="none" w:sz="0" w:space="0" w:color="auto"/>
        </w:pBdr>
        <w:spacing w:before="231" w:beforeAutospacing="0"/>
        <w:ind w:left="361" w:right="421" w:firstLine="0"/>
        <w:jc w:val="center"/>
        <w:rPr>
          <w:vanish w:val="0"/>
        </w:rPr>
      </w:pPr>
      <w:bookmarkStart w:id="113" w:name="Thinking Deeply"/>
      <w:bookmarkEnd w:id="113"/>
      <w:r>
        <w:rPr>
          <w:rFonts w:ascii="Trebuchet MS" w:eastAsia="Arial" w:hAnsi="Trebuchet MS"/>
          <w:i/>
          <w:iCs/>
          <w:caps w:val="0"/>
          <w:smallCaps w:val="0"/>
          <w:vanish w:val="0"/>
          <w:color w:val="734D5F"/>
          <w:w w:val="95"/>
          <w:sz w:val="24"/>
          <w:szCs w:val="24"/>
        </w:rPr>
        <w:t>深思</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spacing w:val="-1"/>
          <w:w w:val="110"/>
        </w:rPr>
        <w:t>逻辑学家是认真的思考者，他们自然会考虑一个想法的各个方面，有时这种想法在人身上也能找到。他们可以看到人们好奇和值得进一步检查的部分，这些人甚至可能看不到自己的部分。当他们处于最佳状态时，逻辑学家可以让其他人觉得他们是世界上最杰出、最独特的。</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10"/>
        </w:rPr>
        <w:t>在浪漫中，他们寻求智力上的互惠，在智力上能与他们匹敌的伴侣。讨论、辩论、辩论——它们使逻辑学家的智慧之刃保持锋利和敏锐，这些活动有助于满足他们对</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新颖性如果他们一直只听到自己的声音，他们就会开始在恋爱中感到智力上的孤立。</w:t>
      </w:r>
    </w:p>
    <w:p>
      <w:pPr>
        <w:pStyle w:val="16"/>
        <w:pBdr>
          <w:top w:val="none" w:sz="0" w:space="0" w:color="auto"/>
          <w:left w:val="none" w:sz="0" w:space="0" w:color="auto"/>
          <w:bottom w:val="none" w:sz="0" w:space="0" w:color="auto"/>
          <w:right w:val="none" w:sz="0" w:space="0" w:color="auto"/>
        </w:pBdr>
        <w:spacing w:before="245" w:beforeAutospacing="0" w:line="427" w:lineRule="auto"/>
        <w:ind w:right="177"/>
        <w:rPr>
          <w:vanish w:val="0"/>
        </w:rPr>
      </w:pPr>
      <w:r>
        <w:rPr>
          <w:rFonts w:ascii="Arial" w:eastAsia="Arial" w:hAnsi="Arial"/>
          <w:caps w:val="0"/>
          <w:smallCaps w:val="0"/>
          <w:vanish w:val="0"/>
          <w:w w:val="104"/>
        </w:rPr>
        <w:t>然而，逻辑学家们可能会因为对他们关系潜力的过度理想化而推迟他们初露锋芒的浪漫史，然后担心这种巨大潜力所固有的期望。试着研究所有的片段，看看它们是否合适，可以把新发现的爱情的快乐体验变成冷酷的考验。然后，不幸的是，逻辑学家可能会放弃浪漫所需的一切努力。风险和不确定性几乎总是爱的一部分。每天都心碎。学会承担风险，享受现在的恋人，而不是试图理解和控制内心的事情，可能会帮助逻辑学家更好地放松到浪漫的关系中。</w:t>
      </w:r>
    </w:p>
    <w:p>
      <w:pPr>
        <w:pBdr>
          <w:top w:val="none" w:sz="0" w:space="0" w:color="auto"/>
          <w:left w:val="none" w:sz="0" w:space="0" w:color="auto"/>
          <w:bottom w:val="none" w:sz="0" w:space="0" w:color="auto"/>
          <w:right w:val="none" w:sz="0" w:space="0" w:color="auto"/>
        </w:pBdr>
        <w:spacing w:before="229" w:beforeAutospacing="0"/>
        <w:ind w:left="1679" w:right="1683" w:firstLine="0"/>
        <w:jc w:val="center"/>
        <w:rPr>
          <w:vanish w:val="0"/>
        </w:rPr>
      </w:pPr>
      <w:bookmarkStart w:id="114" w:name="Building Upon Emotional Intelligence"/>
      <w:bookmarkEnd w:id="114"/>
      <w:r>
        <w:rPr>
          <w:rFonts w:ascii="Trebuchet MS" w:eastAsia="Arial" w:hAnsi="Trebuchet MS"/>
          <w:i/>
          <w:iCs/>
          <w:caps w:val="0"/>
          <w:smallCaps w:val="0"/>
          <w:vanish w:val="0"/>
          <w:color w:val="734D5F"/>
          <w:w w:val="95"/>
          <w:sz w:val="24"/>
          <w:szCs w:val="24"/>
        </w:rPr>
        <w:t>建立在情商之上</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虽然逻辑学家的情绪和其他人一样强烈，但他们并不是情绪化的人，他们也不会放松自己的情绪。研究表明，他们是最不愿意拥抱朋友或谈论自己感受的人之一，这也延伸到了他们重要的其他人身上。他们不像情感类型那样理解情感。未知对他们来说可能是令人畏惧的，尤其是当他们试图将自己的浪漫情感屈服于一个不合适的智力框架时。</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04"/>
        </w:rPr>
        <w:t>此外，许多逻辑学家与某些社会细节作斗争。对于大多数这类人来说，第一次约会中的闲聊是很困难的。当他们努力脱颖而出时，他们不会总是欣赏约会仪式的表面层。他们通常不喜欢他们认为仅仅是社会惯例的规则和标准。</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10"/>
        </w:rPr>
        <w:t>此外，任何尴尬的约会经历都可能动摇他们对未来约会的信心。</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7"/>
        <w:rPr>
          <w:vanish w:val="0"/>
        </w:rPr>
      </w:pPr>
      <w:r>
        <w:rPr>
          <w:rFonts w:ascii="Arial" w:eastAsia="Arial" w:hAnsi="Arial"/>
          <w:caps w:val="0"/>
          <w:smallCaps w:val="0"/>
          <w:vanish w:val="0"/>
          <w:w w:val="110"/>
        </w:rPr>
        <w:t>一段时间后，失望和不适可能会说服他们无限期地搁置他们的浪漫生活。或者，他们可能会通过炫耀自己的分析能力来过度补偿自己的社交笨拙。不幸的是，一场鲁莽而理智的杂耍可能会让他们约会的人感到反感——还有其他人。当逻辑学家在社交场合下太过努力时，他们并不总是表现出最好的一面。一系列痛苦的失败会让他们得出结论，当现实更加复杂时，他们天生就不善于约会。</w:t>
      </w:r>
    </w:p>
    <w:p>
      <w:pPr>
        <w:pBdr>
          <w:top w:val="none" w:sz="0" w:space="0" w:color="auto"/>
          <w:left w:val="none" w:sz="0" w:space="0" w:color="auto"/>
          <w:bottom w:val="none" w:sz="0" w:space="0" w:color="auto"/>
          <w:right w:val="none" w:sz="0" w:space="0" w:color="auto"/>
        </w:pBdr>
        <w:spacing w:before="230" w:beforeAutospacing="0"/>
        <w:ind w:left="1674" w:right="1733" w:firstLine="0"/>
        <w:jc w:val="center"/>
        <w:rPr>
          <w:vanish w:val="0"/>
        </w:rPr>
      </w:pPr>
      <w:bookmarkStart w:id="115" w:name="Less Ideation, More Empathy"/>
      <w:bookmarkEnd w:id="115"/>
      <w:r>
        <w:rPr>
          <w:rFonts w:ascii="Trebuchet MS" w:eastAsia="Arial" w:hAnsi="Trebuchet MS"/>
          <w:i/>
          <w:iCs/>
          <w:caps w:val="0"/>
          <w:smallCaps w:val="0"/>
          <w:vanish w:val="0"/>
          <w:color w:val="734D5F"/>
          <w:w w:val="95"/>
          <w:sz w:val="24"/>
          <w:szCs w:val="24"/>
        </w:rPr>
        <w:t>少思考，多移情</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在人际关系中，这些潜在的恋人都在努力分析并提出许多解决方案。当逻辑学家看到情绪痛苦时，他们试图想出新的补救办法。一切都是一个系统的一部分，如果被打破，只需要重新思考或调整。他们没有意识到人们并不总是在寻找想法和解决方案。</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10"/>
        </w:rPr>
        <w:t>有时候，同情是那些想要真正支持的人的答案。如果没有同情心，他们可能会产生一种情感上的脱节感，这可能会严重伤害已经受到伤害的伴侣。同情包括有意倾听，重点是理解而不是构思。这种分析型性格的人很难做到这一点，但有了专注和改进的愿望，他们可以找到与浪漫伴侣更深的亲密感。</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ind w:right="420"/>
        <w:rPr>
          <w:vanish w:val="0"/>
        </w:rPr>
      </w:pPr>
      <w:bookmarkStart w:id="116" w:name="Potential Role Pairings"/>
      <w:bookmarkStart w:id="117" w:name="_bookmark22"/>
      <w:bookmarkEnd w:id="116"/>
      <w:bookmarkEnd w:id="117"/>
      <w:r>
        <w:rPr>
          <w:rFonts w:ascii="Verdana" w:eastAsia="Verdana" w:hAnsi="Verdana"/>
          <w:caps w:val="0"/>
          <w:smallCaps w:val="0"/>
          <w:vanish w:val="0"/>
          <w:color w:val="734D5F"/>
        </w:rPr>
        <w:t>潜在角色配对</w:t>
      </w:r>
    </w:p>
    <w:p>
      <w:pPr>
        <w:pStyle w:val="16"/>
        <w:pBdr>
          <w:top w:val="none" w:sz="0" w:space="0" w:color="auto"/>
          <w:left w:val="none" w:sz="0" w:space="0" w:color="auto"/>
          <w:bottom w:val="none" w:sz="0" w:space="0" w:color="auto"/>
          <w:right w:val="none" w:sz="0" w:space="0" w:color="auto"/>
        </w:pBdr>
        <w:spacing w:before="413" w:beforeAutospacing="0" w:line="427" w:lineRule="auto"/>
        <w:ind w:right="176"/>
        <w:rPr>
          <w:vanish w:val="0"/>
        </w:rPr>
      </w:pPr>
      <w:r>
        <w:rPr>
          <w:rFonts w:ascii="Arial" w:eastAsia="Arial" w:hAnsi="Arial"/>
          <w:caps w:val="0"/>
          <w:smallCaps w:val="0"/>
          <w:vanish w:val="0"/>
          <w:w w:val="104"/>
        </w:rPr>
        <w:t>每个角色包含一组四种人格类型，它们具有共同的核心特征，因此彼此相似。探索角色及其与逻辑学家之间潜在的浪漫互动可以为导航关系提供一个有用的框架。然而，需要谨慎行事。生活是混乱的，充满了艰难的决定。人们不喜欢以某种完美、可预测的方式将其他拼图拼合起来的拼图。太多变量会影响所有关系。</w:t>
      </w:r>
    </w:p>
    <w:p>
      <w:pPr>
        <w:pStyle w:val="16"/>
        <w:pBdr>
          <w:top w:val="none" w:sz="0" w:space="0" w:color="auto"/>
          <w:left w:val="none" w:sz="0" w:space="0" w:color="auto"/>
          <w:bottom w:val="none" w:sz="0" w:space="0" w:color="auto"/>
          <w:right w:val="none" w:sz="0" w:space="0" w:color="auto"/>
        </w:pBdr>
        <w:spacing w:before="232" w:beforeAutospacing="0" w:line="427" w:lineRule="auto"/>
        <w:ind w:right="177"/>
        <w:rPr>
          <w:vanish w:val="0"/>
        </w:rPr>
      </w:pPr>
      <w:r>
        <w:rPr>
          <w:rFonts w:ascii="Arial" w:eastAsia="Arial" w:hAnsi="Arial"/>
          <w:caps w:val="0"/>
          <w:smallCaps w:val="0"/>
          <w:vanish w:val="0"/>
          <w:w w:val="104"/>
        </w:rPr>
        <w:t>特质可能以独特或明显的方式表现出来，但有时它们是一个人性格的微妙暗流。随着时间的推移，随着人们适应社会和其他压力，这些特征往往会被抑制或夸大。在考虑性格特征时，对另一个人的倾向过于僵化的解释可能会将浪漫伴侣限制在不适合的身份中。一个更合理的目标是发现特质如何影响夫妻中的每个独特的人。在恋爱关系中，个人对话甚至超过了最可靠的人格研究。</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10"/>
        </w:rPr>
        <w:t>虽然这里提供的信息可以帮助读者更好地导航关系，但我们不会假装提供精确的解决方案，也不会仅仅通过性格类型预测完美的浪漫伴侣。然而，性格类型所提供的信息可以成为浪漫探索的有力工具，特别是在加深理解和满足彼此需求方面——与任何工具一样，它最好与教育、耐心和实践结合使用。</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left="1674"/>
        <w:rPr>
          <w:vanish w:val="0"/>
        </w:rPr>
      </w:pPr>
      <w:bookmarkStart w:id="118" w:name="Logician–Analyst Relationships"/>
      <w:bookmarkStart w:id="119" w:name="_bookmark23"/>
      <w:bookmarkEnd w:id="118"/>
      <w:bookmarkEnd w:id="119"/>
      <w:r>
        <w:rPr>
          <w:rFonts w:ascii="Verdana" w:eastAsia="Verdana" w:hAnsi="Verdana"/>
          <w:caps w:val="0"/>
          <w:smallCaps w:val="0"/>
          <w:vanish w:val="0"/>
          <w:color w:val="734D5F"/>
          <w:w w:val="95"/>
        </w:rPr>
        <w:t>逻辑学家-分析师关系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45" behindDoc="0" locked="0" layoutInCell="1" hidden="0" allowOverlap="1">
            <wp:simplePos x="0" y="0"/>
            <wp:positionH relativeFrom="page">
              <wp:posOffset>914400</wp:posOffset>
            </wp:positionH>
            <wp:positionV relativeFrom="paragraph">
              <wp:posOffset>139061</wp:posOffset>
            </wp:positionV>
            <wp:extent cx="5989704" cy="2061971"/>
            <wp:effectExtent l="0" t="0" r="0" b="0"/>
            <wp:wrapTopAndBottom/>
            <wp:docPr id="13" name="图片"/>
            <wp:cNvGraphicFramePr>
              <a:graphicFrameLocks noChangeAspect="1"/>
            </wp:cNvGraphicFramePr>
            <a:graphic>
              <a:graphicData uri="http://schemas.openxmlformats.org/drawingml/2006/picture">
                <pic:pic>
                  <pic:nvPicPr>
                    <pic:cNvPr id="15" name="图片 15"/>
                    <pic:cNvPicPr/>
                  </pic:nvPicPr>
                  <pic:blipFill>
                    <a:blip r:embed="rId6"/>
                    <a:stretch>
                      <a:fillRect/>
                    </a:stretch>
                  </pic:blipFill>
                  <pic:spPr>
                    <a:xfrm rot="0">
                      <a:off x="0" y="0"/>
                      <a:ext cx="5989704" cy="2061971"/>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10"/>
        </w:rPr>
        <w:t>人们常说“异性相吸”，就好像人类的心脏是一块情感磁铁。如果这是真的，幸运的是没有两个人完全相同，即使他们有相同的基本性格特征。逻辑学家和其他分析师之间的关系很难像照镜子一样。请放心，即使有相似之处，这两种类型也有很多细微之处和差异，以保持他们的关系令人兴奋。</w:t>
      </w:r>
    </w:p>
    <w:p>
      <w:pPr>
        <w:pStyle w:val="19"/>
        <w:pBdr>
          <w:top w:val="none" w:sz="0" w:space="0" w:color="auto"/>
          <w:left w:val="none" w:sz="0" w:space="0" w:color="auto"/>
          <w:bottom w:val="none" w:sz="0" w:space="0" w:color="auto"/>
          <w:right w:val="none" w:sz="0" w:space="0" w:color="auto"/>
        </w:pBdr>
        <w:spacing w:before="193" w:beforeAutospacing="0"/>
        <w:rPr>
          <w:vanish w:val="0"/>
        </w:rPr>
      </w:pPr>
      <w:bookmarkStart w:id="120" w:name="Balanced Logician–Analyst Relationships"/>
      <w:bookmarkEnd w:id="120"/>
      <w:r>
        <w:rPr>
          <w:rFonts w:ascii="Verdana" w:eastAsia="Verdana" w:hAnsi="Verdana"/>
          <w:caps w:val="0"/>
          <w:smallCaps w:val="0"/>
          <w:vanish w:val="0"/>
          <w:color w:val="734D5F"/>
          <w:w w:val="95"/>
        </w:rPr>
        <w:t>平衡的逻辑学家-分析师关系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121" w:name="Intellectually Stimulated"/>
      <w:bookmarkEnd w:id="121"/>
      <w:r>
        <w:rPr>
          <w:rFonts w:ascii="Trebuchet MS" w:eastAsia="Arial" w:hAnsi="Trebuchet MS"/>
          <w:i/>
          <w:iCs/>
          <w:caps w:val="0"/>
          <w:smallCaps w:val="0"/>
          <w:vanish w:val="0"/>
          <w:color w:val="734D5F"/>
          <w:w w:val="90"/>
          <w:sz w:val="24"/>
          <w:szCs w:val="24"/>
        </w:rPr>
        <w:t>智力刺激</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当任何两种类型的分析员恋爱时，他们更喜欢智力刺激而不是情感刺激。虽然这似乎表明完全没有情绪或激情，但更准确的说法是，他们的情绪和激情很难看到。</w:t>
      </w:r>
    </w:p>
    <w:p>
      <w:pPr>
        <w:pStyle w:val="16"/>
        <w:pBdr>
          <w:top w:val="none" w:sz="0" w:space="0" w:color="auto"/>
          <w:left w:val="none" w:sz="0" w:space="0" w:color="auto"/>
          <w:bottom w:val="none" w:sz="0" w:space="0" w:color="auto"/>
          <w:right w:val="none" w:sz="0" w:space="0" w:color="auto"/>
        </w:pBdr>
        <w:spacing w:before="238" w:beforeAutospacing="0" w:line="425" w:lineRule="auto"/>
        <w:ind w:right="177"/>
        <w:rPr>
          <w:vanish w:val="0"/>
        </w:rPr>
      </w:pPr>
      <w:r>
        <w:rPr>
          <w:rFonts w:ascii="Arial" w:eastAsia="Arial" w:hAnsi="Arial"/>
          <w:caps w:val="0"/>
          <w:smallCaps w:val="0"/>
          <w:vanish w:val="0"/>
          <w:w w:val="104"/>
        </w:rPr>
        <w:t>无论是逻辑学家还是他们的分析伙伴都不容易表达他们的感受，在情绪激动的情况下，他们可能会感到不舒服或迷失方向。如果逻辑学家的合作伙伴是外向者，这可能会有所缓解</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4"/>
        <w:rPr>
          <w:vanish w:val="0"/>
        </w:rPr>
      </w:pPr>
      <w:r>
        <w:rPr>
          <w:rFonts w:ascii="Arial" w:eastAsia="Arial" w:hAnsi="Arial"/>
          <w:caps w:val="0"/>
          <w:smallCaps w:val="0"/>
          <w:vanish w:val="0"/>
          <w:w w:val="104"/>
        </w:rPr>
        <w:t>在与他人的互动中，他们更为熟练，但即使在这些关系中，他们也会强调思考而不是感觉。这两种类型的人都喜欢坦率的讨论，在一种平衡的关系中，可以包括以清晰和准确的方式讨论他们的感受；他们对“理性”语言的相互欣赏可以延伸到描述他们的情感。逻辑学家和他们的分析伙伴可以一起工作，以坦率和智力刺激的方式解决任何情感上的脱节或重新连接。</w:t>
      </w:r>
    </w:p>
    <w:p>
      <w:pPr>
        <w:pBdr>
          <w:top w:val="none" w:sz="0" w:space="0" w:color="auto"/>
          <w:left w:val="none" w:sz="0" w:space="0" w:color="auto"/>
          <w:bottom w:val="none" w:sz="0" w:space="0" w:color="auto"/>
          <w:right w:val="none" w:sz="0" w:space="0" w:color="auto"/>
        </w:pBdr>
        <w:spacing w:before="235" w:beforeAutospacing="0"/>
        <w:ind w:left="361" w:right="421" w:firstLine="0"/>
        <w:jc w:val="center"/>
        <w:rPr>
          <w:vanish w:val="0"/>
        </w:rPr>
      </w:pPr>
      <w:bookmarkStart w:id="122" w:name="Deep Connections and Big Ideas"/>
      <w:bookmarkEnd w:id="122"/>
      <w:r>
        <w:rPr>
          <w:rFonts w:ascii="Trebuchet MS" w:eastAsia="Arial" w:hAnsi="Trebuchet MS"/>
          <w:i/>
          <w:iCs/>
          <w:caps w:val="0"/>
          <w:smallCaps w:val="0"/>
          <w:vanish w:val="0"/>
          <w:color w:val="734D5F"/>
          <w:sz w:val="24"/>
          <w:szCs w:val="24"/>
        </w:rPr>
        <w:t>深厚的联系和伟大的想法</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逻辑学家和他们的分析爱好者可以通过刺激性的对话、共同的兴趣和他们共同的智力驱动力进行深入的联系。在一起吃饭时，简短的闲聊和简单的彼此生活。相反，他们可能会分享大的想法、聪明的见解和假设情景。事实上，这样的夫妻可能会把他们的交往视为一个避难所，以逃避他们必须忍受的二人世界之外的琐碎世界。对于作为内向者的逻辑学家来说，这种对嘈杂、空洞的世界的庇护特别受欢迎。</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10"/>
        </w:rPr>
        <w:t>逻辑学家和其他恋爱中的分析员可以是忠诚、负责和激励的伙伴，只要他们小心不要对对方太苛求。如果他们采取一种平衡的方式来处理他们的关系，专注于扩大他们的舒适区，他们将共同成长。这听起来很明显，但即使是严肃的逻辑学家和他们的分析师重要的其他人偶尔也需要轻松、自发的乐趣。通过言语或行动相互提醒，可以减轻一些沉重的期望和责任。</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19"/>
        <w:rPr>
          <w:vanish w:val="0"/>
        </w:rPr>
      </w:pPr>
      <w:bookmarkStart w:id="123" w:name="Unbalanced Logician–Analyst Relationship"/>
      <w:bookmarkEnd w:id="123"/>
      <w:r>
        <w:rPr>
          <w:rFonts w:ascii="Verdana" w:eastAsia="Verdana" w:hAnsi="Verdana"/>
          <w:caps w:val="0"/>
          <w:smallCaps w:val="0"/>
          <w:vanish w:val="0"/>
          <w:color w:val="734D5F"/>
          <w:spacing w:val="-1"/>
        </w:rPr>
        <w:t>不平衡的逻辑学家-分析师关系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124" w:name="Overly Analytical Interactions"/>
      <w:bookmarkEnd w:id="124"/>
      <w:r>
        <w:rPr>
          <w:rFonts w:ascii="Trebuchet MS" w:eastAsia="Arial" w:hAnsi="Trebuchet MS"/>
          <w:i/>
          <w:iCs/>
          <w:caps w:val="0"/>
          <w:smallCaps w:val="0"/>
          <w:vanish w:val="0"/>
          <w:color w:val="734D5F"/>
          <w:w w:val="95"/>
          <w:sz w:val="24"/>
          <w:szCs w:val="24"/>
        </w:rPr>
        <w:t>过度分析的相互作用</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w w:val="104"/>
        </w:rPr>
        <w:t>通常，逻辑学家和分析师爱好者带着期望来处理他们的关系；例如，他们可能期望对方总是理性行事。这两种人都会尽一切努力使他们的感情合理化，忘记考虑他们的感情可能存在于他们有意识的理解或控制之外。当他们发现他们的爱人并不总是满足他们预先设定的清单上的每一项时，他们的关系也可能会陷入困境。因为这两类人非常相似，他们可能需要学会放弃无意识的假设，即他们的爱人只是他们自己的投影。同样，试图以自己的形象塑造自己的伴侣也可能是毁灭性的，特别是因为这两种类型都以其独特性来定义自己的身份。</w:t>
      </w:r>
    </w:p>
    <w:p>
      <w:pPr>
        <w:pStyle w:val="16"/>
        <w:pBdr>
          <w:top w:val="none" w:sz="0" w:space="0" w:color="auto"/>
          <w:left w:val="none" w:sz="0" w:space="0" w:color="auto"/>
          <w:bottom w:val="none" w:sz="0" w:space="0" w:color="auto"/>
          <w:right w:val="none" w:sz="0" w:space="0" w:color="auto"/>
        </w:pBdr>
        <w:spacing w:before="228" w:beforeAutospacing="0" w:line="427" w:lineRule="auto"/>
        <w:ind w:left="119" w:right="178"/>
        <w:rPr>
          <w:vanish w:val="0"/>
        </w:rPr>
      </w:pPr>
      <w:r>
        <w:rPr>
          <w:rFonts w:ascii="Arial" w:eastAsia="Arial" w:hAnsi="Arial"/>
          <w:caps w:val="0"/>
          <w:smallCaps w:val="0"/>
          <w:vanish w:val="0"/>
          <w:w w:val="110"/>
        </w:rPr>
        <w:t>智力关系没有内在的问题，而不是情感关系。然而，在浪漫中，尽管逻辑学家和他们的分析伙伴不愿意表达他们的情感，但情感还是会浮出水面。即使是这些类型的人，在他们所有的理性中，仍然会在情感上伤害对方。</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5"/>
        <w:rPr>
          <w:vanish w:val="0"/>
        </w:rPr>
      </w:pPr>
      <w:r>
        <w:rPr>
          <w:rFonts w:ascii="Arial" w:eastAsia="Arial" w:hAnsi="Arial"/>
          <w:caps w:val="0"/>
          <w:smallCaps w:val="0"/>
          <w:vanish w:val="0"/>
          <w:w w:val="110"/>
        </w:rPr>
        <w:t>如果这些夫妻在遇到痛苦时，用逻辑论证而不是给予对方同理心，只会让事情变得更糟。尽管他们可能理解所提供的任何解决方案的逻辑，但他们可能并不总是感到满意。仍然有令人讨厌的情绪需要处理，而修复并不一定能消除痛苦。此外，他们可能会完全避免情绪对抗。当谈到情感表达时，他们可能不仅仅有一种保留感，还有实际的羞耻感，就好像他们让自己难堪一样，这种判断也很容易被运用到他们的伴侣身上。</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3" w:right="421" w:firstLine="0"/>
        <w:jc w:val="center"/>
        <w:rPr>
          <w:vanish w:val="0"/>
        </w:rPr>
      </w:pPr>
      <w:bookmarkStart w:id="125" w:name="Unorganized"/>
      <w:bookmarkEnd w:id="125"/>
      <w:r>
        <w:rPr>
          <w:rFonts w:ascii="Trebuchet MS" w:eastAsia="Arial" w:hAnsi="Trebuchet MS"/>
          <w:i/>
          <w:iCs/>
          <w:caps w:val="0"/>
          <w:smallCaps w:val="0"/>
          <w:vanish w:val="0"/>
          <w:color w:val="734D5F"/>
          <w:sz w:val="24"/>
          <w:szCs w:val="24"/>
        </w:rPr>
        <w:t>无组织</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对于逻辑学家及其分析合作伙伴来说，组织可能是有问题的。这两种类型都是直觉型的——更喜欢思考新奇、宏大的想法和未来。但在他们崇高的思想中，谁每天晚上都把晚餐摆上餐桌？谁买杂货？当有远见的人走到一起时，实际问题常常被忽视。逻辑学家可能会发现有组织家庭的哲学概念很有趣，值得思考，但征服日常琐事可能没有那么吸引人。架构师或指挥官合作伙伴可能会为订单提供更多的方向，但他们强烈的直觉特征仍然会吸引他们去做更有趣的事情，而不是平淡无奇的日常任务。</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5"/>
        <w:rPr>
          <w:vanish w:val="0"/>
        </w:rPr>
      </w:pPr>
      <w:r>
        <w:rPr>
          <w:rFonts w:ascii="Arial" w:eastAsia="Arial" w:hAnsi="Arial"/>
          <w:caps w:val="0"/>
          <w:smallCaps w:val="0"/>
          <w:vanish w:val="0"/>
          <w:w w:val="110"/>
        </w:rPr>
        <w:t>花时间思考未来的走向是值得的，但生活中很少有事情是明确的。当两个截然不同的理性思维成为决策过程的一部分时，事情会变得更加模糊。这两种类型的人都不可能屈服于他们的直觉。当逻辑学家和他们的分析爱好者面对无法提供足够信息来预测事情将如何发展的情况时，他们会感到完全瘫痪。当所有可用选项都不完美时，也会出现类似的问题。逻辑学家自由流动的、基于灵感的生活方式可能会给他们的爱人带来压力，也会给他们自己带来压力，因为他们有太多的选择，不知道如何优先考虑。</w:t>
      </w:r>
    </w:p>
    <w:p>
      <w:pPr>
        <w:pStyle w:val="19"/>
        <w:pBdr>
          <w:top w:val="none" w:sz="0" w:space="0" w:color="auto"/>
          <w:left w:val="none" w:sz="0" w:space="0" w:color="auto"/>
          <w:bottom w:val="none" w:sz="0" w:space="0" w:color="auto"/>
          <w:right w:val="none" w:sz="0" w:space="0" w:color="auto"/>
        </w:pBdr>
        <w:spacing w:before="188" w:beforeAutospacing="0"/>
        <w:ind w:right="419"/>
        <w:rPr>
          <w:vanish w:val="0"/>
        </w:rPr>
      </w:pPr>
      <w:bookmarkStart w:id="126" w:name="Rebalancing Logician–Analyst Relationshi"/>
      <w:bookmarkEnd w:id="126"/>
      <w:r>
        <w:rPr>
          <w:rFonts w:ascii="Verdana" w:eastAsia="Verdana" w:hAnsi="Verdana"/>
          <w:caps w:val="0"/>
          <w:smallCaps w:val="0"/>
          <w:vanish w:val="0"/>
          <w:color w:val="734D5F"/>
          <w:spacing w:val="-1"/>
        </w:rPr>
        <w:t>重新平衡逻辑学家-分析师关系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0" w:right="421" w:firstLine="0"/>
        <w:jc w:val="center"/>
        <w:rPr>
          <w:vanish w:val="0"/>
        </w:rPr>
      </w:pPr>
      <w:bookmarkStart w:id="127" w:name="Communicating Issues and Feelings"/>
      <w:bookmarkEnd w:id="127"/>
      <w:r>
        <w:rPr>
          <w:rFonts w:ascii="Trebuchet MS" w:eastAsia="Arial" w:hAnsi="Trebuchet MS"/>
          <w:i/>
          <w:iCs/>
          <w:caps w:val="0"/>
          <w:smallCaps w:val="0"/>
          <w:vanish w:val="0"/>
          <w:color w:val="734D5F"/>
          <w:spacing w:val="-1"/>
          <w:sz w:val="24"/>
          <w:szCs w:val="24"/>
        </w:rPr>
        <w:t>交流问题和感受</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right="174"/>
        <w:rPr>
          <w:vanish w:val="0"/>
        </w:rPr>
      </w:pPr>
      <w:r>
        <w:rPr>
          <w:rFonts w:ascii="Arial" w:eastAsia="Arial" w:hAnsi="Arial"/>
          <w:caps w:val="0"/>
          <w:smallCaps w:val="0"/>
          <w:vanish w:val="0"/>
          <w:w w:val="104"/>
        </w:rPr>
        <w:t>即使是最理性的人也有个人缺陷。逻辑学家-分析员夫妇可能想尝试偶尔摆脱他们的头脑，生活在此时此地。简单地欣赏一个伙伴，而不是分析他们，可以加强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spacing w:val="-1"/>
          <w:w w:val="110"/>
        </w:rPr>
        <w:t>爱的关系。人是极其复杂的，即使是最精明的逻辑学家也可能永远无法完全理解他们爱人的一切。但这是一个功能，而不是一个bug。当两种类型的人都喜欢彼此时，他们关系的力量就来了——而不是试图了解对方。这些理性的夫妇可能会发现，允许自己花时间在模棱两可的事情上是有帮助的，不管最初可能会有多不舒服。</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分析师可能有强大的洞察力，但他们的直觉并不延伸到读心术。假设太多可能是危险的；问关心的问题可以治愈创伤。隐居的逻辑学家可能需要一些特殊的敦促或自我鼓励。如果有必要，他们甚至可以尝试将与合作伙伴的沟通视为“收集数据”</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逻辑学家和其他分析员可能无法流利地表达内心的语言，但这并不意味着他们不应该试图谈论自己的感受。即使对于逻辑学家和分析师来说，谈论困扰他们的问题也很重要。退一步分析情况，而不是直接与对方交谈，这太容易了。除了分析之外，逻辑学家还可以通过以下方式采取更积极的立场：</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240" w:lineRule="auto"/>
        <w:ind w:left="840" w:right="0" w:hanging="361"/>
        <w:jc w:val="both"/>
        <w:rPr>
          <w:vanish w:val="0"/>
        </w:rPr>
      </w:pPr>
      <w:r>
        <w:rPr>
          <w:rFonts w:ascii="Arial" w:eastAsia="Arial" w:hAnsi="Arial"/>
          <w:caps w:val="0"/>
          <w:smallCaps w:val="0"/>
          <w:vanish w:val="0"/>
          <w:w w:val="104"/>
          <w:sz w:val="24"/>
          <w:szCs w:val="24"/>
        </w:rPr>
        <w:t>抓起一张纸，写下你的不满。</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Arial" w:eastAsia="Arial" w:hAnsi="Arial"/>
          <w:caps w:val="0"/>
          <w:smallCaps w:val="0"/>
          <w:vanish w:val="0"/>
          <w:sz w:val="26"/>
          <w:szCs w:val="26"/>
        </w:rPr>
      </w:pP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0" w:beforeAutospacing="0" w:after="0" w:afterAutospacing="0" w:line="302" w:lineRule="auto"/>
        <w:ind w:left="1559" w:right="179" w:hanging="360"/>
        <w:jc w:val="both"/>
        <w:rPr>
          <w:vanish w:val="0"/>
        </w:rPr>
      </w:pPr>
      <w:r>
        <w:rPr>
          <w:rFonts w:ascii="Arial" w:eastAsia="Arial" w:hAnsi="Arial"/>
          <w:caps w:val="0"/>
          <w:smallCaps w:val="0"/>
          <w:vanish w:val="0"/>
          <w:w w:val="104"/>
          <w:sz w:val="24"/>
          <w:szCs w:val="24"/>
        </w:rPr>
        <w:t>在这张清单上，写下确切的问题，为什么这是一个问题，以及你对这个问题的感觉的最佳总结。</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33" w:beforeAutospacing="0" w:after="0" w:afterAutospacing="0" w:line="240" w:lineRule="auto"/>
        <w:ind w:left="1560" w:right="0" w:hanging="361"/>
        <w:jc w:val="left"/>
        <w:rPr>
          <w:vanish w:val="0"/>
        </w:rPr>
      </w:pPr>
      <w:r>
        <w:rPr>
          <w:rFonts w:ascii="Arial" w:eastAsia="Arial" w:hAnsi="Arial"/>
          <w:caps w:val="0"/>
          <w:smallCaps w:val="0"/>
          <w:vanish w:val="0"/>
          <w:sz w:val="24"/>
          <w:szCs w:val="24"/>
        </w:rPr>
        <w:t>注意出现的感觉：悲伤？愤怒害怕</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82" w:beforeAutospacing="0" w:after="0" w:afterAutospacing="0" w:line="312" w:lineRule="auto"/>
        <w:ind w:left="1559" w:right="174" w:hanging="360"/>
        <w:jc w:val="both"/>
        <w:rPr>
          <w:vanish w:val="0"/>
        </w:rPr>
      </w:pPr>
      <w:r>
        <w:rPr>
          <w:rFonts w:ascii="Arial" w:eastAsia="Arial" w:hAnsi="Arial"/>
          <w:caps w:val="0"/>
          <w:smallCaps w:val="0"/>
          <w:vanish w:val="0"/>
          <w:w w:val="110"/>
          <w:sz w:val="24"/>
          <w:szCs w:val="24"/>
        </w:rPr>
        <w:t>试着找出你感觉这些事情的确切原因。例如：“我对我的搭档训斥我感到愤怒，因为我想让他们认为我是一个有能力的人。”</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205" w:beforeAutospacing="0" w:after="0" w:afterAutospacing="0" w:line="319" w:lineRule="auto"/>
        <w:ind w:left="839" w:right="180" w:hanging="360"/>
        <w:jc w:val="left"/>
        <w:rPr>
          <w:vanish w:val="0"/>
        </w:rPr>
      </w:pPr>
      <w:r>
        <w:rPr>
          <w:rFonts w:ascii="Arial" w:eastAsia="Arial" w:hAnsi="Arial"/>
          <w:caps w:val="0"/>
          <w:smallCaps w:val="0"/>
          <w:vanish w:val="0"/>
          <w:w w:val="104"/>
          <w:sz w:val="24"/>
          <w:szCs w:val="24"/>
        </w:rPr>
        <w:t>采取最后一步中配置的基线句子，并与您的搭档讨论。</w:t>
      </w:r>
    </w:p>
    <w:p>
      <w:pPr>
        <w:sectPr>
          <w:pgSz w:w="12240" w:h="15840"/>
          <w:pgMar w:top="1340" w:right="1260" w:bottom="1020" w:left="1320" w:header="662" w:footer="823" w:gutter="0"/>
          <w:docGrid w:linePitch="299" w:charSpace="0"/>
        </w:sectPr>
      </w:pP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23" w:beforeAutospacing="0" w:after="0" w:afterAutospacing="0" w:line="240" w:lineRule="auto"/>
        <w:ind w:left="1560" w:right="0" w:hanging="360"/>
        <w:jc w:val="left"/>
        <w:rPr>
          <w:vanish w:val="0"/>
        </w:rPr>
      </w:pPr>
      <w:r>
        <w:rPr>
          <w:rFonts w:ascii="Arial" w:eastAsia="Arial" w:hAnsi="Arial"/>
          <w:caps w:val="0"/>
          <w:smallCaps w:val="0"/>
          <w:vanish w:val="0"/>
          <w:w w:val="104"/>
          <w:sz w:val="24"/>
          <w:szCs w:val="24"/>
        </w:rPr>
        <w:t>避免指责；关注进步。</w:t>
      </w:r>
    </w:p>
    <w:p>
      <w:pPr>
        <w:pStyle w:val="15"/>
        <w:numPr>
          <w:ilvl w:val="3"/>
          <w:numId w:val="3"/>
        </w:numPr>
        <w:pBdr>
          <w:top w:val="none" w:sz="0" w:space="0" w:color="auto"/>
          <w:left w:val="none" w:sz="0" w:space="0" w:color="auto"/>
          <w:bottom w:val="none" w:sz="0" w:space="0" w:color="auto"/>
          <w:right w:val="none" w:sz="0" w:space="0" w:color="auto"/>
        </w:pBdr>
        <w:tabs>
          <w:tab w:val="left" w:pos="2280"/>
        </w:tabs>
        <w:spacing w:before="276" w:beforeAutospacing="0" w:after="0" w:afterAutospacing="0" w:line="240" w:lineRule="auto"/>
        <w:ind w:left="2280" w:right="0" w:hanging="360"/>
        <w:jc w:val="left"/>
        <w:rPr>
          <w:vanish w:val="0"/>
        </w:rPr>
      </w:pPr>
      <w:r>
        <w:rPr>
          <w:rFonts w:ascii="Arial" w:eastAsia="Arial" w:hAnsi="Arial"/>
          <w:caps w:val="0"/>
          <w:smallCaps w:val="0"/>
          <w:vanish w:val="0"/>
          <w:sz w:val="24"/>
          <w:szCs w:val="24"/>
        </w:rPr>
        <w:t>这个问题是片面的吗？</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Arial" w:eastAsia="Arial" w:hAnsi="Arial"/>
          <w:caps w:val="0"/>
          <w:smallCaps w:val="0"/>
          <w:vanish w:val="0"/>
          <w:sz w:val="25"/>
          <w:szCs w:val="25"/>
        </w:rPr>
      </w:pPr>
    </w:p>
    <w:p>
      <w:pPr>
        <w:pStyle w:val="15"/>
        <w:numPr>
          <w:ilvl w:val="3"/>
          <w:numId w:val="3"/>
        </w:numPr>
        <w:pBdr>
          <w:top w:val="none" w:sz="0" w:space="0" w:color="auto"/>
          <w:left w:val="none" w:sz="0" w:space="0" w:color="auto"/>
          <w:bottom w:val="none" w:sz="0" w:space="0" w:color="auto"/>
          <w:right w:val="none" w:sz="0" w:space="0" w:color="auto"/>
        </w:pBdr>
        <w:tabs>
          <w:tab w:val="left" w:pos="2280"/>
        </w:tabs>
        <w:spacing w:before="0" w:beforeAutospacing="0" w:after="0" w:afterAutospacing="0" w:line="319" w:lineRule="auto"/>
        <w:ind w:left="2279" w:right="177" w:hanging="360"/>
        <w:jc w:val="left"/>
        <w:rPr>
          <w:vanish w:val="0"/>
        </w:rPr>
      </w:pPr>
      <w:r>
        <w:rPr>
          <w:rFonts w:ascii="Arial" w:eastAsia="Arial" w:hAnsi="Arial"/>
          <w:caps w:val="0"/>
          <w:smallCaps w:val="0"/>
          <w:vanish w:val="0"/>
          <w:w w:val="104"/>
          <w:sz w:val="24"/>
          <w:szCs w:val="24"/>
        </w:rPr>
        <w:t>潜在的解决方案是什么？例如，每天承诺说“我爱你”；表达更多情感上的感激。</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4"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决定解决方案并从那里开始计划。</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当逻辑学家决定采取一种平衡的方法来表达他们的情感时，这会极大地有利于他们的关系。他们不再需要依靠读心术，也不再需要处理来自对合理情绪不确定的压力。相反，他们可以澄清自己的情绪，进而帮助与伴侣澄清任何情绪状况。</w:t>
      </w:r>
    </w:p>
    <w:p>
      <w:pPr>
        <w:pBdr>
          <w:top w:val="none" w:sz="0" w:space="0" w:color="auto"/>
          <w:left w:val="none" w:sz="0" w:space="0" w:color="auto"/>
          <w:bottom w:val="none" w:sz="0" w:space="0" w:color="auto"/>
          <w:right w:val="none" w:sz="0" w:space="0" w:color="auto"/>
        </w:pBdr>
        <w:spacing w:before="234" w:beforeAutospacing="0"/>
        <w:ind w:left="363" w:right="421" w:firstLine="0"/>
        <w:jc w:val="center"/>
        <w:rPr>
          <w:vanish w:val="0"/>
        </w:rPr>
      </w:pPr>
      <w:bookmarkStart w:id="128" w:name="Prioritizing Practical Needs"/>
      <w:bookmarkEnd w:id="128"/>
      <w:r>
        <w:rPr>
          <w:rFonts w:ascii="Trebuchet MS" w:eastAsia="Arial" w:hAnsi="Trebuchet MS"/>
          <w:i/>
          <w:iCs/>
          <w:caps w:val="0"/>
          <w:smallCaps w:val="0"/>
          <w:vanish w:val="0"/>
          <w:color w:val="734D5F"/>
          <w:w w:val="95"/>
          <w:sz w:val="24"/>
          <w:szCs w:val="24"/>
        </w:rPr>
        <w:t>优先考虑实际需要</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10"/>
        </w:rPr>
        <w:t>在一个普通的层面上，系统的家务和家庭期限清单有助于确保这些夫妻照顾生活中烦人的细节，并公平分担责任。将日常任务放在更高的优先级上可能不是逻辑学家和其他分析人员渴望做的事情。然而，他们浪漫的整体健康状况可能取决于此。</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6"/>
        <w:rPr>
          <w:vanish w:val="0"/>
        </w:rPr>
      </w:pPr>
      <w:r>
        <w:rPr>
          <w:rFonts w:ascii="Arial" w:eastAsia="Arial" w:hAnsi="Arial"/>
          <w:caps w:val="0"/>
          <w:smallCaps w:val="0"/>
          <w:vanish w:val="0"/>
          <w:w w:val="110"/>
        </w:rPr>
        <w:t>分析师们几乎普遍认同高效的系统，只要稍加关注和努力，它可以应用于家庭和其他任何事物。然而，相爱的伴侣必须致力于遵循系统，而不管可能吸引他们注意力的更有趣的事情。这对逻辑学家来说尤其具有挑战性，他们可能会全神贯注于自己的思想，以至于忘记吃饭或睡觉。为需要定期完成的任务设置提醒，如倒垃圾、洗衣服或打扫浴室，会有所帮助</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为了防止垃圾满溢，或者没有干净内衣时不可避免的争论。</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10"/>
        </w:rPr>
        <w:t>逻辑学家应该与他们的分析师爱好者一起制定计划，包括商定的家务分配。如果他们想防止怨恨或怨恨，就不能完全依靠他们的分析师情人来维持家庭的组织。无论是谁建立了组织系统，这两种类型都需要在任务分配方面保持一致。以下是逻辑学家可以遵循的一些技巧：</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6" w:beforeAutospacing="0" w:after="0" w:afterAutospacing="0" w:line="240" w:lineRule="auto"/>
        <w:ind w:left="840" w:right="0" w:hanging="360"/>
        <w:jc w:val="both"/>
        <w:rPr>
          <w:vanish w:val="0"/>
        </w:rPr>
      </w:pPr>
      <w:r>
        <w:rPr>
          <w:rFonts w:ascii="Arial" w:eastAsia="Arial" w:hAnsi="Arial"/>
          <w:caps w:val="0"/>
          <w:smallCaps w:val="0"/>
          <w:vanish w:val="0"/>
          <w:spacing w:val="-1"/>
          <w:w w:val="110"/>
          <w:sz w:val="24"/>
          <w:szCs w:val="24"/>
        </w:rPr>
        <w:t>抽出30分钟或一小时与你的伴侣坐下来。</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284" w:beforeAutospacing="0" w:after="0" w:afterAutospacing="0" w:line="319" w:lineRule="auto"/>
        <w:ind w:left="840" w:right="181" w:hanging="360"/>
        <w:jc w:val="left"/>
        <w:rPr>
          <w:vanish w:val="0"/>
        </w:rPr>
      </w:pPr>
      <w:r>
        <w:rPr>
          <w:rFonts w:ascii="Arial" w:eastAsia="Arial" w:hAnsi="Arial"/>
          <w:caps w:val="0"/>
          <w:smallCaps w:val="0"/>
          <w:vanish w:val="0"/>
          <w:w w:val="104"/>
          <w:sz w:val="24"/>
          <w:szCs w:val="24"/>
        </w:rPr>
        <w:t>创建一份每周任务清单，列出家庭的优先事项和需求：账单、杂货店购物、洗衣、维修。</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317" w:lineRule="auto"/>
        <w:ind w:left="840" w:right="175" w:hanging="360"/>
        <w:jc w:val="left"/>
        <w:rPr>
          <w:vanish w:val="0"/>
        </w:rPr>
      </w:pPr>
      <w:r>
        <w:rPr>
          <w:rFonts w:ascii="Arial" w:eastAsia="Arial" w:hAnsi="Arial"/>
          <w:caps w:val="0"/>
          <w:smallCaps w:val="0"/>
          <w:vanish w:val="0"/>
          <w:w w:val="104"/>
          <w:sz w:val="24"/>
          <w:szCs w:val="24"/>
        </w:rPr>
        <w:t>请您的合作伙伴让您对指定的任务负责，如果需要，反之亦然。</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319" w:lineRule="auto"/>
        <w:ind w:left="840" w:right="177" w:hanging="360"/>
        <w:jc w:val="left"/>
        <w:rPr>
          <w:vanish w:val="0"/>
        </w:rPr>
      </w:pPr>
      <w:r>
        <w:rPr>
          <w:rFonts w:ascii="Arial" w:eastAsia="Arial" w:hAnsi="Arial"/>
          <w:caps w:val="0"/>
          <w:smallCaps w:val="0"/>
          <w:vanish w:val="0"/>
          <w:w w:val="104"/>
          <w:sz w:val="24"/>
          <w:szCs w:val="24"/>
        </w:rPr>
        <w:t>如果逻辑学家有人能激励他们，让他们免于无聊，那么他们工作得最好，所以如果需要的话，也许可以请你的伴侣督促你。</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2"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每周结束一次，记下哪些有效，哪些无效。</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82"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根据注释创建新的任务列表。</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282"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定期更新任务列表！它应该根据双方的需要发展。</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260"/>
        <w:rPr>
          <w:vanish w:val="0"/>
        </w:rPr>
      </w:pPr>
      <w:r>
        <w:rPr>
          <w:rFonts w:ascii="Arial" w:eastAsia="Arial" w:hAnsi="Arial"/>
          <w:caps w:val="0"/>
          <w:smallCaps w:val="0"/>
          <w:vanish w:val="0"/>
          <w:w w:val="104"/>
        </w:rPr>
        <w:t>通过实施上述步骤，逻辑学家为自己提供了评估优先级的空间，并在过程中与合作伙伴保持联系。</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left="1674"/>
        <w:rPr>
          <w:vanish w:val="0"/>
        </w:rPr>
      </w:pPr>
      <w:bookmarkStart w:id="129" w:name="Logician–Diplomat Relationships"/>
      <w:bookmarkStart w:id="130" w:name="_bookmark24"/>
      <w:bookmarkEnd w:id="129"/>
      <w:bookmarkEnd w:id="130"/>
      <w:r>
        <w:rPr>
          <w:rFonts w:ascii="Verdana" w:eastAsia="Verdana" w:hAnsi="Verdana"/>
          <w:caps w:val="0"/>
          <w:smallCaps w:val="0"/>
          <w:vanish w:val="0"/>
          <w:color w:val="734D5F"/>
          <w:spacing w:val="-1"/>
        </w:rPr>
        <w:t>逻辑学家-外交官关系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47" behindDoc="0" locked="0" layoutInCell="1" hidden="0" allowOverlap="1">
            <wp:simplePos x="0" y="0"/>
            <wp:positionH relativeFrom="page">
              <wp:posOffset>914400</wp:posOffset>
            </wp:positionH>
            <wp:positionV relativeFrom="paragraph">
              <wp:posOffset>139061</wp:posOffset>
            </wp:positionV>
            <wp:extent cx="6013898" cy="2053590"/>
            <wp:effectExtent l="0" t="0" r="0" b="0"/>
            <wp:wrapTopAndBottom/>
            <wp:docPr id="16" name="图片"/>
            <wp:cNvGraphicFramePr>
              <a:graphicFrameLocks noChangeAspect="1"/>
            </wp:cNvGraphicFramePr>
            <a:graphic>
              <a:graphicData uri="http://schemas.openxmlformats.org/drawingml/2006/picture">
                <pic:pic>
                  <pic:nvPicPr>
                    <pic:cNvPr id="18" name="图片 18"/>
                    <pic:cNvPicPr/>
                  </pic:nvPicPr>
                  <pic:blipFill>
                    <a:blip r:embed="rId7"/>
                    <a:stretch>
                      <a:fillRect/>
                    </a:stretch>
                  </pic:blipFill>
                  <pic:spPr>
                    <a:xfrm rot="0">
                      <a:off x="0" y="0"/>
                      <a:ext cx="6013898" cy="2053590"/>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10"/>
        </w:rPr>
        <w:t>逻辑学家的核心特征是直觉和思考。由于这一组合的直观部分，逻辑学家和外交官们分享了一种富有远见和非传统的世界观。与大多数其他类型不同，它们生活在一个充满思想和抽象的世界中。这两类人能给对方提供的最好的东西之一是动态浪漫关系的潜力，在这种关系中，他们的对立特征帮助他们各自成长为更好的人。</w:t>
      </w:r>
    </w:p>
    <w:p>
      <w:pPr>
        <w:pStyle w:val="19"/>
        <w:pBdr>
          <w:top w:val="none" w:sz="0" w:space="0" w:color="auto"/>
          <w:left w:val="none" w:sz="0" w:space="0" w:color="auto"/>
          <w:bottom w:val="none" w:sz="0" w:space="0" w:color="auto"/>
          <w:right w:val="none" w:sz="0" w:space="0" w:color="auto"/>
        </w:pBdr>
        <w:spacing w:before="190" w:beforeAutospacing="0"/>
        <w:ind w:right="419"/>
        <w:rPr>
          <w:vanish w:val="0"/>
        </w:rPr>
      </w:pPr>
      <w:bookmarkStart w:id="131" w:name="Balanced Logician–Diplomat Relationships"/>
      <w:bookmarkEnd w:id="131"/>
      <w:r>
        <w:rPr>
          <w:rFonts w:ascii="Verdana" w:eastAsia="Verdana" w:hAnsi="Verdana"/>
          <w:caps w:val="0"/>
          <w:smallCaps w:val="0"/>
          <w:vanish w:val="0"/>
          <w:color w:val="734D5F"/>
        </w:rPr>
        <w:t>平衡的逻辑学家-外交官关系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3" w:right="421" w:firstLine="0"/>
        <w:jc w:val="center"/>
        <w:rPr>
          <w:vanish w:val="0"/>
        </w:rPr>
      </w:pPr>
      <w:bookmarkStart w:id="132" w:name="Visionaries"/>
      <w:bookmarkEnd w:id="132"/>
      <w:r>
        <w:rPr>
          <w:rFonts w:ascii="Trebuchet MS" w:eastAsia="Arial" w:hAnsi="Trebuchet MS"/>
          <w:i/>
          <w:iCs/>
          <w:caps w:val="0"/>
          <w:smallCaps w:val="0"/>
          <w:vanish w:val="0"/>
          <w:color w:val="734D5F"/>
          <w:sz w:val="24"/>
          <w:szCs w:val="24"/>
        </w:rPr>
        <w:t>幻想家</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10"/>
        </w:rPr>
        <w:t>由于他们共同的直觉特征，这两类人很快从熟人转变为更深刻的人。就好像他们以一种他们可能无法识别的方式认识彼此，但这仍然具有重要意义。逻辑学家将这种联系视为一种产生强烈迷恋的方式，外交官完全有能力对此进行回应。在一起，他们可以创造令人兴奋的新关系，这在逻辑学家通常有限的社交圈中更令人兴奋。</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10"/>
        </w:rPr>
        <w:t>在第一次约会时，逻辑学家和他们潜在的外交官伙伴可能会通过逻辑结构，比如概念和理论，而不是烟火和激情。尽管逻辑学家更关注理性和理性，外交官更关注人性和价值观，但他们都喜欢谈论大的想法，也都不喜欢闲聊。尽管他们的侧重点不同，逻辑学家和外交官都在他们的心理景观中植入了创造性的概念和梦想。很有可能他们永远不会用完对话材料。</w:t>
      </w:r>
    </w:p>
    <w:p>
      <w:pPr>
        <w:pBdr>
          <w:top w:val="none" w:sz="0" w:space="0" w:color="auto"/>
          <w:left w:val="none" w:sz="0" w:space="0" w:color="auto"/>
          <w:bottom w:val="none" w:sz="0" w:space="0" w:color="auto"/>
          <w:right w:val="none" w:sz="0" w:space="0" w:color="auto"/>
        </w:pBdr>
        <w:spacing w:before="233" w:beforeAutospacing="0"/>
        <w:ind w:left="1674" w:right="1733" w:firstLine="0"/>
        <w:jc w:val="center"/>
        <w:rPr>
          <w:vanish w:val="0"/>
        </w:rPr>
      </w:pPr>
      <w:bookmarkStart w:id="133" w:name="Aligning Altruism and Self-Interest"/>
      <w:bookmarkEnd w:id="133"/>
      <w:r>
        <w:rPr>
          <w:rFonts w:ascii="Trebuchet MS" w:eastAsia="Arial" w:hAnsi="Trebuchet MS"/>
          <w:i/>
          <w:iCs/>
          <w:caps w:val="0"/>
          <w:smallCaps w:val="0"/>
          <w:vanish w:val="0"/>
          <w:color w:val="734D5F"/>
          <w:w w:val="95"/>
          <w:sz w:val="24"/>
          <w:szCs w:val="24"/>
        </w:rPr>
        <w:t>利他主义与利己主义的协调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根据我们的研究，逻辑学家是最不愿意为他人牺牲自己需求的人，而外交官是最有可能的。外交官们可能会发现，他们的逻辑伙伴的利他主义意识得到了加强。外交官对帮助他人的热情和深刻的同理心可以激励即使是最沉默寡言的逻辑学家考虑和适应他人的需求。</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8"/>
        <w:rPr>
          <w:vanish w:val="0"/>
        </w:rPr>
      </w:pPr>
      <w:r>
        <w:rPr>
          <w:rFonts w:ascii="Arial" w:eastAsia="Arial" w:hAnsi="Arial"/>
          <w:caps w:val="0"/>
          <w:smallCaps w:val="0"/>
          <w:vanish w:val="0"/>
          <w:w w:val="110"/>
        </w:rPr>
        <w:t>另一方面，逻辑学家可以帮助他们的外交官爱好者在他们的理想主义中更加关注他们的私利。他们的同情心和不惜一切代价“行善”的愿望会很快耗尽外交官伙伴的精力。逻辑学家可以帮助他们认识和解决这个问题。平衡利他主义和利己主义对外交官来说很棘手，但对他们的健康和关系的健康是必要的。两种性格类型的人都倾向于一种快乐的媒介，这可以帮助他们找到一种明智的方式做出必要的牺牲。</w:t>
      </w:r>
    </w:p>
    <w:p>
      <w:pPr>
        <w:sectPr>
          <w:pgSz w:w="12240" w:h="15840"/>
          <w:pgMar w:top="1340" w:right="1260" w:bottom="1020" w:left="1320" w:header="662" w:footer="823" w:gutter="0"/>
          <w:docGrid w:linePitch="299" w:charSpace="0"/>
        </w:sectPr>
      </w:pPr>
    </w:p>
    <w:p>
      <w:pPr>
        <w:pStyle w:val="19"/>
      </w:pPr>
      <w:bookmarkStart w:id="134" w:name="Unbalanced Logician–Diplomat Relationshi"/>
      <w:bookmarkEnd w:id="134"/>
      <w:r>
        <w:rPr>
          <w:rFonts w:ascii="Verdana" w:eastAsia="Verdana" w:hAnsi="Verdana"/>
          <w:caps w:val="0"/>
          <w:smallCaps w:val="0"/>
          <w:color w:val="734D5F"/>
        </w:rPr>
        <w:t>不平衡的逻辑学家-外交官关系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135" w:name="Unorganized Idealists"/>
      <w:bookmarkEnd w:id="135"/>
      <w:r>
        <w:rPr>
          <w:rFonts w:ascii="Trebuchet MS" w:eastAsia="Arial" w:hAnsi="Trebuchet MS"/>
          <w:i/>
          <w:iCs/>
          <w:caps w:val="0"/>
          <w:smallCaps w:val="0"/>
          <w:vanish w:val="0"/>
          <w:color w:val="734D5F"/>
          <w:w w:val="95"/>
          <w:sz w:val="24"/>
          <w:szCs w:val="24"/>
        </w:rPr>
        <w:t>无组织的理想主义者</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当直觉的人与其他直觉的人同居时，组织问题可能会引起意想不到的麻烦。逻辑学家和外交官喜欢进行深入、有意义的对话，分享想法和发现，远比支付账单、杂货店购物和做家务等不那么令人愉快的任务。但忽视责任通常会导致组织混乱，这通常会导致压力。对于逻辑学家来说，他们对实际问题的不感兴趣会削弱他们的关系满意度，因为越来越不愉快的物理环境侵蚀了这些恋人的日常工作能力。</w:t>
      </w:r>
    </w:p>
    <w:p>
      <w:pPr>
        <w:pStyle w:val="16"/>
        <w:pBdr>
          <w:top w:val="none" w:sz="0" w:space="0" w:color="auto"/>
          <w:left w:val="none" w:sz="0" w:space="0" w:color="auto"/>
          <w:bottom w:val="none" w:sz="0" w:space="0" w:color="auto"/>
          <w:right w:val="none" w:sz="0" w:space="0" w:color="auto"/>
        </w:pBdr>
        <w:spacing w:before="231" w:beforeAutospacing="0" w:line="427" w:lineRule="auto"/>
        <w:ind w:right="175"/>
        <w:rPr>
          <w:vanish w:val="0"/>
        </w:rPr>
      </w:pPr>
      <w:r>
        <w:rPr>
          <w:rFonts w:ascii="Arial" w:eastAsia="Arial" w:hAnsi="Arial"/>
          <w:caps w:val="0"/>
          <w:smallCaps w:val="0"/>
          <w:vanish w:val="0"/>
          <w:w w:val="110"/>
        </w:rPr>
        <w:t>逻辑学家源源不断的想法，但不愿跟进，这可能会毒害外交官的希望感，因为他们意识到什么都不会发生。特别是对于逻辑学家来说，这是一个深刻的个人问题，因为他们可能会意识到他们的生活并没有按照他们希望的方式前进。他们有意识或无意识地感觉到自己的思想和行动之间的差异。这造成了内部不满，削弱了外交官在个人和人际关系中所依赖的积极性。不满也可能是错位的：由于个人目标未实现而导致的生活满意度低下可能被误解为他们关系本身的问题。</w:t>
      </w:r>
    </w:p>
    <w:p>
      <w:pPr>
        <w:pStyle w:val="16"/>
        <w:pBdr>
          <w:top w:val="none" w:sz="0" w:space="0" w:color="auto"/>
          <w:left w:val="none" w:sz="0" w:space="0" w:color="auto"/>
          <w:bottom w:val="none" w:sz="0" w:space="0" w:color="auto"/>
          <w:right w:val="none" w:sz="0" w:space="0" w:color="auto"/>
        </w:pBdr>
        <w:spacing w:before="230" w:beforeAutospacing="0" w:line="427" w:lineRule="auto"/>
        <w:ind w:right="179"/>
        <w:rPr>
          <w:vanish w:val="0"/>
        </w:rPr>
      </w:pPr>
      <w:r>
        <w:rPr>
          <w:rFonts w:ascii="Arial" w:eastAsia="Arial" w:hAnsi="Arial"/>
          <w:caps w:val="0"/>
          <w:smallCaps w:val="0"/>
          <w:vanish w:val="0"/>
          <w:w w:val="104"/>
        </w:rPr>
        <w:t>逻辑学家-外交家夫妇可能会发现自己通过制定计划和想法不断重新安排自己的世界。这可能会让人筋疲力尽，并迎合一种永久的不满感。他们可能有一种感觉，总有更好的东西。因此，满足感可能是难以捉摸的，而这些恋人可能</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04"/>
        </w:rPr>
        <w:t>相互强化这种不满。他们可能都很难享受现在的生活。</w:t>
      </w:r>
    </w:p>
    <w:p>
      <w:pPr>
        <w:pBdr>
          <w:top w:val="none" w:sz="0" w:space="0" w:color="auto"/>
          <w:left w:val="none" w:sz="0" w:space="0" w:color="auto"/>
          <w:bottom w:val="none" w:sz="0" w:space="0" w:color="auto"/>
          <w:right w:val="none" w:sz="0" w:space="0" w:color="auto"/>
        </w:pBdr>
        <w:spacing w:before="244" w:beforeAutospacing="0"/>
        <w:ind w:left="360" w:right="421" w:firstLine="0"/>
        <w:jc w:val="center"/>
        <w:rPr>
          <w:vanish w:val="0"/>
        </w:rPr>
      </w:pPr>
      <w:bookmarkStart w:id="136" w:name="Emotionally Unprepared"/>
      <w:bookmarkEnd w:id="136"/>
      <w:r>
        <w:rPr>
          <w:rFonts w:ascii="Trebuchet MS" w:eastAsia="Arial" w:hAnsi="Trebuchet MS"/>
          <w:i/>
          <w:iCs/>
          <w:caps w:val="0"/>
          <w:smallCaps w:val="0"/>
          <w:vanish w:val="0"/>
          <w:color w:val="734D5F"/>
          <w:w w:val="95"/>
          <w:sz w:val="24"/>
          <w:szCs w:val="24"/>
        </w:rPr>
        <w:t>情绪上毫无准备</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逻辑学家对理性实用主义的理想化版本的关注可能会使外交官对他人感受的敏感和关注显得毫无帮助，甚至毫无智慧。当外交官想要发泄他们的问题时，问题可能会出现。逻辑学家通常会主动提出解决方案，而不是表达同情或同情，但当外交官向逻辑学家伙伴提出问题时，他们可能不会寻求行动计划。他们只希望有人倾听他们，承认他们的痛苦。</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w w:val="104"/>
        </w:rPr>
        <w:t>外交官们可能会将他们的逻辑学家爱好者真诚的帮助愿望误解为缺乏同理心，甚至可能是缺乏关怀。在以心为中心的外交官看来，逻辑学家可能只是想解决问题，而不考虑他们的感受。并不是说逻辑学家不在乎。只是对他们来说，解决一个问题比沉湎于其情感影响更有意义。外交官们深知情感暗示的重要性。</w:t>
      </w:r>
    </w:p>
    <w:p>
      <w:pPr>
        <w:pStyle w:val="16"/>
        <w:pBdr>
          <w:top w:val="none" w:sz="0" w:space="0" w:color="auto"/>
          <w:left w:val="none" w:sz="0" w:space="0" w:color="auto"/>
          <w:bottom w:val="none" w:sz="0" w:space="0" w:color="auto"/>
          <w:right w:val="none" w:sz="0" w:space="0" w:color="auto"/>
        </w:pBdr>
        <w:spacing w:before="232" w:beforeAutospacing="0" w:line="427" w:lineRule="auto"/>
        <w:ind w:right="174"/>
        <w:rPr>
          <w:vanish w:val="0"/>
        </w:rPr>
      </w:pPr>
      <w:r>
        <w:rPr>
          <w:rFonts w:ascii="Arial" w:eastAsia="Arial" w:hAnsi="Arial"/>
          <w:caps w:val="0"/>
          <w:smallCaps w:val="0"/>
          <w:vanish w:val="0"/>
          <w:w w:val="104"/>
        </w:rPr>
        <w:t>当然，这是双向的。外交官倾向于向寻求理性解决方案的逻辑学家提供同理心，而不是“敏感的情感”。外交家们认为，这听起来像是一种热情的同情心，但在逻辑学家看来，这似乎是一种无用的刺激——而且他们也毫不费劲地拒绝接受自己以外的方式。逻辑学家们可能会发现自己很恼火，而不是感受到爱人的支持。反过来，当他们的逻辑学家伙伴似乎不理解他们的良好意图时，外交官们可能会感到沮丧，而逻辑学家们则会因不必要的情绪注入他们的问题而感到沮丧。</w:t>
      </w:r>
    </w:p>
    <w:p>
      <w:pPr>
        <w:sectPr>
          <w:pgSz w:w="12240" w:h="15840"/>
          <w:pgMar w:top="1340" w:right="1260" w:bottom="1020" w:left="1320" w:header="662" w:footer="823" w:gutter="0"/>
          <w:docGrid w:linePitch="299" w:charSpace="0"/>
        </w:sectPr>
      </w:pPr>
    </w:p>
    <w:p>
      <w:pPr>
        <w:pStyle w:val="19"/>
      </w:pPr>
      <w:bookmarkStart w:id="137" w:name="Rebalancing Logician–Diplomat Relationsh"/>
      <w:bookmarkEnd w:id="137"/>
      <w:r>
        <w:rPr>
          <w:rFonts w:ascii="Verdana" w:eastAsia="Verdana" w:hAnsi="Verdana"/>
          <w:caps w:val="0"/>
          <w:smallCaps w:val="0"/>
          <w:color w:val="734D5F"/>
        </w:rPr>
        <w:t>重新平衡逻辑学家-外交官关系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0" w:firstLine="0"/>
        <w:jc w:val="center"/>
        <w:rPr>
          <w:vanish w:val="0"/>
        </w:rPr>
      </w:pPr>
      <w:bookmarkStart w:id="138" w:name="Being Practical and Present"/>
      <w:bookmarkEnd w:id="138"/>
      <w:r>
        <w:rPr>
          <w:rFonts w:ascii="Trebuchet MS" w:eastAsia="Arial" w:hAnsi="Trebuchet MS"/>
          <w:i/>
          <w:iCs/>
          <w:caps w:val="0"/>
          <w:smallCaps w:val="0"/>
          <w:vanish w:val="0"/>
          <w:color w:val="734D5F"/>
          <w:w w:val="95"/>
          <w:sz w:val="24"/>
          <w:szCs w:val="24"/>
        </w:rPr>
        <w:t>实事求是</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7"/>
        <w:rPr>
          <w:vanish w:val="0"/>
        </w:rPr>
      </w:pPr>
      <w:r>
        <w:rPr>
          <w:rFonts w:ascii="Arial" w:eastAsia="Arial" w:hAnsi="Arial"/>
          <w:caps w:val="0"/>
          <w:smallCaps w:val="0"/>
          <w:vanish w:val="0"/>
          <w:w w:val="110"/>
        </w:rPr>
        <w:t>逻辑学家和外交官很可能“过于”直觉，思维远远超出了他们自己，以至于他们忘记了他们眼前的环境。这可能是有问题的，因为逻辑学家可能过于关注他们的生活或伴侣的理想化版本，以至于他们没有花时间去了解他们的现状。</w:t>
      </w:r>
    </w:p>
    <w:p>
      <w:pPr>
        <w:pStyle w:val="16"/>
        <w:pBdr>
          <w:top w:val="none" w:sz="0" w:space="0" w:color="auto"/>
          <w:left w:val="none" w:sz="0" w:space="0" w:color="auto"/>
          <w:bottom w:val="none" w:sz="0" w:space="0" w:color="auto"/>
          <w:right w:val="none" w:sz="0" w:space="0" w:color="auto"/>
        </w:pBdr>
        <w:spacing w:before="247" w:beforeAutospacing="0" w:line="427" w:lineRule="auto"/>
        <w:ind w:left="119" w:right="176"/>
        <w:rPr>
          <w:vanish w:val="0"/>
        </w:rPr>
      </w:pPr>
      <w:r>
        <w:rPr>
          <w:rFonts w:ascii="Arial" w:eastAsia="Arial" w:hAnsi="Arial"/>
          <w:caps w:val="0"/>
          <w:smallCaps w:val="0"/>
          <w:vanish w:val="0"/>
          <w:w w:val="104"/>
        </w:rPr>
        <w:t>花一点时间欣赏“此时此地”也可以帮助直觉的夫妇发现实时的真实世界是多么令人愉快。有趣的事情经常发生在当下，超出想象的范围。找到让感官参与活动的方法可以帮助地面逻辑学家-外交官-重要的其他人，如联合烹饪班、网球比赛或其他体育活动，或夫妻的正念练习。以下是他们可以采用的一种正念练习：</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6"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每周两次，一起散步。</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82"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散步时，密切关注周围的世界。</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Arial" w:eastAsia="Arial" w:hAnsi="Arial"/>
          <w:caps w:val="0"/>
          <w:smallCaps w:val="0"/>
          <w:vanish w:val="0"/>
          <w:sz w:val="25"/>
          <w:szCs w:val="25"/>
        </w:rPr>
      </w:pP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 w:beforeAutospacing="0" w:after="0" w:afterAutospacing="0" w:line="240" w:lineRule="auto"/>
        <w:ind w:left="1560" w:right="0" w:hanging="360"/>
        <w:jc w:val="left"/>
        <w:rPr>
          <w:vanish w:val="0"/>
        </w:rPr>
      </w:pPr>
      <w:r>
        <w:rPr>
          <w:rFonts w:ascii="Arial" w:eastAsia="Arial" w:hAnsi="Arial"/>
          <w:caps w:val="0"/>
          <w:smallCaps w:val="0"/>
          <w:vanish w:val="0"/>
          <w:sz w:val="24"/>
          <w:szCs w:val="24"/>
        </w:rPr>
        <w:t>叶子是什么颜色的？树？花？</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81" w:beforeAutospacing="0" w:after="0" w:afterAutospacing="0" w:line="302" w:lineRule="auto"/>
        <w:ind w:left="1560" w:right="177" w:hanging="360"/>
        <w:jc w:val="both"/>
        <w:rPr>
          <w:vanish w:val="0"/>
        </w:rPr>
      </w:pPr>
      <w:r>
        <w:rPr>
          <w:rFonts w:ascii="Arial" w:eastAsia="Arial" w:hAnsi="Arial"/>
          <w:caps w:val="0"/>
          <w:smallCaps w:val="0"/>
          <w:vanish w:val="0"/>
          <w:w w:val="104"/>
          <w:sz w:val="24"/>
          <w:szCs w:val="24"/>
        </w:rPr>
        <w:t>天空是什么样的？晴天还是阴天？晴天还是阴天？蓝色还是其他颜色？</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36" w:beforeAutospacing="0" w:after="0" w:afterAutospacing="0" w:line="300" w:lineRule="auto"/>
        <w:ind w:left="1560" w:right="180" w:hanging="360"/>
        <w:jc w:val="both"/>
        <w:rPr>
          <w:vanish w:val="0"/>
        </w:rPr>
      </w:pPr>
      <w:r>
        <w:rPr>
          <w:rFonts w:ascii="Arial" w:eastAsia="Arial" w:hAnsi="Arial"/>
          <w:caps w:val="0"/>
          <w:smallCaps w:val="0"/>
          <w:vanish w:val="0"/>
          <w:w w:val="104"/>
          <w:sz w:val="24"/>
          <w:szCs w:val="24"/>
        </w:rPr>
        <w:t>有没有一条路你还没有走？你在那里发现了什么？</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39" w:beforeAutospacing="0" w:after="0" w:afterAutospacing="0" w:line="302" w:lineRule="auto"/>
        <w:ind w:left="1560" w:right="181" w:hanging="360"/>
        <w:jc w:val="both"/>
        <w:rPr>
          <w:vanish w:val="0"/>
        </w:rPr>
      </w:pPr>
      <w:r>
        <w:rPr>
          <w:rFonts w:ascii="Arial" w:eastAsia="Arial" w:hAnsi="Arial"/>
          <w:caps w:val="0"/>
          <w:smallCaps w:val="0"/>
          <w:vanish w:val="0"/>
          <w:w w:val="104"/>
          <w:sz w:val="24"/>
          <w:szCs w:val="24"/>
        </w:rPr>
        <w:t>你的伴侣穿什么？他们的头发是什么颜色的？他们的眼睛呢？</w:t>
      </w:r>
    </w:p>
    <w:p>
      <w:pPr>
        <w:pStyle w:val="15"/>
        <w:numPr>
          <w:ilvl w:val="3"/>
          <w:numId w:val="3"/>
        </w:numPr>
        <w:pBdr>
          <w:top w:val="none" w:sz="0" w:space="0" w:color="auto"/>
          <w:left w:val="none" w:sz="0" w:space="0" w:color="auto"/>
          <w:bottom w:val="none" w:sz="0" w:space="0" w:color="auto"/>
          <w:right w:val="none" w:sz="0" w:space="0" w:color="auto"/>
        </w:pBdr>
        <w:tabs>
          <w:tab w:val="left" w:pos="2280"/>
        </w:tabs>
        <w:spacing w:before="231" w:beforeAutospacing="0" w:after="0" w:afterAutospacing="0" w:line="422" w:lineRule="auto"/>
        <w:ind w:left="2279" w:right="176" w:hanging="360"/>
        <w:jc w:val="both"/>
        <w:rPr>
          <w:vanish w:val="0"/>
        </w:rPr>
      </w:pPr>
      <w:r>
        <w:rPr>
          <w:rFonts w:ascii="Arial" w:eastAsia="Arial" w:hAnsi="Arial"/>
          <w:caps w:val="0"/>
          <w:smallCaps w:val="0"/>
          <w:vanish w:val="0"/>
          <w:w w:val="104"/>
          <w:sz w:val="24"/>
          <w:szCs w:val="24"/>
        </w:rPr>
        <w:t>当然，你会知道你的伴侣身上这些属性的基本细节——但有什么你没有看到的吗？有没有你以前可能错过的微妙之处？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spacing w:val="-1"/>
          <w:w w:val="104"/>
        </w:rPr>
        <w:t>毫无疑问，从事体育活动可以提高逻辑学家-外交官夫妇在发现他们所爱的人时对彼此的欣赏（而不是专注于概念结构）。他们不必一直关注“如果”的问题当他们更加关注“是什么”时，爱就会增长</w:t>
      </w:r>
    </w:p>
    <w:p>
      <w:pPr>
        <w:pBdr>
          <w:top w:val="none" w:sz="0" w:space="0" w:color="auto"/>
          <w:left w:val="none" w:sz="0" w:space="0" w:color="auto"/>
          <w:bottom w:val="none" w:sz="0" w:space="0" w:color="auto"/>
          <w:right w:val="none" w:sz="0" w:space="0" w:color="auto"/>
        </w:pBdr>
        <w:spacing w:before="236" w:beforeAutospacing="0"/>
        <w:ind w:left="363" w:right="420" w:firstLine="0"/>
        <w:jc w:val="center"/>
        <w:rPr>
          <w:vanish w:val="0"/>
        </w:rPr>
      </w:pPr>
      <w:bookmarkStart w:id="139" w:name="Focusing on Understanding"/>
      <w:bookmarkEnd w:id="139"/>
      <w:r>
        <w:rPr>
          <w:rFonts w:ascii="Trebuchet MS" w:eastAsia="Arial" w:hAnsi="Trebuchet MS"/>
          <w:i/>
          <w:iCs/>
          <w:caps w:val="0"/>
          <w:smallCaps w:val="0"/>
          <w:vanish w:val="0"/>
          <w:color w:val="734D5F"/>
          <w:sz w:val="24"/>
          <w:szCs w:val="24"/>
        </w:rPr>
        <w:t>专注于理解</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当他们的外交官伙伴带着抱怨或问题来找他们时，逻辑学家可能想抑制立即提出解决方案的本能，而不是从一个有效的声明开始——例如，“听起来确实很难。”在外交官的世界里，积极倾听是必不可少的工具。</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04"/>
        </w:rPr>
        <w:t>这一努力表明，逻辑学家渴望接收信息，而不仅仅是提供信息，这让外交官感到他们已经被听到了。在某一点上，一旦外交官有机会表达他们的感受，逻辑学家可能会问他们是否需要一些建议。然而，他们应该积极抵制提供任何建议，直到他们得到批准。以下是他们如何有效地倾听：</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9" w:beforeAutospacing="0" w:after="0" w:afterAutospacing="0" w:line="413" w:lineRule="auto"/>
        <w:ind w:left="840" w:right="179" w:hanging="360"/>
        <w:jc w:val="both"/>
        <w:rPr>
          <w:vanish w:val="0"/>
        </w:rPr>
      </w:pPr>
      <w:r>
        <w:rPr>
          <w:rFonts w:ascii="Arial" w:eastAsia="Arial" w:hAnsi="Arial"/>
          <w:caps w:val="0"/>
          <w:smallCaps w:val="0"/>
          <w:vanish w:val="0"/>
          <w:w w:val="104"/>
          <w:sz w:val="24"/>
          <w:szCs w:val="24"/>
        </w:rPr>
        <w:t>消除所有干扰——关掉手机，关闭笔记本电脑，关掉电视。</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邀请你的搭档发表他们的观点。</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13" w:lineRule="auto"/>
        <w:ind w:left="840" w:right="178" w:hanging="360"/>
        <w:jc w:val="both"/>
        <w:rPr>
          <w:vanish w:val="0"/>
        </w:rPr>
      </w:pPr>
      <w:r>
        <w:rPr>
          <w:rFonts w:ascii="Arial" w:eastAsia="Arial" w:hAnsi="Arial"/>
          <w:caps w:val="0"/>
          <w:smallCaps w:val="0"/>
          <w:vanish w:val="0"/>
          <w:w w:val="104"/>
          <w:sz w:val="24"/>
          <w:szCs w:val="24"/>
        </w:rPr>
        <w:t>参与对话，澄清问题，同时确认伴侣的情绪或疑虑：“当你说‘X’时，你是什么意思？”</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8" w:hanging="360"/>
        <w:jc w:val="both"/>
        <w:rPr>
          <w:vanish w:val="0"/>
        </w:rPr>
      </w:pPr>
      <w:r>
        <w:rPr>
          <w:rFonts w:ascii="Arial" w:eastAsia="Arial" w:hAnsi="Arial"/>
          <w:caps w:val="0"/>
          <w:smallCaps w:val="0"/>
          <w:vanish w:val="0"/>
          <w:spacing w:val="-1"/>
          <w:w w:val="110"/>
          <w:sz w:val="24"/>
          <w:szCs w:val="24"/>
        </w:rPr>
        <w:t>倾听时，不要试图“解决”问题，无论是在你的头脑中还是大声地。你所有的注意力都应该放在理解你的伴侣此刻所说的话上，而不是跳到他们的意思上。</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13" w:lineRule="auto"/>
        <w:ind w:left="840" w:right="176" w:hanging="360"/>
        <w:jc w:val="both"/>
        <w:rPr>
          <w:vanish w:val="0"/>
        </w:rPr>
      </w:pPr>
      <w:r>
        <w:rPr>
          <w:rFonts w:ascii="Arial" w:eastAsia="Arial" w:hAnsi="Arial"/>
          <w:caps w:val="0"/>
          <w:smallCaps w:val="0"/>
          <w:vanish w:val="0"/>
          <w:w w:val="104"/>
          <w:sz w:val="24"/>
          <w:szCs w:val="24"/>
        </w:rPr>
        <w:t>大声总结你的伴侣对你说的话，以确保你俩站在同一页上。</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420" w:lineRule="auto"/>
        <w:ind w:left="839" w:right="177" w:hanging="360"/>
        <w:jc w:val="both"/>
        <w:rPr>
          <w:vanish w:val="0"/>
        </w:rPr>
      </w:pPr>
      <w:r>
        <w:rPr>
          <w:rFonts w:ascii="Arial" w:eastAsia="Arial" w:hAnsi="Arial"/>
          <w:caps w:val="0"/>
          <w:smallCaps w:val="0"/>
          <w:vanish w:val="0"/>
          <w:w w:val="104"/>
          <w:sz w:val="24"/>
          <w:szCs w:val="24"/>
        </w:rPr>
        <w:t>如果总结是正确的，花点时间思考一下你的反应，如果情况需要，问问你的伴侣你可以采取什么措施来补救这种情况。</w:t>
      </w:r>
    </w:p>
    <w:p>
      <w:pPr>
        <w:pStyle w:val="16"/>
        <w:pBdr>
          <w:top w:val="none" w:sz="0" w:space="0" w:color="auto"/>
          <w:left w:val="none" w:sz="0" w:space="0" w:color="auto"/>
          <w:bottom w:val="none" w:sz="0" w:space="0" w:color="auto"/>
          <w:right w:val="none" w:sz="0" w:space="0" w:color="auto"/>
        </w:pBdr>
        <w:spacing w:before="244" w:beforeAutospacing="0" w:line="427" w:lineRule="auto"/>
        <w:ind w:left="119" w:right="176"/>
        <w:rPr>
          <w:vanish w:val="0"/>
        </w:rPr>
      </w:pPr>
      <w:r>
        <w:rPr>
          <w:rFonts w:ascii="Arial" w:eastAsia="Arial" w:hAnsi="Arial"/>
          <w:caps w:val="0"/>
          <w:smallCaps w:val="0"/>
          <w:vanish w:val="0"/>
          <w:w w:val="104"/>
        </w:rPr>
        <w:t>逻辑学家不会轻易接受“太诚实”的想法，但这个想法包含真理。外交官们非常重视保持感情；事实上，有些人甚至会争论：“你想做对的事，还是想被爱？”逻辑学家应该考虑这样的选择，尤其是在他们的爱情生活中。这段引语远非是一种虚伪的邀请，而是一种温和地描述现实的方式。虽然外交可能不是逻辑学家最自然的倾向，但它是可以学习的。作为一个小型的“D”外交官，可以帮助建立债券，尤其是与资本“D”的外交官。</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逻辑学家可能永远不会做出完美的解释，但他们可以通过获得早期的澄清来练习，而理性的合作伙伴可能会欣赏这些澄清。这提供了指导，可以帮助逻辑学家专注于他们谈话的目标。</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spacing w:before="1" w:beforeAutospacing="0"/>
        <w:ind w:right="420"/>
        <w:rPr>
          <w:vanish w:val="0"/>
        </w:rPr>
      </w:pPr>
      <w:bookmarkStart w:id="140" w:name="Logician–Sentinel Relationships"/>
      <w:bookmarkStart w:id="141" w:name="_bookmark25"/>
      <w:bookmarkEnd w:id="140"/>
      <w:bookmarkEnd w:id="141"/>
      <w:r>
        <w:rPr>
          <w:rFonts w:ascii="Verdana" w:eastAsia="Verdana" w:hAnsi="Verdana"/>
          <w:caps w:val="0"/>
          <w:smallCaps w:val="0"/>
          <w:vanish w:val="0"/>
          <w:color w:val="734D5F"/>
          <w:w w:val="95"/>
        </w:rPr>
        <w:t>逻辑学家-哨兵关系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49" behindDoc="0" locked="0" layoutInCell="1" hidden="0" allowOverlap="1">
            <wp:simplePos x="0" y="0"/>
            <wp:positionH relativeFrom="page">
              <wp:posOffset>914400</wp:posOffset>
            </wp:positionH>
            <wp:positionV relativeFrom="paragraph">
              <wp:posOffset>139135</wp:posOffset>
            </wp:positionV>
            <wp:extent cx="5855976" cy="2019204"/>
            <wp:effectExtent l="0" t="0" r="0" b="0"/>
            <wp:wrapTopAndBottom/>
            <wp:docPr id="19" name="图片"/>
            <wp:cNvGraphicFramePr>
              <a:graphicFrameLocks noChangeAspect="1"/>
            </wp:cNvGraphicFramePr>
            <a:graphic>
              <a:graphicData uri="http://schemas.openxmlformats.org/drawingml/2006/picture">
                <pic:pic>
                  <pic:nvPicPr>
                    <pic:cNvPr id="21" name="图片 21"/>
                    <pic:cNvPicPr/>
                  </pic:nvPicPr>
                  <pic:blipFill>
                    <a:blip r:embed="rId8"/>
                    <a:stretch>
                      <a:fillRect/>
                    </a:stretch>
                  </pic:blipFill>
                  <pic:spPr>
                    <a:xfrm rot="0">
                      <a:off x="0" y="0"/>
                      <a:ext cx="5855976" cy="2019204"/>
                    </a:xfrm>
                    <a:prstGeom prst="rect"/>
                    <a:noFill/>
                    <a:ln w="9525" cmpd="sng" cap="flat">
                      <a:noFill/>
                      <a:prstDash val="solid"/>
                      <a:miter/>
                    </a:ln>
                  </pic:spPr>
                </pic:pic>
              </a:graphicData>
            </a:graphic>
          </wp:anchor>
        </w:drawing>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哨兵具有观察力的特点，所以他们几乎不那么迷恋想法和愿景，而这些想法和愿景对他们来说似乎不切实际，这让逻辑学家非常失望。哨兵非常注重计划——面向未来——但这一重点始终扎根且务实，与逻辑学家更为永恒的愿景相反。然而，当这两种类型的人一起工作并结合他们的特点时，他们会建立起互利的浪漫关系，从而改善各自的缺点。</w:t>
      </w:r>
    </w:p>
    <w:p>
      <w:pPr>
        <w:pStyle w:val="19"/>
        <w:pBdr>
          <w:top w:val="none" w:sz="0" w:space="0" w:color="auto"/>
          <w:left w:val="none" w:sz="0" w:space="0" w:color="auto"/>
          <w:bottom w:val="none" w:sz="0" w:space="0" w:color="auto"/>
          <w:right w:val="none" w:sz="0" w:space="0" w:color="auto"/>
        </w:pBdr>
        <w:spacing w:before="193" w:beforeAutospacing="0"/>
        <w:ind w:right="418"/>
        <w:rPr>
          <w:vanish w:val="0"/>
        </w:rPr>
      </w:pPr>
      <w:bookmarkStart w:id="142" w:name="Balanced Logician–Sentinel Relationships"/>
      <w:bookmarkEnd w:id="142"/>
      <w:r>
        <w:rPr>
          <w:rFonts w:ascii="Verdana" w:eastAsia="Verdana" w:hAnsi="Verdana"/>
          <w:caps w:val="0"/>
          <w:smallCaps w:val="0"/>
          <w:vanish w:val="0"/>
          <w:color w:val="734D5F"/>
          <w:spacing w:val="-2"/>
        </w:rPr>
        <w:t>平衡的逻辑学家——哨兵关系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143" w:name="Systematic Relationship-Seekers"/>
      <w:bookmarkEnd w:id="143"/>
      <w:r>
        <w:rPr>
          <w:rFonts w:ascii="Trebuchet MS" w:eastAsia="Arial" w:hAnsi="Trebuchet MS"/>
          <w:i/>
          <w:iCs/>
          <w:caps w:val="0"/>
          <w:smallCaps w:val="0"/>
          <w:vanish w:val="0"/>
          <w:color w:val="734D5F"/>
          <w:w w:val="95"/>
          <w:sz w:val="24"/>
          <w:szCs w:val="24"/>
        </w:rPr>
        <w:t>系统性关系寻求者</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这两种性格类型不太可能自然地在同一个社交圈中运行，但它们可能会被外部力量收买在一起：同事或同学相互钦佩；逻辑家被朋友拖进约会游戏；哨兵信任朋友，让他们与值得尊敬的伙伴建立关系。逻辑学家以一种抽象的意图约会，如果发生了有趣的事情，他们会随波逐流。当他们采取平衡的方法时，他们会分析他们的潜在关系，发现哨兵的不同特征有吸引力。这样，逻辑学家的分析和浪漫计划才能在与现实的接触中生存下来。</w:t>
      </w:r>
    </w:p>
    <w:p>
      <w:pPr>
        <w:pStyle w:val="16"/>
        <w:pBdr>
          <w:top w:val="none" w:sz="0" w:space="0" w:color="auto"/>
          <w:left w:val="none" w:sz="0" w:space="0" w:color="auto"/>
          <w:bottom w:val="none" w:sz="0" w:space="0" w:color="auto"/>
          <w:right w:val="none" w:sz="0" w:space="0" w:color="auto"/>
        </w:pBdr>
        <w:spacing w:before="232" w:beforeAutospacing="0" w:line="427" w:lineRule="auto"/>
        <w:ind w:right="175"/>
        <w:rPr>
          <w:vanish w:val="0"/>
        </w:rPr>
      </w:pPr>
      <w:r>
        <w:rPr>
          <w:rFonts w:ascii="Arial" w:eastAsia="Arial" w:hAnsi="Arial"/>
          <w:caps w:val="0"/>
          <w:smallCaps w:val="0"/>
          <w:vanish w:val="0"/>
          <w:w w:val="104"/>
        </w:rPr>
        <w:t>哨兵在寻找生命伴侣时也依赖于固定的品质。然而，他们的要求不太可能由他们从实际经验或教养中发展出来的清单决定。他们从他们所了解的传统、所学到的具体生活经验、社会期望以及寻找自己的“群体”的倾向中收集他们所寻求的特征，无论是政治还是职业。尽管他们的标准和表述方法明显不同，但逻辑学家和哨兵都知道他们在寻找什么</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10"/>
        </w:rPr>
        <w:t>他们的爱人。然而，他们在焦点上的差异也说明了他们的共同生活会如何展开。</w:t>
      </w:r>
    </w:p>
    <w:p>
      <w:pPr>
        <w:pBdr>
          <w:top w:val="none" w:sz="0" w:space="0" w:color="auto"/>
          <w:left w:val="none" w:sz="0" w:space="0" w:color="auto"/>
          <w:bottom w:val="none" w:sz="0" w:space="0" w:color="auto"/>
          <w:right w:val="none" w:sz="0" w:space="0" w:color="auto"/>
        </w:pBdr>
        <w:spacing w:before="244" w:beforeAutospacing="0"/>
        <w:ind w:left="363" w:right="420" w:firstLine="0"/>
        <w:jc w:val="center"/>
        <w:rPr>
          <w:vanish w:val="0"/>
        </w:rPr>
      </w:pPr>
      <w:bookmarkStart w:id="144" w:name="Vision Meets Practicality"/>
      <w:bookmarkEnd w:id="144"/>
      <w:r>
        <w:rPr>
          <w:rFonts w:ascii="Trebuchet MS" w:eastAsia="Arial" w:hAnsi="Trebuchet MS"/>
          <w:i/>
          <w:iCs/>
          <w:caps w:val="0"/>
          <w:smallCaps w:val="0"/>
          <w:vanish w:val="0"/>
          <w:color w:val="734D5F"/>
          <w:w w:val="95"/>
          <w:sz w:val="24"/>
          <w:szCs w:val="24"/>
        </w:rPr>
        <w:t>愿景符合实用性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逻辑学家-哨兵浪漫伙伴关系的一些动态受到哨兵伙伴是否具有思维特征或情感特征的影响。具有思维特征的人可能更熟悉逻辑学家的分析性质。他们可能会以更具体的方式对自己的情绪做出反应，他们可能更愿意接受自己的逻辑情人为自己的问题提供建议的冲动。他们可能会同时寻求同理心和解决方案，但在实践中，他们会满足于只接受一个解决方案。</w:t>
      </w:r>
    </w:p>
    <w:p>
      <w:pPr>
        <w:pStyle w:val="16"/>
        <w:pBdr>
          <w:top w:val="none" w:sz="0" w:space="0" w:color="auto"/>
          <w:left w:val="none" w:sz="0" w:space="0" w:color="auto"/>
          <w:bottom w:val="none" w:sz="0" w:space="0" w:color="auto"/>
          <w:right w:val="none" w:sz="0" w:space="0" w:color="auto"/>
        </w:pBdr>
        <w:spacing w:before="234" w:beforeAutospacing="0" w:line="427" w:lineRule="auto"/>
        <w:ind w:right="174"/>
        <w:rPr>
          <w:vanish w:val="0"/>
        </w:rPr>
      </w:pPr>
      <w:r>
        <w:rPr>
          <w:rFonts w:ascii="Arial" w:eastAsia="Arial" w:hAnsi="Arial"/>
          <w:caps w:val="0"/>
          <w:smallCaps w:val="0"/>
          <w:vanish w:val="0"/>
          <w:spacing w:val="-1"/>
          <w:w w:val="104"/>
        </w:rPr>
        <w:t>在逻辑学家和感觉哨兵之间的关系中，逻辑学家最初可能难以与他们的伙伴沟通和理解。这两类人可能不理解对方的动机，但他们都致力于最终理解对方的观点和行动背后的理由。逻辑学家在决定理解爱人对实用性的需求时，可以从一种新的、更鼓舞人心的角度来看待哨兵的行动。</w:t>
      </w:r>
    </w:p>
    <w:p>
      <w:pPr>
        <w:pStyle w:val="19"/>
        <w:pBdr>
          <w:top w:val="none" w:sz="0" w:space="0" w:color="auto"/>
          <w:left w:val="none" w:sz="0" w:space="0" w:color="auto"/>
          <w:bottom w:val="none" w:sz="0" w:space="0" w:color="auto"/>
          <w:right w:val="none" w:sz="0" w:space="0" w:color="auto"/>
        </w:pBdr>
        <w:spacing w:before="190" w:beforeAutospacing="0"/>
        <w:rPr>
          <w:vanish w:val="0"/>
        </w:rPr>
      </w:pPr>
      <w:bookmarkStart w:id="145" w:name="Unbalanced Logician–Sentinel Relationshi"/>
      <w:bookmarkEnd w:id="145"/>
      <w:r>
        <w:rPr>
          <w:rFonts w:ascii="Verdana" w:eastAsia="Verdana" w:hAnsi="Verdana"/>
          <w:caps w:val="0"/>
          <w:smallCaps w:val="0"/>
          <w:vanish w:val="0"/>
          <w:color w:val="734D5F"/>
          <w:spacing w:val="-1"/>
        </w:rPr>
        <w:t>不平衡的逻辑学家-哨兵关系</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0" w:right="421" w:firstLine="0"/>
        <w:jc w:val="center"/>
        <w:rPr>
          <w:vanish w:val="0"/>
        </w:rPr>
      </w:pPr>
      <w:bookmarkStart w:id="146" w:name="Miscommunication"/>
      <w:bookmarkEnd w:id="146"/>
      <w:r>
        <w:rPr>
          <w:rFonts w:ascii="Trebuchet MS" w:eastAsia="Arial" w:hAnsi="Trebuchet MS"/>
          <w:i/>
          <w:iCs/>
          <w:caps w:val="0"/>
          <w:smallCaps w:val="0"/>
          <w:vanish w:val="0"/>
          <w:color w:val="734D5F"/>
          <w:sz w:val="24"/>
          <w:szCs w:val="24"/>
        </w:rPr>
        <w:t>沟通失误</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spacing w:val="-1"/>
          <w:w w:val="110"/>
        </w:rPr>
        <w:t>当逻辑学家相信他们的理性方法优于他人时，他们有时会表现出一种居高临下的态度。此外，他们可能喜欢考虑那些对他们更主流的哨兵伙伴来说似乎有争议的想法。如果哨兵们过于严肃地对待逻辑学家，他们可能会变得惊慌失措、生气，甚至可能感到沮丧，因为他们不知道自己来自何方。在逻辑学家方面，</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由于逻辑学家依赖于更抽象、更广泛的思维方式，当哨兵伙伴不理解他们来自何处时，他们会感到沮丧。对传统思维的攻击，即使仅仅是在理论领域，也可能会动摇热爱传统的哨兵。</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10"/>
        </w:rPr>
        <w:t>由于上述反应，逻辑学家可能会将潜在的哨兵情人视为他们思维中的局外人，可能导致他们沉溺于屈尊俯就。这种蔑视可能对哨兵尤其有害，他们可能会在建立稳定的家庭和关系上付出巨大的努力。</w:t>
      </w:r>
    </w:p>
    <w:p>
      <w:pPr>
        <w:pStyle w:val="16"/>
        <w:pBdr>
          <w:top w:val="none" w:sz="0" w:space="0" w:color="auto"/>
          <w:left w:val="none" w:sz="0" w:space="0" w:color="auto"/>
          <w:bottom w:val="none" w:sz="0" w:space="0" w:color="auto"/>
          <w:right w:val="none" w:sz="0" w:space="0" w:color="auto"/>
        </w:pBdr>
        <w:spacing w:before="236" w:beforeAutospacing="0" w:line="427" w:lineRule="auto"/>
        <w:ind w:right="116"/>
        <w:rPr>
          <w:vanish w:val="0"/>
        </w:rPr>
      </w:pPr>
      <w:r>
        <w:rPr>
          <w:rFonts w:ascii="Arial" w:eastAsia="Arial" w:hAnsi="Arial"/>
          <w:caps w:val="0"/>
          <w:smallCaps w:val="0"/>
          <w:vanish w:val="0"/>
          <w:w w:val="110"/>
        </w:rPr>
        <w:t>逻辑学家总是试图解构思想，并加以改进。这样做，他们可能会与他们的哨兵情人产生更多的争论。逻辑学家不需要像哨兵一样的可预测性，他们愿意随心所欲地改变计划、方法和时间表。当逻辑学家将他们的浪漫关系视为其他系统进行调整时，他们面临着极大的伤害，甚至具有思维特征的哨兵也不太可能理解这种调整背后的思维方式，以至于他们可能会生气。即使对常规提出改变也会引起不和谐：哨兵们可能会感觉到他们的价值观不适合他们的逻辑学家伙伴。</w:t>
      </w:r>
    </w:p>
    <w:p>
      <w:pPr>
        <w:pBdr>
          <w:top w:val="none" w:sz="0" w:space="0" w:color="auto"/>
          <w:left w:val="none" w:sz="0" w:space="0" w:color="auto"/>
          <w:bottom w:val="none" w:sz="0" w:space="0" w:color="auto"/>
          <w:right w:val="none" w:sz="0" w:space="0" w:color="auto"/>
        </w:pBdr>
        <w:spacing w:before="232" w:beforeAutospacing="0"/>
        <w:ind w:left="363" w:right="418" w:firstLine="0"/>
        <w:jc w:val="center"/>
        <w:rPr>
          <w:vanish w:val="0"/>
        </w:rPr>
      </w:pPr>
      <w:bookmarkStart w:id="147" w:name="Absent-Minded Versus Pragmatic"/>
      <w:bookmarkEnd w:id="147"/>
      <w:r>
        <w:rPr>
          <w:rFonts w:ascii="Trebuchet MS" w:eastAsia="Arial" w:hAnsi="Trebuchet MS"/>
          <w:i/>
          <w:iCs/>
          <w:caps w:val="0"/>
          <w:smallCaps w:val="0"/>
          <w:vanish w:val="0"/>
          <w:color w:val="734D5F"/>
          <w:w w:val="95"/>
          <w:sz w:val="24"/>
          <w:szCs w:val="24"/>
        </w:rPr>
        <w:t>心不在焉与务实</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当直觉型和观察型的人相遇时，在实际问题上的冲突可能是一个经常的争论点。在哨兵的具体实用主义旁边，逻辑学家可能显得心不在焉。虽然逻辑学家可能喜欢组织和规划的想法，但哨兵们却活在其中。当逻辑学家不将他们理想化的计划与现实结合起来时，冲突就会出现。这样的组织是哨兵的核心</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理由，但逻辑学家可能会不屑一顾，认为“不太重要”这是潜在冲突的东西。</w:t>
      </w:r>
    </w:p>
    <w:p>
      <w:pPr>
        <w:pStyle w:val="16"/>
        <w:pBdr>
          <w:top w:val="none" w:sz="0" w:space="0" w:color="auto"/>
          <w:left w:val="none" w:sz="0" w:space="0" w:color="auto"/>
          <w:bottom w:val="none" w:sz="0" w:space="0" w:color="auto"/>
          <w:right w:val="none" w:sz="0" w:space="0" w:color="auto"/>
        </w:pBdr>
        <w:spacing w:before="245" w:beforeAutospacing="0" w:line="427" w:lineRule="auto"/>
        <w:ind w:right="177"/>
        <w:rPr>
          <w:vanish w:val="0"/>
        </w:rPr>
      </w:pPr>
      <w:r>
        <w:rPr>
          <w:rFonts w:ascii="Arial" w:eastAsia="Arial" w:hAnsi="Arial"/>
          <w:caps w:val="0"/>
          <w:smallCaps w:val="0"/>
          <w:vanish w:val="0"/>
          <w:w w:val="104"/>
        </w:rPr>
        <w:t>哨兵们处理得如此之好的日常成就很容易在逻辑学家爱好者的雷达下（或在他们的头上）飞行。哨兵很少要求表扬，相反，他们相信自己在做人们期望他们做的事情——这是每个人都应该达到的底线。但他们仍然感谢这一承认。和任何人一样，他们喜欢被人恭维，当没有人赏识时，他们有时会变得消极进取。缺乏认识可能会给哨兵带来巨大但无法言说的痛苦。第二天，当他们的逻辑学家伙伴的烤面包被烧焦时，这可能不完全是一个意外。</w:t>
      </w:r>
    </w:p>
    <w:p>
      <w:pPr>
        <w:pStyle w:val="19"/>
        <w:pBdr>
          <w:top w:val="none" w:sz="0" w:space="0" w:color="auto"/>
          <w:left w:val="none" w:sz="0" w:space="0" w:color="auto"/>
          <w:bottom w:val="none" w:sz="0" w:space="0" w:color="auto"/>
          <w:right w:val="none" w:sz="0" w:space="0" w:color="auto"/>
        </w:pBdr>
        <w:spacing w:before="189" w:beforeAutospacing="0"/>
        <w:rPr>
          <w:vanish w:val="0"/>
        </w:rPr>
      </w:pPr>
      <w:bookmarkStart w:id="148" w:name="Rebalancing Logician–Sentinel Relationsh"/>
      <w:bookmarkEnd w:id="148"/>
      <w:r>
        <w:rPr>
          <w:rFonts w:ascii="Verdana" w:eastAsia="Verdana" w:hAnsi="Verdana"/>
          <w:caps w:val="0"/>
          <w:smallCaps w:val="0"/>
          <w:vanish w:val="0"/>
          <w:color w:val="734D5F"/>
          <w:spacing w:val="-1"/>
        </w:rPr>
        <w:t>重新平衡逻辑学家-哨兵关系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149" w:name="Heal Thyself"/>
      <w:bookmarkEnd w:id="149"/>
      <w:r>
        <w:rPr>
          <w:rFonts w:ascii="Trebuchet MS" w:eastAsia="Arial" w:hAnsi="Trebuchet MS"/>
          <w:i/>
          <w:iCs/>
          <w:caps w:val="0"/>
          <w:smallCaps w:val="0"/>
          <w:vanish w:val="0"/>
          <w:color w:val="734D5F"/>
          <w:w w:val="90"/>
          <w:sz w:val="24"/>
          <w:szCs w:val="24"/>
        </w:rPr>
        <w:t>自我疗愈</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逻辑学家和哨兵是非常不同的类型。浪漫伴侣之间的一个常见错误是认为自己的特质更优越。试图将重要的另一半重新塑造成自己的形象很少成功。逻辑学家需要意识到，哨兵们不会总是对他们的伟大想法和他们不断尝试重新想象事物感到满意。没有这样的意识，试图强迫哨兵“得到它”可能会成为徒劳的痴迷。</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9"/>
        <w:rPr>
          <w:vanish w:val="0"/>
        </w:rPr>
      </w:pPr>
      <w:r>
        <w:rPr>
          <w:rFonts w:ascii="Arial" w:eastAsia="Arial" w:hAnsi="Arial"/>
          <w:caps w:val="0"/>
          <w:smallCaps w:val="0"/>
          <w:vanish w:val="0"/>
          <w:w w:val="104"/>
        </w:rPr>
        <w:t>然而，在逻辑学家批评他们的伙伴之前，在他们对哨兵的不足做出判断之前，他们可以仔细审视他们是否达到了自己的开放性标准。他们是否向伴侣所接受的陌生想法和方法敞开了心扉？</w:t>
      </w:r>
    </w:p>
    <w:p>
      <w:pPr>
        <w:pStyle w:val="16"/>
        <w:pBdr>
          <w:top w:val="none" w:sz="0" w:space="0" w:color="auto"/>
          <w:left w:val="none" w:sz="0" w:space="0" w:color="auto"/>
          <w:bottom w:val="none" w:sz="0" w:space="0" w:color="auto"/>
          <w:right w:val="none" w:sz="0" w:space="0" w:color="auto"/>
        </w:pBdr>
        <w:spacing w:before="236" w:beforeAutospacing="0"/>
        <w:rPr>
          <w:vanish w:val="0"/>
        </w:rPr>
      </w:pPr>
      <w:r>
        <w:rPr>
          <w:rFonts w:ascii="Arial" w:eastAsia="Arial" w:hAnsi="Arial"/>
          <w:caps w:val="0"/>
          <w:smallCaps w:val="0"/>
          <w:vanish w:val="0"/>
          <w:w w:val="104"/>
        </w:rPr>
        <w:t>作为一项练习，请尝试“随车而行”：</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9" w:hanging="360"/>
        <w:jc w:val="left"/>
        <w:rPr>
          <w:vanish w:val="0"/>
        </w:rPr>
      </w:pPr>
      <w:r>
        <w:rPr>
          <w:rFonts w:ascii="Arial" w:eastAsia="Arial" w:hAnsi="Arial"/>
          <w:caps w:val="0"/>
          <w:smallCaps w:val="0"/>
          <w:vanish w:val="0"/>
          <w:w w:val="104"/>
          <w:sz w:val="24"/>
          <w:szCs w:val="24"/>
        </w:rPr>
        <w:t>参与你的前哨伙伴所做的事情（电视节目、网球俱乐部、与朋友喝酒）。</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40" w:right="178" w:hanging="360"/>
        <w:jc w:val="left"/>
        <w:rPr>
          <w:vanish w:val="0"/>
        </w:rPr>
      </w:pPr>
      <w:r>
        <w:rPr>
          <w:rFonts w:ascii="Arial" w:eastAsia="Arial" w:hAnsi="Arial"/>
          <w:caps w:val="0"/>
          <w:smallCaps w:val="0"/>
          <w:vanish w:val="0"/>
          <w:w w:val="110"/>
          <w:sz w:val="24"/>
          <w:szCs w:val="24"/>
        </w:rPr>
        <w:t>积极寻找每项活动中的好处，并确定你的先入为主的想法是否符合这些情况的现实。</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79" w:hanging="360"/>
        <w:jc w:val="left"/>
        <w:rPr>
          <w:vanish w:val="0"/>
        </w:rPr>
      </w:pPr>
      <w:r>
        <w:rPr>
          <w:rFonts w:ascii="Arial" w:eastAsia="Arial" w:hAnsi="Arial"/>
          <w:caps w:val="0"/>
          <w:smallCaps w:val="0"/>
          <w:vanish w:val="0"/>
          <w:w w:val="110"/>
          <w:sz w:val="24"/>
          <w:szCs w:val="24"/>
        </w:rPr>
        <w:t>以观察为目的收集经验证据，而不是证明错误。</w:t>
      </w:r>
    </w:p>
    <w:p>
      <w:pPr>
        <w:pStyle w:val="16"/>
        <w:pBdr>
          <w:top w:val="none" w:sz="0" w:space="0" w:color="auto"/>
          <w:left w:val="none" w:sz="0" w:space="0" w:color="auto"/>
          <w:bottom w:val="none" w:sz="0" w:space="0" w:color="auto"/>
          <w:right w:val="none" w:sz="0" w:space="0" w:color="auto"/>
        </w:pBdr>
        <w:spacing w:before="256" w:beforeAutospacing="0" w:line="425" w:lineRule="auto"/>
        <w:ind w:right="173"/>
        <w:rPr>
          <w:vanish w:val="0"/>
        </w:rPr>
      </w:pPr>
      <w:r>
        <w:rPr>
          <w:rFonts w:ascii="Arial" w:eastAsia="Arial" w:hAnsi="Arial"/>
          <w:caps w:val="0"/>
          <w:smallCaps w:val="0"/>
          <w:vanish w:val="0"/>
          <w:w w:val="104"/>
        </w:rPr>
        <w:t>在正确的态度下，这两种类型之间的差异是使他们的关系更加有趣的调味品。对于逻辑学家来说，这甚至可能被重新定义为一次冒险旅行，进入他们爱人的世界。</w:t>
      </w:r>
    </w:p>
    <w:p>
      <w:pPr>
        <w:pBdr>
          <w:top w:val="none" w:sz="0" w:space="0" w:color="auto"/>
          <w:left w:val="none" w:sz="0" w:space="0" w:color="auto"/>
          <w:bottom w:val="none" w:sz="0" w:space="0" w:color="auto"/>
          <w:right w:val="none" w:sz="0" w:space="0" w:color="auto"/>
        </w:pBdr>
        <w:spacing w:before="243" w:beforeAutospacing="0"/>
        <w:ind w:left="1674" w:right="1733" w:firstLine="0"/>
        <w:jc w:val="center"/>
        <w:rPr>
          <w:vanish w:val="0"/>
        </w:rPr>
      </w:pPr>
      <w:bookmarkStart w:id="150" w:name="Action Over Musing"/>
      <w:bookmarkEnd w:id="150"/>
      <w:r>
        <w:rPr>
          <w:rFonts w:ascii="Trebuchet MS" w:eastAsia="Arial" w:hAnsi="Trebuchet MS"/>
          <w:i/>
          <w:iCs/>
          <w:caps w:val="0"/>
          <w:smallCaps w:val="0"/>
          <w:vanish w:val="0"/>
          <w:color w:val="734D5F"/>
          <w:w w:val="95"/>
          <w:sz w:val="24"/>
          <w:szCs w:val="24"/>
        </w:rPr>
        <w:t>行动胜过沉思</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逻辑学家更疯狂的理论和概念通常只是：理论和概念。但是，当他们对晚餐提出模糊的想法（然后他们就不准备了），或者考虑一些周末活动（但10分钟后忘记了，即使他们的伴侣正在将其记录在他们的心理日历上），他们缺乏后续行动可能会造成日常挫折，削弱浪漫。</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一个解决方案：逻辑学家可以抓住他们的灵感，只要他们的爱人给了他们绿灯，他们就立即行动起来（例如，现在出去买食材，提前买电影票）。通过立即完成最初的思考，逻辑学家可以让他们的合作伙伴心平气和，改善他们的关系，并主动获得满足感。</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left="1674"/>
        <w:rPr>
          <w:vanish w:val="0"/>
        </w:rPr>
      </w:pPr>
      <w:bookmarkStart w:id="151" w:name="Logician–Explorer Relationships"/>
      <w:bookmarkStart w:id="152" w:name="_bookmark26"/>
      <w:bookmarkEnd w:id="151"/>
      <w:bookmarkEnd w:id="152"/>
      <w:r>
        <w:rPr>
          <w:rFonts w:ascii="Verdana" w:eastAsia="Verdana" w:hAnsi="Verdana"/>
          <w:caps w:val="0"/>
          <w:smallCaps w:val="0"/>
          <w:vanish w:val="0"/>
          <w:color w:val="734D5F"/>
          <w:w w:val="95"/>
        </w:rPr>
        <w:t>逻辑学家-探索者关系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51" behindDoc="0" locked="0" layoutInCell="1" hidden="0" allowOverlap="1">
            <wp:simplePos x="0" y="0"/>
            <wp:positionH relativeFrom="page">
              <wp:posOffset>914400</wp:posOffset>
            </wp:positionH>
            <wp:positionV relativeFrom="paragraph">
              <wp:posOffset>139061</wp:posOffset>
            </wp:positionV>
            <wp:extent cx="6021327" cy="2066163"/>
            <wp:effectExtent l="0" t="0" r="0" b="0"/>
            <wp:wrapTopAndBottom/>
            <wp:docPr id="22" name="图片"/>
            <wp:cNvGraphicFramePr>
              <a:graphicFrameLocks noChangeAspect="1"/>
            </wp:cNvGraphicFramePr>
            <a:graphic>
              <a:graphicData uri="http://schemas.openxmlformats.org/drawingml/2006/picture">
                <pic:pic>
                  <pic:nvPicPr>
                    <pic:cNvPr id="24" name="图片 24"/>
                    <pic:cNvPicPr/>
                  </pic:nvPicPr>
                  <pic:blipFill>
                    <a:blip r:embed="rId9"/>
                    <a:stretch>
                      <a:fillRect/>
                    </a:stretch>
                  </pic:blipFill>
                  <pic:spPr>
                    <a:xfrm rot="0">
                      <a:off x="0" y="0"/>
                      <a:ext cx="6021327" cy="2066163"/>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Verdana" w:eastAsia="Arial" w:hAnsi="Verdana"/>
          <w:caps w:val="0"/>
          <w:smallCaps w:val="0"/>
          <w:vanish w:val="0"/>
          <w:sz w:val="32"/>
          <w:szCs w:val="32"/>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逻辑学家和探险家夫妇是直觉的、观察力强的一对，他们在富有远见的生活方式和更切实可行的实践方法之间有着典型的区别。探险家完全生活在当下，寻找新的和令人兴奋的事物。他们对一切都很好奇——除了围绕现实本质等理论抽象的冗长讨论。</w:t>
      </w:r>
    </w:p>
    <w:p>
      <w:pPr>
        <w:pStyle w:val="19"/>
        <w:pBdr>
          <w:top w:val="none" w:sz="0" w:space="0" w:color="auto"/>
          <w:left w:val="none" w:sz="0" w:space="0" w:color="auto"/>
          <w:bottom w:val="none" w:sz="0" w:space="0" w:color="auto"/>
          <w:right w:val="none" w:sz="0" w:space="0" w:color="auto"/>
        </w:pBdr>
        <w:spacing w:before="195" w:beforeAutospacing="0"/>
        <w:ind w:right="418"/>
        <w:rPr>
          <w:vanish w:val="0"/>
        </w:rPr>
      </w:pPr>
      <w:bookmarkStart w:id="153" w:name="Balanced Logician–Explorer Relationships"/>
      <w:bookmarkEnd w:id="153"/>
      <w:r>
        <w:rPr>
          <w:rFonts w:ascii="Verdana" w:eastAsia="Verdana" w:hAnsi="Verdana"/>
          <w:caps w:val="0"/>
          <w:smallCaps w:val="0"/>
          <w:vanish w:val="0"/>
          <w:color w:val="734D5F"/>
          <w:w w:val="95"/>
        </w:rPr>
        <w:t>平衡的逻辑学家-探索者关系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18" w:firstLine="0"/>
        <w:jc w:val="center"/>
        <w:rPr>
          <w:vanish w:val="0"/>
        </w:rPr>
      </w:pPr>
      <w:bookmarkStart w:id="154" w:name="Vision and Pragmatism"/>
      <w:bookmarkEnd w:id="154"/>
      <w:r>
        <w:rPr>
          <w:rFonts w:ascii="Trebuchet MS" w:eastAsia="Arial" w:hAnsi="Trebuchet MS"/>
          <w:i/>
          <w:iCs/>
          <w:caps w:val="0"/>
          <w:smallCaps w:val="0"/>
          <w:vanish w:val="0"/>
          <w:color w:val="734D5F"/>
          <w:sz w:val="24"/>
          <w:szCs w:val="24"/>
        </w:rPr>
        <w:t>愿景与实用主义</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逻辑学家钦佩探险家们掌握他们所选择的工艺和技能的愿望，这种最初的吸引力很容易深化到更多的东西。逻辑学家和探索者都喜欢解决问题，但逻辑学家思考智力难题，而探索者倾向于独立思考，解决实时问题。尽管他们的风格不同，但他们在寻找可能容易重叠或互补的解决方案方面有一定程度的共同性。</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9"/>
        <w:rPr>
          <w:vanish w:val="0"/>
        </w:rPr>
      </w:pPr>
      <w:r>
        <w:rPr>
          <w:rFonts w:ascii="Arial" w:eastAsia="Arial" w:hAnsi="Arial"/>
          <w:caps w:val="0"/>
          <w:smallCaps w:val="0"/>
          <w:vanish w:val="0"/>
          <w:w w:val="104"/>
        </w:rPr>
        <w:t>如果逻辑学家能将他们的想法与一些实用且立即有用的东西联系起来，他们会给探险家留下深刻印象。例如，逻辑学家谈论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1"/>
        <w:rPr>
          <w:vanish w:val="0"/>
        </w:rPr>
      </w:pPr>
      <w:r>
        <w:rPr>
          <w:rFonts w:ascii="Arial" w:eastAsia="Arial" w:hAnsi="Arial"/>
          <w:caps w:val="0"/>
          <w:smallCaps w:val="0"/>
          <w:vanish w:val="0"/>
          <w:w w:val="104"/>
        </w:rPr>
        <w:t>学习计算机代码的复杂性可能会吸引探险者对工具和设备的欣赏。</w:t>
      </w:r>
    </w:p>
    <w:p>
      <w:pPr>
        <w:pBdr>
          <w:top w:val="none" w:sz="0" w:space="0" w:color="auto"/>
          <w:left w:val="none" w:sz="0" w:space="0" w:color="auto"/>
          <w:bottom w:val="none" w:sz="0" w:space="0" w:color="auto"/>
          <w:right w:val="none" w:sz="0" w:space="0" w:color="auto"/>
        </w:pBdr>
        <w:spacing w:before="244" w:beforeAutospacing="0"/>
        <w:ind w:left="363" w:right="420" w:firstLine="0"/>
        <w:jc w:val="center"/>
        <w:rPr>
          <w:vanish w:val="0"/>
        </w:rPr>
      </w:pPr>
      <w:bookmarkStart w:id="155" w:name="Open-Minded Meets Spontaneous"/>
      <w:bookmarkEnd w:id="155"/>
      <w:r>
        <w:rPr>
          <w:rFonts w:ascii="Trebuchet MS" w:eastAsia="Arial" w:hAnsi="Trebuchet MS"/>
          <w:i/>
          <w:iCs/>
          <w:caps w:val="0"/>
          <w:smallCaps w:val="0"/>
          <w:vanish w:val="0"/>
          <w:color w:val="734D5F"/>
          <w:sz w:val="24"/>
          <w:szCs w:val="24"/>
        </w:rPr>
        <w:t>思想开放的人会自发的</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逻辑学家和探险家对新奇和冒险有着共同的欣赏——探险家将他们的逻辑学家伙伴推到门外，逻辑学家为体验增加了一点额外的深度。这两种类型构成了一个惊人的冒险组合。他们都有一种自发性，当一方或另一方感到受到鼓舞时，他们都可以在短时间内随行。几乎所有建议的答案都是：“让我们做吧。”</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7"/>
        <w:rPr>
          <w:vanish w:val="0"/>
        </w:rPr>
      </w:pPr>
      <w:r>
        <w:rPr>
          <w:rFonts w:ascii="Arial" w:eastAsia="Arial" w:hAnsi="Arial"/>
          <w:caps w:val="0"/>
          <w:smallCaps w:val="0"/>
          <w:vanish w:val="0"/>
          <w:w w:val="110"/>
        </w:rPr>
        <w:t>这就是说，当他们对浪漫采取平衡的方式时，这对个性伴侣一定会通过一些基础练习来调整他们冒险的天性。他们照顾自己的实际需要，知道何时将生活中平凡但需要的部分优先于更令人兴奋的部分。</w:t>
      </w:r>
    </w:p>
    <w:p>
      <w:pPr>
        <w:pStyle w:val="19"/>
        <w:pBdr>
          <w:top w:val="none" w:sz="0" w:space="0" w:color="auto"/>
          <w:left w:val="none" w:sz="0" w:space="0" w:color="auto"/>
          <w:bottom w:val="none" w:sz="0" w:space="0" w:color="auto"/>
          <w:right w:val="none" w:sz="0" w:space="0" w:color="auto"/>
        </w:pBdr>
        <w:spacing w:before="196" w:beforeAutospacing="0"/>
        <w:ind w:right="419"/>
        <w:rPr>
          <w:vanish w:val="0"/>
        </w:rPr>
      </w:pPr>
      <w:bookmarkStart w:id="156" w:name="Unbalanced Logician–Explorer Relationshi"/>
      <w:bookmarkEnd w:id="156"/>
      <w:r>
        <w:rPr>
          <w:rFonts w:ascii="Verdana" w:eastAsia="Verdana" w:hAnsi="Verdana"/>
          <w:caps w:val="0"/>
          <w:smallCaps w:val="0"/>
          <w:vanish w:val="0"/>
          <w:color w:val="734D5F"/>
          <w:spacing w:val="-1"/>
        </w:rPr>
        <w:t>不平衡的逻辑学家-探索者关系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157" w:name="Condescending and Critical"/>
      <w:bookmarkEnd w:id="157"/>
      <w:r>
        <w:rPr>
          <w:rFonts w:ascii="Trebuchet MS" w:eastAsia="Arial" w:hAnsi="Trebuchet MS"/>
          <w:i/>
          <w:iCs/>
          <w:caps w:val="0"/>
          <w:smallCaps w:val="0"/>
          <w:vanish w:val="0"/>
          <w:color w:val="734D5F"/>
          <w:w w:val="95"/>
          <w:sz w:val="24"/>
          <w:szCs w:val="24"/>
        </w:rPr>
        <w:t>居高临下</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独立探险家不一定对批评敏感。尽管如此，逻辑学家可能会给人以居高临下的印象，尤其是当他们的爱人没有沉浸在同样崇高的想象中时。逻辑学家可能无意中——甚至有意地——向探索者传达他们的实际工作或贡献缺乏深度或任何真正意义，这对不安全或不太成熟的探索者来说尤其令人担忧。</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80"/>
        <w:rPr>
          <w:vanish w:val="0"/>
        </w:rPr>
      </w:pPr>
      <w:r>
        <w:rPr>
          <w:rFonts w:ascii="Arial" w:eastAsia="Arial" w:hAnsi="Arial"/>
          <w:caps w:val="0"/>
          <w:smallCaps w:val="0"/>
          <w:vanish w:val="0"/>
          <w:w w:val="104"/>
        </w:rPr>
        <w:t>对所爱的人始终表现出优越感和屈尊俯就感的伴侣，会破坏维系他们关系的情感纽带。在所有关系中，爱的尊重是长寿的关键之一。</w:t>
      </w:r>
    </w:p>
    <w:p>
      <w:pPr>
        <w:pBdr>
          <w:top w:val="none" w:sz="0" w:space="0" w:color="auto"/>
          <w:left w:val="none" w:sz="0" w:space="0" w:color="auto"/>
          <w:bottom w:val="none" w:sz="0" w:space="0" w:color="auto"/>
          <w:right w:val="none" w:sz="0" w:space="0" w:color="auto"/>
        </w:pBdr>
        <w:spacing w:before="237" w:beforeAutospacing="0"/>
        <w:ind w:left="363" w:right="421" w:firstLine="0"/>
        <w:jc w:val="center"/>
        <w:rPr>
          <w:vanish w:val="0"/>
        </w:rPr>
      </w:pPr>
      <w:bookmarkStart w:id="158" w:name="Perpetually Preoccupied"/>
      <w:bookmarkEnd w:id="158"/>
      <w:r>
        <w:rPr>
          <w:rFonts w:ascii="Trebuchet MS" w:eastAsia="Arial" w:hAnsi="Trebuchet MS"/>
          <w:i/>
          <w:iCs/>
          <w:caps w:val="0"/>
          <w:smallCaps w:val="0"/>
          <w:vanish w:val="0"/>
          <w:color w:val="734D5F"/>
          <w:w w:val="95"/>
          <w:sz w:val="24"/>
          <w:szCs w:val="24"/>
        </w:rPr>
        <w:t>心不在焉</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16"/>
        <w:rPr>
          <w:vanish w:val="0"/>
        </w:rPr>
      </w:pPr>
      <w:r>
        <w:rPr>
          <w:rFonts w:ascii="Arial" w:eastAsia="Arial" w:hAnsi="Arial"/>
          <w:caps w:val="0"/>
          <w:smallCaps w:val="0"/>
          <w:vanish w:val="0"/>
          <w:w w:val="104"/>
        </w:rPr>
        <w:t>家庭维护再一次抬头。心不在焉的教授的原型基于现实，特别适用于逻辑学家。因此，家务和账单可能经常落在探险者的肩上。然而，探险者对生活在当下的偏好也不一定使他们成为最负责任的人。</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w w:val="110"/>
        </w:rPr>
        <w:t>尽管如此，探险家比逻辑学家伙伴更可能更快地对日常问题做出反应。卧室地板中间堆得高高的衣服会让他们紧张起来，这要比杂乱无章的东西困扰逻辑学家的速度快得多。探险者很可能更频繁地完成家务，他们最终可能会对处理这些事务的负担感到厌倦。逻辑学家不是唯一想做更有趣事情的人。</w:t>
      </w:r>
    </w:p>
    <w:p>
      <w:pPr>
        <w:pStyle w:val="19"/>
        <w:pBdr>
          <w:top w:val="none" w:sz="0" w:space="0" w:color="auto"/>
          <w:left w:val="none" w:sz="0" w:space="0" w:color="auto"/>
          <w:bottom w:val="none" w:sz="0" w:space="0" w:color="auto"/>
          <w:right w:val="none" w:sz="0" w:space="0" w:color="auto"/>
        </w:pBdr>
        <w:spacing w:before="193" w:beforeAutospacing="0"/>
        <w:ind w:right="419"/>
        <w:rPr>
          <w:vanish w:val="0"/>
        </w:rPr>
      </w:pPr>
      <w:bookmarkStart w:id="159" w:name="Rebalancing Logician–Explorer Relationsh"/>
      <w:bookmarkEnd w:id="159"/>
      <w:r>
        <w:rPr>
          <w:rFonts w:ascii="Verdana" w:eastAsia="Verdana" w:hAnsi="Verdana"/>
          <w:caps w:val="0"/>
          <w:smallCaps w:val="0"/>
          <w:vanish w:val="0"/>
          <w:color w:val="734D5F"/>
          <w:spacing w:val="-1"/>
        </w:rPr>
        <w:t>重新平衡逻辑学家与探索者的关系</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0" w:firstLine="0"/>
        <w:jc w:val="center"/>
        <w:rPr>
          <w:vanish w:val="0"/>
        </w:rPr>
      </w:pPr>
      <w:bookmarkStart w:id="160" w:name="Making Time for Understanding"/>
      <w:bookmarkEnd w:id="160"/>
      <w:r>
        <w:rPr>
          <w:rFonts w:ascii="Trebuchet MS" w:eastAsia="Arial" w:hAnsi="Trebuchet MS"/>
          <w:i/>
          <w:iCs/>
          <w:caps w:val="0"/>
          <w:smallCaps w:val="0"/>
          <w:vanish w:val="0"/>
          <w:color w:val="734D5F"/>
          <w:w w:val="95"/>
          <w:sz w:val="24"/>
          <w:szCs w:val="24"/>
        </w:rPr>
        <w:t>为理解腾出时间</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人格理论可以成为逻辑学家和探索者之间更好理解的有效工具。应用他们所了解到的情人的特征可能会激发逻辑学家对理论、系统和公式化的热爱。另一方面，探索者可能不太热衷于深入研究人格理论的杂草。然而，抽象概念可能会给他们带来生活上的差异。</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10"/>
        </w:rPr>
        <w:t>重要的是暂停判断，并记住，两种生活方式，逻辑学家和探险家，都是同样合法的。很可能，他们之间最初的吸引力来自于认识到彼此的优势；当它们分享它们时，它们的差异可以提供深刻的增长机会。</w:t>
      </w:r>
    </w:p>
    <w:p>
      <w:pPr>
        <w:pStyle w:val="16"/>
        <w:pBdr>
          <w:top w:val="none" w:sz="0" w:space="0" w:color="auto"/>
          <w:left w:val="none" w:sz="0" w:space="0" w:color="auto"/>
          <w:bottom w:val="none" w:sz="0" w:space="0" w:color="auto"/>
          <w:right w:val="none" w:sz="0" w:space="0" w:color="auto"/>
        </w:pBdr>
        <w:spacing w:before="236" w:beforeAutospacing="0" w:line="427" w:lineRule="auto"/>
        <w:ind w:right="113"/>
        <w:rPr>
          <w:vanish w:val="0"/>
        </w:rPr>
      </w:pPr>
      <w:r>
        <w:rPr>
          <w:rFonts w:ascii="Arial" w:eastAsia="Arial" w:hAnsi="Arial"/>
          <w:caps w:val="0"/>
          <w:smallCaps w:val="0"/>
          <w:vanish w:val="0"/>
          <w:w w:val="104"/>
        </w:rPr>
        <w:t>思考过多的逻辑学家可能会学会摆脱“分析导致的瘫痪”，并在更注重行动的探索者的帮助下将想法转化为成就。如果逻辑学家对这种风格保持开放态度，他们可能会学会爱和活在当下。作为回报，逻辑学家可以为生活中更复杂的考虑提供一些必要的预见、规划和准备，而这可能是探险家无法理解的。在判断浪漫伴侣之前，逻辑学家应考虑以下移情练习：</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7"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试着从你伴侣的角度去想象这个观点。</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398" w:lineRule="auto"/>
        <w:ind w:left="1560" w:right="180" w:hanging="360"/>
        <w:jc w:val="both"/>
        <w:rPr>
          <w:vanish w:val="0"/>
        </w:rPr>
      </w:pPr>
      <w:r>
        <w:rPr>
          <w:rFonts w:ascii="Arial" w:eastAsia="Arial" w:hAnsi="Arial"/>
          <w:caps w:val="0"/>
          <w:smallCaps w:val="0"/>
          <w:vanish w:val="0"/>
          <w:w w:val="110"/>
          <w:sz w:val="24"/>
          <w:szCs w:val="24"/>
        </w:rPr>
        <w:t>如果您难以想象伴侣的观点，请访问我们的网站并阅读伴侣的个人资料，以获得更好的理解。</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8" w:beforeAutospacing="0" w:after="0" w:afterAutospacing="0" w:line="413" w:lineRule="auto"/>
        <w:ind w:left="839" w:right="178" w:hanging="360"/>
        <w:jc w:val="both"/>
        <w:rPr>
          <w:vanish w:val="0"/>
        </w:rPr>
      </w:pPr>
      <w:r>
        <w:rPr>
          <w:rFonts w:ascii="Arial" w:eastAsia="Arial" w:hAnsi="Arial"/>
          <w:caps w:val="0"/>
          <w:smallCaps w:val="0"/>
          <w:vanish w:val="0"/>
          <w:w w:val="104"/>
          <w:sz w:val="24"/>
          <w:szCs w:val="24"/>
        </w:rPr>
        <w:t>你伴侣的观点中最突出的是什么？积极确定你的伴侣做了什么让你印象深刻。</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3" w:lineRule="exact"/>
        <w:ind w:left="840" w:right="0" w:hanging="360"/>
        <w:jc w:val="both"/>
        <w:rPr>
          <w:vanish w:val="0"/>
        </w:rPr>
      </w:pPr>
      <w:r>
        <w:rPr>
          <w:rFonts w:ascii="Arial" w:eastAsia="Arial" w:hAnsi="Arial"/>
          <w:caps w:val="0"/>
          <w:smallCaps w:val="0"/>
          <w:vanish w:val="0"/>
          <w:w w:val="104"/>
          <w:sz w:val="24"/>
          <w:szCs w:val="24"/>
        </w:rPr>
        <w:t>试着把你伴侣的观点应用到你们的生活中。它是什么样子的？</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6"/>
        <w:rPr>
          <w:vanish w:val="0"/>
        </w:rPr>
      </w:pPr>
      <w:r>
        <w:rPr>
          <w:rFonts w:ascii="Arial" w:eastAsia="Arial" w:hAnsi="Arial"/>
          <w:caps w:val="0"/>
          <w:smallCaps w:val="0"/>
          <w:vanish w:val="0"/>
          <w:w w:val="104"/>
        </w:rPr>
        <w:t>这些步骤可以使逻辑学家更加适应探索者合作伙伴掌握的其他形式的智能。简言之，他们可以通过参与培养欣赏力。</w:t>
      </w:r>
    </w:p>
    <w:p>
      <w:pPr>
        <w:pBdr>
          <w:top w:val="none" w:sz="0" w:space="0" w:color="auto"/>
          <w:left w:val="none" w:sz="0" w:space="0" w:color="auto"/>
          <w:bottom w:val="none" w:sz="0" w:space="0" w:color="auto"/>
          <w:right w:val="none" w:sz="0" w:space="0" w:color="auto"/>
        </w:pBdr>
        <w:spacing w:before="244" w:beforeAutospacing="0"/>
        <w:ind w:left="360" w:right="421" w:firstLine="0"/>
        <w:jc w:val="center"/>
        <w:rPr>
          <w:vanish w:val="0"/>
        </w:rPr>
      </w:pPr>
      <w:bookmarkStart w:id="161" w:name="Motivating Each Other"/>
      <w:bookmarkEnd w:id="161"/>
      <w:r>
        <w:rPr>
          <w:rFonts w:ascii="Trebuchet MS" w:eastAsia="Arial" w:hAnsi="Trebuchet MS"/>
          <w:i/>
          <w:iCs/>
          <w:caps w:val="0"/>
          <w:smallCaps w:val="0"/>
          <w:vanish w:val="0"/>
          <w:color w:val="734D5F"/>
          <w:w w:val="95"/>
          <w:sz w:val="24"/>
          <w:szCs w:val="24"/>
        </w:rPr>
        <w:t>相互激励</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left="119" w:right="174"/>
        <w:rPr>
          <w:vanish w:val="0"/>
        </w:rPr>
      </w:pPr>
      <w:r>
        <w:rPr>
          <w:rFonts w:ascii="Arial" w:eastAsia="Arial" w:hAnsi="Arial"/>
          <w:caps w:val="0"/>
          <w:smallCaps w:val="0"/>
          <w:vanish w:val="0"/>
          <w:w w:val="104"/>
        </w:rPr>
        <w:t>在实际方面，逻辑学家和探险家夫妇可能需要在恋爱初期就决定谁洗衣服，谁付账单。通过结合探险家对行动的热爱和逻辑学家对创建或改进系统的热爱，他们可以</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处理生活中更平凡的义务。但首先，他们必须花时间来决定这些问题。两人都不愿意坐下来分担责任，但这是值得的。</w:t>
      </w:r>
    </w:p>
    <w:p>
      <w:pPr>
        <w:pStyle w:val="16"/>
        <w:pBdr>
          <w:top w:val="none" w:sz="0" w:space="0" w:color="auto"/>
          <w:left w:val="none" w:sz="0" w:space="0" w:color="auto"/>
          <w:bottom w:val="none" w:sz="0" w:space="0" w:color="auto"/>
          <w:right w:val="none" w:sz="0" w:space="0" w:color="auto"/>
        </w:pBdr>
        <w:spacing w:before="237" w:beforeAutospacing="0" w:line="427" w:lineRule="auto"/>
        <w:ind w:right="173"/>
        <w:rPr>
          <w:vanish w:val="0"/>
        </w:rPr>
      </w:pPr>
      <w:r>
        <w:rPr>
          <w:rFonts w:ascii="Arial" w:eastAsia="Arial" w:hAnsi="Arial"/>
          <w:caps w:val="0"/>
          <w:smallCaps w:val="0"/>
          <w:vanish w:val="0"/>
          <w:w w:val="104"/>
        </w:rPr>
        <w:t>对于逻辑学家和探险家来说，这将是一项无可挽回的持续努力，一周又一周地解决。他们可能会提供帮助，认识到这可以让他们重要的其他人感到高兴，或者提出请求，当他们请求帮助某件事时，他们完全是出于回报的目的。为了确保他们的努力有效，逻辑学家可以采取以下步骤：</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确定一项涉及你们双方的必要任务。</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398" w:lineRule="auto"/>
        <w:ind w:left="1560" w:right="177" w:hanging="360"/>
        <w:jc w:val="both"/>
        <w:rPr>
          <w:vanish w:val="0"/>
        </w:rPr>
      </w:pPr>
      <w:r>
        <w:rPr>
          <w:rFonts w:ascii="Arial" w:eastAsia="Arial" w:hAnsi="Arial"/>
          <w:caps w:val="0"/>
          <w:smallCaps w:val="0"/>
          <w:vanish w:val="0"/>
          <w:w w:val="104"/>
          <w:sz w:val="24"/>
          <w:szCs w:val="24"/>
        </w:rPr>
        <w:t>这可以像做饭或整理共享房间一样简单。</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8" w:beforeAutospacing="0" w:after="0" w:afterAutospacing="0" w:line="240" w:lineRule="auto"/>
        <w:ind w:left="840" w:right="0" w:hanging="360"/>
        <w:jc w:val="both"/>
        <w:rPr>
          <w:vanish w:val="0"/>
        </w:rPr>
      </w:pPr>
      <w:r>
        <w:rPr>
          <w:rFonts w:ascii="Arial" w:eastAsia="Arial" w:hAnsi="Arial"/>
          <w:caps w:val="0"/>
          <w:smallCaps w:val="0"/>
          <w:vanish w:val="0"/>
          <w:spacing w:val="-1"/>
          <w:w w:val="110"/>
          <w:sz w:val="24"/>
          <w:szCs w:val="24"/>
        </w:rPr>
        <w:t>主动提出一起做这项工作。</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询问你的伴侣你能提供什么帮助。然后依次请求帮助你的伴侣。</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410" w:lineRule="auto"/>
        <w:ind w:left="1560" w:right="176" w:hanging="360"/>
        <w:jc w:val="both"/>
        <w:rPr>
          <w:vanish w:val="0"/>
        </w:rPr>
      </w:pPr>
      <w:r>
        <w:rPr>
          <w:rFonts w:ascii="Arial" w:eastAsia="Arial" w:hAnsi="Arial"/>
          <w:caps w:val="0"/>
          <w:smallCaps w:val="0"/>
          <w:vanish w:val="0"/>
          <w:w w:val="104"/>
          <w:sz w:val="24"/>
          <w:szCs w:val="24"/>
        </w:rPr>
        <w:t>这种帮助可能与手头的任务间接相关；例如，在乏味的任务中播放音乐或进行对话。有时候，陪伴是人们所需要的全部帮助。</w:t>
      </w:r>
    </w:p>
    <w:p>
      <w:pPr>
        <w:pStyle w:val="16"/>
        <w:pBdr>
          <w:top w:val="none" w:sz="0" w:space="0" w:color="auto"/>
          <w:left w:val="none" w:sz="0" w:space="0" w:color="auto"/>
          <w:bottom w:val="none" w:sz="0" w:space="0" w:color="auto"/>
          <w:right w:val="none" w:sz="0" w:space="0" w:color="auto"/>
        </w:pBdr>
        <w:spacing w:before="272" w:beforeAutospacing="0" w:line="427" w:lineRule="auto"/>
        <w:ind w:right="179"/>
        <w:rPr>
          <w:vanish w:val="0"/>
        </w:rPr>
      </w:pPr>
      <w:r>
        <w:rPr>
          <w:rFonts w:ascii="Arial" w:eastAsia="Arial" w:hAnsi="Arial"/>
          <w:caps w:val="0"/>
          <w:smallCaps w:val="0"/>
          <w:vanish w:val="0"/>
          <w:w w:val="110"/>
        </w:rPr>
        <w:t>对这两类人来说，最重要的是共同制定长期计划和目标。探险家可能是务实的；然而，当考虑到他们行为的未来后果时，他们往往会冲动和挣扎。逻辑学家有将当前行动或想法与未来后果联系起来的好处。</w:t>
      </w:r>
    </w:p>
    <w:p>
      <w:pPr>
        <w:pStyle w:val="16"/>
        <w:pBdr>
          <w:top w:val="none" w:sz="0" w:space="0" w:color="auto"/>
          <w:left w:val="none" w:sz="0" w:space="0" w:color="auto"/>
          <w:bottom w:val="none" w:sz="0" w:space="0" w:color="auto"/>
          <w:right w:val="none" w:sz="0" w:space="0" w:color="auto"/>
        </w:pBdr>
        <w:spacing w:before="236" w:beforeAutospacing="0" w:line="427" w:lineRule="auto"/>
        <w:ind w:right="175"/>
        <w:rPr>
          <w:vanish w:val="0"/>
        </w:rPr>
      </w:pPr>
      <w:r>
        <w:rPr>
          <w:rFonts w:ascii="Arial" w:eastAsia="Arial" w:hAnsi="Arial"/>
          <w:caps w:val="0"/>
          <w:smallCaps w:val="0"/>
          <w:vanish w:val="0"/>
          <w:w w:val="110"/>
        </w:rPr>
        <w:t>即使是更理性的探索者，由于他们的思维特点，也倾向于“先发制人，后发问”，这可能会导致重大问题，特别是在财务决策方面。逻辑学家的分析能力——甚至他们有点犹豫不决的倾向——在这种情况下是有益的。下面是一个他们可以尝试的练习：</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抽出15分钟与你的伴侣坐下来。</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1"/>
        <w:jc w:val="both"/>
        <w:rPr>
          <w:vanish w:val="0"/>
        </w:rPr>
      </w:pPr>
      <w:r>
        <w:rPr>
          <w:rFonts w:ascii="Arial" w:eastAsia="Arial" w:hAnsi="Arial"/>
          <w:caps w:val="0"/>
          <w:smallCaps w:val="0"/>
          <w:vanish w:val="0"/>
          <w:w w:val="104"/>
          <w:sz w:val="24"/>
          <w:szCs w:val="24"/>
        </w:rPr>
        <w:t>创建一个项目清单，并将其命名为“共同决策”</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413" w:lineRule="auto"/>
        <w:ind w:left="839" w:right="121" w:hanging="360"/>
        <w:jc w:val="both"/>
        <w:rPr>
          <w:vanish w:val="0"/>
        </w:rPr>
      </w:pPr>
      <w:r>
        <w:rPr>
          <w:rFonts w:ascii="Arial" w:eastAsia="Arial" w:hAnsi="Arial"/>
          <w:caps w:val="0"/>
          <w:smallCaps w:val="0"/>
          <w:vanish w:val="0"/>
          <w:w w:val="104"/>
          <w:sz w:val="24"/>
          <w:szCs w:val="24"/>
        </w:rPr>
        <w:t>写下至少两个你必须一起做出的重大决定（例如，花1000美元，收养一只动物）</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81" w:hanging="360"/>
        <w:jc w:val="both"/>
        <w:rPr>
          <w:vanish w:val="0"/>
        </w:rPr>
      </w:pPr>
      <w:r>
        <w:rPr>
          <w:rFonts w:ascii="Arial" w:eastAsia="Arial" w:hAnsi="Arial"/>
          <w:caps w:val="0"/>
          <w:smallCaps w:val="0"/>
          <w:vanish w:val="0"/>
          <w:w w:val="104"/>
          <w:sz w:val="24"/>
          <w:szCs w:val="24"/>
        </w:rPr>
        <w:t>写下至少三个你更愿意一起做的决定（例如，拥有一家公司，花费500美元，改变职业）</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9" w:hanging="360"/>
        <w:jc w:val="both"/>
        <w:rPr>
          <w:vanish w:val="0"/>
        </w:rPr>
      </w:pPr>
      <w:r>
        <w:rPr>
          <w:rFonts w:ascii="Arial" w:eastAsia="Arial" w:hAnsi="Arial"/>
          <w:caps w:val="0"/>
          <w:smallCaps w:val="0"/>
          <w:vanish w:val="0"/>
          <w:w w:val="104"/>
          <w:sz w:val="24"/>
          <w:szCs w:val="24"/>
        </w:rPr>
        <w:t>写下不需要一起做的决定（例如，晚餐吃什么，孩子应该穿什么衣服，花费不到250美元，约会之夜看什么电影）</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7"/>
        <w:rPr>
          <w:vanish w:val="0"/>
        </w:rPr>
      </w:pPr>
      <w:r>
        <w:rPr>
          <w:rFonts w:ascii="Arial" w:eastAsia="Arial" w:hAnsi="Arial"/>
          <w:caps w:val="0"/>
          <w:smallCaps w:val="0"/>
          <w:vanish w:val="0"/>
          <w:spacing w:val="-1"/>
          <w:w w:val="104"/>
        </w:rPr>
        <w:t>如果逻辑学家和探险家一致同意做出重大决策，他们可以互相磨合对方的弱点。通过在受控环境中学习，这些恋人在养成习惯之前有机会尝试、犯错和学习。</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right="419"/>
        <w:rPr>
          <w:vanish w:val="0"/>
        </w:rPr>
      </w:pPr>
      <w:bookmarkStart w:id="162" w:name="_bookmark27"/>
      <w:bookmarkEnd w:id="162"/>
      <w:r>
        <w:rPr>
          <w:rFonts w:ascii="Verdana" w:eastAsia="Verdana" w:hAnsi="Verdana"/>
          <w:caps w:val="0"/>
          <w:smallCaps w:val="0"/>
          <w:vanish w:val="0"/>
          <w:color w:val="734D5F"/>
        </w:rPr>
        <w:t>结论</w:t>
      </w:r>
    </w:p>
    <w:p>
      <w:pPr>
        <w:pBdr>
          <w:top w:val="none" w:sz="0" w:space="0" w:color="auto"/>
          <w:left w:val="none" w:sz="0" w:space="0" w:color="auto"/>
          <w:bottom w:val="none" w:sz="0" w:space="0" w:color="auto"/>
          <w:right w:val="none" w:sz="0" w:space="0" w:color="auto"/>
        </w:pBdr>
        <w:spacing w:before="414" w:beforeAutospacing="0"/>
        <w:ind w:left="1674" w:right="1733" w:firstLine="0"/>
        <w:jc w:val="center"/>
        <w:rPr>
          <w:vanish w:val="0"/>
        </w:rPr>
      </w:pPr>
      <w:bookmarkStart w:id="163" w:name="Ideating the Future"/>
      <w:bookmarkEnd w:id="163"/>
      <w:r>
        <w:rPr>
          <w:rFonts w:ascii="Trebuchet MS" w:eastAsia="Arial" w:hAnsi="Trebuchet MS"/>
          <w:i/>
          <w:iCs/>
          <w:caps w:val="0"/>
          <w:smallCaps w:val="0"/>
          <w:vanish w:val="0"/>
          <w:color w:val="734D5F"/>
          <w:w w:val="95"/>
          <w:sz w:val="24"/>
          <w:szCs w:val="24"/>
        </w:rPr>
        <w:t>设想未来</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18"/>
        <w:rPr>
          <w:vanish w:val="0"/>
        </w:rPr>
      </w:pPr>
      <w:r>
        <w:rPr>
          <w:rFonts w:ascii="Arial" w:eastAsia="Arial" w:hAnsi="Arial"/>
          <w:caps w:val="0"/>
          <w:smallCaps w:val="0"/>
          <w:vanish w:val="0"/>
          <w:w w:val="104"/>
        </w:rPr>
        <w:t>他们对理性、逻辑和知识的强调并不意味着书呆子般的逻辑学家是没有浪漫的机器人。很容易假设思维类型，包括逻辑学家，缺乏浪漫的一面，因为这些人可能难以用传统的方式表达自己的感情。但没有人应该认为逻辑学家没有爱的能力。他们和其他人一样，有能力去爱，爱得深刻而美好；他们的爱只是停留在他们的内心，并以不同于人们通常预期的方式表达出来。逻辑学家通常是富有创造力、幽默的人，他们的口才可以给潜在的追求者留下深刻印象。</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逻辑学家可以在长期的关系中成为出色的合作伙伴，特别是如果他们保持活力的话。通过弯曲他们的创造力和想象力来活跃平凡的任务，并对他们的伙伴表示赞赏，逻辑学家在他们身边闪耀着任何类型的光芒。他们创造和启发的能力，加上他们富有洞察力的想象力和对新奇和自发性的热爱，使逻辑学家吸引了所有类型的人。</w:t>
      </w:r>
    </w:p>
    <w:p>
      <w:pPr>
        <w:pStyle w:val="16"/>
        <w:pBdr>
          <w:top w:val="none" w:sz="0" w:space="0" w:color="auto"/>
          <w:left w:val="none" w:sz="0" w:space="0" w:color="auto"/>
          <w:bottom w:val="none" w:sz="0" w:space="0" w:color="auto"/>
          <w:right w:val="none" w:sz="0" w:space="0" w:color="auto"/>
        </w:pBdr>
        <w:spacing w:before="235" w:beforeAutospacing="0" w:line="427" w:lineRule="auto"/>
        <w:ind w:right="177"/>
        <w:rPr>
          <w:vanish w:val="0"/>
        </w:rPr>
      </w:pPr>
      <w:r>
        <w:rPr>
          <w:rFonts w:ascii="Arial" w:eastAsia="Arial" w:hAnsi="Arial"/>
          <w:caps w:val="0"/>
          <w:smallCaps w:val="0"/>
          <w:vanish w:val="0"/>
          <w:w w:val="110"/>
        </w:rPr>
        <w:t>当逻辑学家毫无羞耻地分享自己时，他们可能会惊讶于自己对他人的吸引力。作为一个内向的人，在社会上提出自己需要付出很大的努力，但他们仍然从中受益。接受自己是在浪漫关系中被重视的人，这是实现个人成长目标和寻找爱情的有力步骤。</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rPr>
          <w:vanish w:val="0"/>
        </w:rPr>
      </w:pPr>
      <w:bookmarkStart w:id="164" w:name="_bookmark28"/>
      <w:bookmarkEnd w:id="164"/>
      <w:r>
        <w:rPr>
          <w:rFonts w:ascii="Verdana" w:eastAsia="Verdana" w:hAnsi="Verdana"/>
          <w:caps w:val="0"/>
          <w:smallCaps w:val="0"/>
          <w:vanish w:val="0"/>
          <w:color w:val="734D5F"/>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right="177"/>
        <w:rPr>
          <w:vanish w:val="0"/>
        </w:rPr>
      </w:pPr>
      <w:r>
        <w:rPr>
          <w:rFonts w:ascii="Arial" w:eastAsia="Arial" w:hAnsi="Arial"/>
          <w:caps w:val="0"/>
          <w:smallCaps w:val="0"/>
          <w:vanish w:val="0"/>
          <w:w w:val="104"/>
        </w:rPr>
        <w:t>想更深入地挖掘你的浪漫关系吗？如果您可以访问网站的工具箱区域，我们提供多种其他工具和测试，以帮助您探索。</w:t>
      </w:r>
    </w:p>
    <w:p>
      <w:pPr>
        <w:pStyle w:val="19"/>
        <w:pBdr>
          <w:top w:val="none" w:sz="0" w:space="0" w:color="auto"/>
          <w:left w:val="none" w:sz="0" w:space="0" w:color="auto"/>
          <w:bottom w:val="none" w:sz="0" w:space="0" w:color="auto"/>
          <w:right w:val="none" w:sz="0" w:space="0" w:color="auto"/>
        </w:pBdr>
        <w:spacing w:before="204" w:beforeAutospacing="0"/>
        <w:rPr>
          <w:vanish w:val="0"/>
        </w:rPr>
      </w:pPr>
      <w:r>
        <w:rPr>
          <w:rStyle w:val="95"/>
          <w:rFonts w:ascii="Verdana" w:eastAsia="Verdana" w:hAnsi="Verdana"/>
          <w:caps w:val="0"/>
          <w:smallCaps w:val="0"/>
          <w:vanish w:val="0"/>
          <w:color w:val="734D5F"/>
          <w:sz w:val="28"/>
          <w:szCs w:val="28"/>
          <w:u w:color="734D5F"/>
        </w:rPr>
        <w:fldChar w:fldCharType="begin"/>
      </w:r>
      <w:r>
        <w:instrText>HYPERLINK "https://www.16personalities.com/tools/get-to-know-your-partner"</w:instrText>
      </w:r>
      <w:r>
        <w:rPr>
          <w:rStyle w:val="95"/>
          <w:rFonts w:ascii="Verdana" w:eastAsia="Verdana" w:hAnsi="Verdana"/>
          <w:caps w:val="0"/>
          <w:smallCaps w:val="0"/>
          <w:vanish w:val="0"/>
          <w:color w:val="734D5F"/>
          <w:sz w:val="28"/>
          <w:szCs w:val="28"/>
          <w:u w:color="734D5F"/>
        </w:rPr>
        <w:fldChar w:fldCharType="separate"/>
      </w:r>
      <w:bookmarkStart w:id="165" w:name="Get to Know Your Partner"/>
      <w:bookmarkEnd w:id="165"/>
      <w:r>
        <w:rPr>
          <w:rStyle w:val="95"/>
          <w:rFonts w:ascii="Verdana" w:eastAsia="Verdana" w:hAnsi="Verdana"/>
          <w:caps w:val="0"/>
          <w:smallCaps w:val="0"/>
          <w:vanish w:val="0"/>
          <w:color w:val="734D5F"/>
          <w:sz w:val="28"/>
          <w:szCs w:val="28"/>
          <w:u w:color="734D5F"/>
        </w:rPr>
        <w:t>收到</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3"/>
          <w:sz w:val="28"/>
          <w:szCs w:val="28"/>
          <w:u w:color="734D5F"/>
        </w:rPr>
        <w:fldChar w:fldCharType="begin"/>
      </w:r>
      <w:r>
        <w:instrText>HYPERLINK "https://www.16personalities.com/tools/get-to-know-your-partner"</w:instrText>
      </w:r>
      <w:r>
        <w:rPr>
          <w:rStyle w:val="95"/>
          <w:rFonts w:ascii="Verdana" w:eastAsia="Verdana" w:hAnsi="Verdana"/>
          <w:caps w:val="0"/>
          <w:smallCaps w:val="0"/>
          <w:vanish w:val="0"/>
          <w:color w:val="734D5F"/>
          <w:spacing w:val="-23"/>
          <w:sz w:val="28"/>
          <w:szCs w:val="28"/>
          <w:u w:color="734D5F"/>
        </w:rPr>
        <w:fldChar w:fldCharType="separate"/>
      </w:r>
      <w:r>
        <w:rPr>
          <w:rStyle w:val="95"/>
          <w:rFonts w:ascii="Verdana" w:eastAsia="Verdana" w:hAnsi="Verdana"/>
          <w:caps w:val="0"/>
          <w:smallCaps w:val="0"/>
          <w:vanish w:val="0"/>
          <w:color w:val="734D5F"/>
          <w:spacing w:val="-23"/>
          <w:sz w:val="28"/>
          <w:szCs w:val="28"/>
          <w:u w:color="734D5F"/>
        </w:rPr>
        <w:t xml:space="preserve"> </w:t>
      </w:r>
      <w:r>
        <w:rPr>
          <w:rStyle w:val="95"/>
          <w:rFonts w:ascii="Verdana" w:eastAsia="Verdana" w:hAnsi="Verdana"/>
          <w:caps w:val="0"/>
          <w:smallCaps w:val="0"/>
          <w:vanish w:val="0"/>
          <w:color w:val="734D5F"/>
          <w:spacing w:val="-23"/>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"https://www.16personalities.com/tools/get-to-know-your-partner"</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到</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2"/>
          <w:sz w:val="28"/>
          <w:szCs w:val="28"/>
          <w:u w:color="734D5F"/>
        </w:rPr>
        <w:fldChar w:fldCharType="begin"/>
      </w:r>
      <w:r>
        <w:instrText>HYPERLINK "https://www.16personalities.com/tools/get-to-know-your-partner"</w:instrText>
      </w:r>
      <w:r>
        <w:rPr>
          <w:rStyle w:val="95"/>
          <w:rFonts w:ascii="Verdana" w:eastAsia="Verdana" w:hAnsi="Verdana"/>
          <w:caps w:val="0"/>
          <w:smallCaps w:val="0"/>
          <w:vanish w:val="0"/>
          <w:color w:val="734D5F"/>
          <w:spacing w:val="-22"/>
          <w:sz w:val="28"/>
          <w:szCs w:val="28"/>
          <w:u w:color="734D5F"/>
        </w:rPr>
        <w:fldChar w:fldCharType="separate"/>
      </w:r>
      <w:r>
        <w:rPr>
          <w:rStyle w:val="95"/>
          <w:rFonts w:ascii="Verdana" w:eastAsia="Verdana" w:hAnsi="Verdana"/>
          <w:caps w:val="0"/>
          <w:smallCaps w:val="0"/>
          <w:vanish w:val="0"/>
          <w:color w:val="734D5F"/>
          <w:spacing w:val="-22"/>
          <w:sz w:val="28"/>
          <w:szCs w:val="28"/>
          <w:u w:color="734D5F"/>
        </w:rPr>
        <w:t xml:space="preserve"> </w:t>
      </w:r>
      <w:r>
        <w:rPr>
          <w:rStyle w:val="95"/>
          <w:rFonts w:ascii="Verdana" w:eastAsia="Verdana" w:hAnsi="Verdana"/>
          <w:caps w:val="0"/>
          <w:smallCaps w:val="0"/>
          <w:vanish w:val="0"/>
          <w:color w:val="734D5F"/>
          <w:spacing w:val="-22"/>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"https://www.16personalities.com/tools/get-to-know-your-partner"</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知道</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19"/>
          <w:sz w:val="28"/>
          <w:szCs w:val="28"/>
          <w:u w:color="734D5F"/>
        </w:rPr>
        <w:fldChar w:fldCharType="begin"/>
      </w:r>
      <w:r>
        <w:instrText>HYPERLINK "https://www.16personalities.com/tools/get-to-know-your-partner"</w:instrText>
      </w:r>
      <w:r>
        <w:rPr>
          <w:rStyle w:val="95"/>
          <w:rFonts w:ascii="Verdana" w:eastAsia="Verdana" w:hAnsi="Verdana"/>
          <w:caps w:val="0"/>
          <w:smallCaps w:val="0"/>
          <w:vanish w:val="0"/>
          <w:color w:val="734D5F"/>
          <w:spacing w:val="-19"/>
          <w:sz w:val="28"/>
          <w:szCs w:val="28"/>
          <w:u w:color="734D5F"/>
        </w:rPr>
        <w:fldChar w:fldCharType="separate"/>
      </w:r>
      <w:r>
        <w:rPr>
          <w:rStyle w:val="95"/>
          <w:rFonts w:ascii="Verdana" w:eastAsia="Verdana" w:hAnsi="Verdana"/>
          <w:caps w:val="0"/>
          <w:smallCaps w:val="0"/>
          <w:vanish w:val="0"/>
          <w:color w:val="734D5F"/>
          <w:spacing w:val="-19"/>
          <w:sz w:val="28"/>
          <w:szCs w:val="28"/>
          <w:u w:color="734D5F"/>
        </w:rPr>
        <w:t xml:space="preserve"> </w:t>
      </w:r>
      <w:r>
        <w:rPr>
          <w:rStyle w:val="95"/>
          <w:rFonts w:ascii="Verdana" w:eastAsia="Verdana" w:hAnsi="Verdana"/>
          <w:caps w:val="0"/>
          <w:smallCaps w:val="0"/>
          <w:vanish w:val="0"/>
          <w:color w:val="734D5F"/>
          <w:spacing w:val="-19"/>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"https://www.16personalities.com/tools/get-to-know-your-partner"</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你的</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3"/>
          <w:sz w:val="28"/>
          <w:szCs w:val="28"/>
          <w:u w:color="734D5F"/>
        </w:rPr>
        <w:fldChar w:fldCharType="begin"/>
      </w:r>
      <w:r>
        <w:instrText>HYPERLINK "https://www.16personalities.com/tools/get-to-know-your-partner"</w:instrText>
      </w:r>
      <w:r>
        <w:rPr>
          <w:rStyle w:val="95"/>
          <w:rFonts w:ascii="Verdana" w:eastAsia="Verdana" w:hAnsi="Verdana"/>
          <w:caps w:val="0"/>
          <w:smallCaps w:val="0"/>
          <w:vanish w:val="0"/>
          <w:color w:val="734D5F"/>
          <w:spacing w:val="-23"/>
          <w:sz w:val="28"/>
          <w:szCs w:val="28"/>
          <w:u w:color="734D5F"/>
        </w:rPr>
        <w:fldChar w:fldCharType="separate"/>
      </w:r>
      <w:r>
        <w:rPr>
          <w:rStyle w:val="95"/>
          <w:rFonts w:ascii="Verdana" w:eastAsia="Verdana" w:hAnsi="Verdana"/>
          <w:caps w:val="0"/>
          <w:smallCaps w:val="0"/>
          <w:vanish w:val="0"/>
          <w:color w:val="734D5F"/>
          <w:spacing w:val="-23"/>
          <w:sz w:val="28"/>
          <w:szCs w:val="28"/>
          <w:u w:color="734D5F"/>
        </w:rPr>
        <w:t xml:space="preserve"> </w:t>
      </w:r>
      <w:r>
        <w:rPr>
          <w:rStyle w:val="95"/>
          <w:rFonts w:ascii="Verdana" w:eastAsia="Verdana" w:hAnsi="Verdana"/>
          <w:caps w:val="0"/>
          <w:smallCaps w:val="0"/>
          <w:vanish w:val="0"/>
          <w:color w:val="734D5F"/>
          <w:spacing w:val="-23"/>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"https://www.16personalities.com/tools/get-to-know-your-partner"</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搭档</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你想更好地了解你的搭档吗？尝试这个简单，但非常有趣和有效的游戏。</w:t>
      </w:r>
    </w:p>
    <w:p>
      <w:pPr>
        <w:pStyle w:val="19"/>
        <w:pBdr>
          <w:top w:val="none" w:sz="0" w:space="0" w:color="auto"/>
          <w:left w:val="none" w:sz="0" w:space="0" w:color="auto"/>
          <w:bottom w:val="none" w:sz="0" w:space="0" w:color="auto"/>
          <w:right w:val="none" w:sz="0" w:space="0" w:color="auto"/>
        </w:pBdr>
        <w:spacing w:before="200" w:beforeAutospacing="0"/>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"https://www.16personalities.com/tools/couple-analysis"</w:instrText>
      </w:r>
      <w:r>
        <w:rPr>
          <w:rStyle w:val="95"/>
          <w:rFonts w:ascii="Verdana" w:eastAsia="Verdana" w:hAnsi="Verdana"/>
          <w:caps w:val="0"/>
          <w:smallCaps w:val="0"/>
          <w:vanish w:val="0"/>
          <w:color w:val="734D5F"/>
          <w:w w:val="95"/>
          <w:sz w:val="28"/>
          <w:szCs w:val="28"/>
          <w:u w:color="734D5F"/>
        </w:rPr>
        <w:fldChar w:fldCharType="separate"/>
      </w:r>
      <w:bookmarkStart w:id="166" w:name="Couple Analysis"/>
      <w:bookmarkEnd w:id="166"/>
      <w:r>
        <w:rPr>
          <w:rStyle w:val="95"/>
          <w:rFonts w:ascii="Verdana" w:eastAsia="Verdana" w:hAnsi="Verdana"/>
          <w:caps w:val="0"/>
          <w:smallCaps w:val="0"/>
          <w:vanish w:val="0"/>
          <w:color w:val="734D5F"/>
          <w:w w:val="95"/>
          <w:sz w:val="28"/>
          <w:szCs w:val="28"/>
          <w:u w:color="734D5F"/>
        </w:rPr>
        <w:t>夫妇</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67"/>
          <w:w w:val="95"/>
          <w:sz w:val="28"/>
          <w:szCs w:val="28"/>
          <w:u w:color="734D5F"/>
        </w:rPr>
        <w:fldChar w:fldCharType="begin"/>
      </w:r>
      <w:r>
        <w:instrText>HYPERLINK "https://www.16personalities.com/tools/couple-analysis"</w:instrText>
      </w:r>
      <w:r>
        <w:rPr>
          <w:rStyle w:val="95"/>
          <w:rFonts w:ascii="Verdana" w:eastAsia="Verdana" w:hAnsi="Verdana"/>
          <w:caps w:val="0"/>
          <w:smallCaps w:val="0"/>
          <w:vanish w:val="0"/>
          <w:color w:val="734D5F"/>
          <w:spacing w:val="67"/>
          <w:w w:val="95"/>
          <w:sz w:val="28"/>
          <w:szCs w:val="28"/>
          <w:u w:color="734D5F"/>
        </w:rPr>
        <w:fldChar w:fldCharType="separate"/>
      </w:r>
      <w:r>
        <w:rPr>
          <w:rStyle w:val="95"/>
          <w:rFonts w:ascii="Verdana" w:eastAsia="Verdana" w:hAnsi="Verdana"/>
          <w:caps w:val="0"/>
          <w:smallCaps w:val="0"/>
          <w:vanish w:val="0"/>
          <w:color w:val="734D5F"/>
          <w:spacing w:val="67"/>
          <w:w w:val="95"/>
          <w:sz w:val="28"/>
          <w:szCs w:val="28"/>
          <w:u w:color="734D5F"/>
        </w:rPr>
        <w:t xml:space="preserve"> </w:t>
      </w:r>
      <w:r>
        <w:rPr>
          <w:rStyle w:val="95"/>
          <w:rFonts w:ascii="Verdana" w:eastAsia="Verdana" w:hAnsi="Verdana"/>
          <w:caps w:val="0"/>
          <w:smallCaps w:val="0"/>
          <w:vanish w:val="0"/>
          <w:color w:val="734D5F"/>
          <w:spacing w:val="67"/>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"https://www.16personalities.com/tools/couple-analysis"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分析</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04"/>
        </w:rPr>
        <w:t>一个伟大的工具为夫妇。了解你的个性可能如何互动，以及如何在更深层次上建立联系。</w:t>
      </w:r>
    </w:p>
    <w:p>
      <w:pPr>
        <w:pStyle w:val="19"/>
        <w:pBdr>
          <w:top w:val="none" w:sz="0" w:space="0" w:color="auto"/>
          <w:left w:val="none" w:sz="0" w:space="0" w:color="auto"/>
          <w:bottom w:val="none" w:sz="0" w:space="0" w:color="auto"/>
          <w:right w:val="none" w:sz="0" w:space="0" w:color="auto"/>
        </w:pBdr>
        <w:spacing w:before="200" w:beforeAutospacing="0"/>
        <w:ind w:right="419"/>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"https://www.16personalities.com/tools/type-guessers/romance"</w:instrText>
      </w:r>
      <w:r>
        <w:rPr>
          <w:rStyle w:val="95"/>
          <w:rFonts w:ascii="Verdana" w:eastAsia="Verdana" w:hAnsi="Verdana"/>
          <w:caps w:val="0"/>
          <w:smallCaps w:val="0"/>
          <w:vanish w:val="0"/>
          <w:color w:val="734D5F"/>
          <w:w w:val="95"/>
          <w:sz w:val="28"/>
          <w:szCs w:val="28"/>
          <w:u w:color="734D5F"/>
        </w:rPr>
        <w:fldChar w:fldCharType="separate"/>
      </w:r>
      <w:bookmarkStart w:id="167" w:name="Type Guesser (Romance)"/>
      <w:bookmarkEnd w:id="167"/>
      <w:r>
        <w:rPr>
          <w:rStyle w:val="95"/>
          <w:rFonts w:ascii="Verdana" w:eastAsia="Verdana" w:hAnsi="Verdana"/>
          <w:caps w:val="0"/>
          <w:smallCaps w:val="0"/>
          <w:vanish w:val="0"/>
          <w:color w:val="734D5F"/>
          <w:w w:val="95"/>
          <w:sz w:val="28"/>
          <w:szCs w:val="28"/>
          <w:u w:color="734D5F"/>
        </w:rPr>
        <w:t>类型</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3"/>
          <w:w w:val="95"/>
          <w:sz w:val="28"/>
          <w:szCs w:val="28"/>
          <w:u w:color="734D5F"/>
        </w:rPr>
        <w:fldChar w:fldCharType="begin"/>
      </w:r>
      <w:r>
        <w:instrText>HYPERLINK "https://www.16personalities.com/tools/type-guessers/romance"</w:instrText>
      </w:r>
      <w:r>
        <w:rPr>
          <w:rStyle w:val="95"/>
          <w:rFonts w:ascii="Verdana" w:eastAsia="Verdana" w:hAnsi="Verdana"/>
          <w:caps w:val="0"/>
          <w:smallCaps w:val="0"/>
          <w:vanish w:val="0"/>
          <w:color w:val="734D5F"/>
          <w:spacing w:val="3"/>
          <w:w w:val="95"/>
          <w:sz w:val="28"/>
          <w:szCs w:val="28"/>
          <w:u w:color="734D5F"/>
        </w:rPr>
        <w:fldChar w:fldCharType="separate"/>
      </w:r>
      <w:r>
        <w:rPr>
          <w:rStyle w:val="95"/>
          <w:rFonts w:ascii="Verdana" w:eastAsia="Verdana" w:hAnsi="Verdana"/>
          <w:caps w:val="0"/>
          <w:smallCaps w:val="0"/>
          <w:vanish w:val="0"/>
          <w:color w:val="734D5F"/>
          <w:spacing w:val="3"/>
          <w:w w:val="95"/>
          <w:sz w:val="28"/>
          <w:szCs w:val="28"/>
          <w:u w:color="734D5F"/>
        </w:rPr>
        <w:t xml:space="preserve"> </w:t>
      </w:r>
      <w:r>
        <w:rPr>
          <w:rStyle w:val="95"/>
          <w:rFonts w:ascii="Verdana" w:eastAsia="Verdana" w:hAnsi="Verdana"/>
          <w:caps w:val="0"/>
          <w:smallCaps w:val="0"/>
          <w:vanish w:val="0"/>
          <w:color w:val="734D5F"/>
          <w:spacing w:val="3"/>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"https://www.16personalities.com/tools/type-guessers/romance"</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猜测者</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
          <w:w w:val="95"/>
          <w:sz w:val="28"/>
          <w:szCs w:val="28"/>
          <w:u w:color="734D5F"/>
        </w:rPr>
        <w:fldChar w:fldCharType="begin"/>
      </w:r>
      <w:r>
        <w:instrText>HYPERLINK "https://www.16personalities.com/tools/type-guessers/romance"</w:instrText>
      </w:r>
      <w:r>
        <w:rPr>
          <w:rStyle w:val="95"/>
          <w:rFonts w:ascii="Verdana" w:eastAsia="Verdana" w:hAnsi="Verdana"/>
          <w:caps w:val="0"/>
          <w:smallCaps w:val="0"/>
          <w:vanish w:val="0"/>
          <w:color w:val="734D5F"/>
          <w:spacing w:val="1"/>
          <w:w w:val="95"/>
          <w:sz w:val="28"/>
          <w:szCs w:val="28"/>
          <w:u w:color="734D5F"/>
        </w:rPr>
        <w:fldChar w:fldCharType="separate"/>
      </w:r>
      <w:r>
        <w:rPr>
          <w:rStyle w:val="95"/>
          <w:rFonts w:ascii="Verdana" w:eastAsia="Verdana" w:hAnsi="Verdana"/>
          <w:caps w:val="0"/>
          <w:smallCaps w:val="0"/>
          <w:vanish w:val="0"/>
          <w:color w:val="734D5F"/>
          <w:spacing w:val="1"/>
          <w:w w:val="95"/>
          <w:sz w:val="28"/>
          <w:szCs w:val="28"/>
          <w:u w:color="734D5F"/>
        </w:rPr>
        <w:t xml:space="preserve"> </w:t>
      </w:r>
      <w:r>
        <w:rPr>
          <w:rStyle w:val="95"/>
          <w:rFonts w:ascii="Verdana" w:eastAsia="Verdana" w:hAnsi="Verdana"/>
          <w:caps w:val="0"/>
          <w:smallCaps w:val="0"/>
          <w:vanish w:val="0"/>
          <w:color w:val="734D5F"/>
          <w:spacing w:val="1"/>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"https://www.16personalities.com/tools/type-guessers/romance"</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（浪漫）</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right="178"/>
        <w:jc w:val="left"/>
        <w:rPr>
          <w:vanish w:val="0"/>
        </w:rPr>
      </w:pPr>
      <w:r>
        <w:rPr>
          <w:rFonts w:ascii="Arial" w:eastAsia="Arial" w:hAnsi="Arial"/>
          <w:caps w:val="0"/>
          <w:smallCaps w:val="0"/>
          <w:vanish w:val="0"/>
          <w:w w:val="104"/>
        </w:rPr>
        <w:t>你是否在试图找出你的伴侣属于哪种性格类型？您可能会发现这个简单的工具很有帮助。</w:t>
      </w:r>
    </w:p>
    <w:p>
      <w:pPr>
        <w:pStyle w:val="19"/>
        <w:pBdr>
          <w:top w:val="none" w:sz="0" w:space="0" w:color="auto"/>
          <w:left w:val="none" w:sz="0" w:space="0" w:color="auto"/>
          <w:bottom w:val="none" w:sz="0" w:space="0" w:color="auto"/>
          <w:right w:val="none" w:sz="0" w:space="0" w:color="auto"/>
        </w:pBdr>
        <w:spacing w:before="200" w:beforeAutospacing="0"/>
        <w:ind w:left="1679" w:right="1733"/>
        <w:rPr>
          <w:vanish w:val="0"/>
        </w:rPr>
      </w:pP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"https://www.16personalities.com/tools/additional-tests/romantic-fulfillment"</w:instrText>
      </w:r>
      <w:r>
        <w:rPr>
          <w:rStyle w:val="95"/>
          <w:rFonts w:ascii="Verdana" w:eastAsia="Verdana" w:hAnsi="Verdana"/>
          <w:caps w:val="0"/>
          <w:smallCaps w:val="0"/>
          <w:vanish w:val="0"/>
          <w:color w:val="734D5F"/>
          <w:sz w:val="28"/>
          <w:szCs w:val="28"/>
          <w:u w:color="734D5F"/>
        </w:rPr>
        <w:fldChar w:fldCharType="separate"/>
      </w:r>
      <w:bookmarkStart w:id="168" w:name="Romantic Fulfillment Test"/>
      <w:bookmarkEnd w:id="168"/>
      <w:r>
        <w:rPr>
          <w:rStyle w:val="95"/>
          <w:rFonts w:ascii="Verdana" w:eastAsia="Verdana" w:hAnsi="Verdana"/>
          <w:caps w:val="0"/>
          <w:smallCaps w:val="0"/>
          <w:vanish w:val="0"/>
          <w:color w:val="734D5F"/>
          <w:sz w:val="28"/>
          <w:szCs w:val="28"/>
          <w:u w:color="734D5F"/>
        </w:rPr>
        <w:t>浪漫的</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5"/>
          <w:sz w:val="28"/>
          <w:szCs w:val="28"/>
          <w:u w:color="734D5F"/>
        </w:rPr>
        <w:fldChar w:fldCharType="begin"/>
      </w:r>
      <w:r>
        <w:instrText>HYPERLINK "https://www.16personalities.com/tools/additional-tests/romantic-fulfillment"</w:instrText>
      </w:r>
      <w:r>
        <w:rPr>
          <w:rStyle w:val="95"/>
          <w:rFonts w:ascii="Verdana" w:eastAsia="Verdana" w:hAnsi="Verdana"/>
          <w:caps w:val="0"/>
          <w:smallCaps w:val="0"/>
          <w:vanish w:val="0"/>
          <w:color w:val="734D5F"/>
          <w:spacing w:val="-5"/>
          <w:sz w:val="28"/>
          <w:szCs w:val="28"/>
          <w:u w:color="734D5F"/>
        </w:rPr>
        <w:fldChar w:fldCharType="separate"/>
      </w:r>
      <w:r>
        <w:rPr>
          <w:rStyle w:val="95"/>
          <w:rFonts w:ascii="Verdana" w:eastAsia="Verdana" w:hAnsi="Verdana"/>
          <w:caps w:val="0"/>
          <w:smallCaps w:val="0"/>
          <w:vanish w:val="0"/>
          <w:color w:val="734D5F"/>
          <w:spacing w:val="-5"/>
          <w:sz w:val="28"/>
          <w:szCs w:val="28"/>
          <w:u w:color="734D5F"/>
        </w:rPr>
        <w:t xml:space="preserve"> </w:t>
      </w:r>
      <w:r>
        <w:rPr>
          <w:rStyle w:val="95"/>
          <w:rFonts w:ascii="Verdana" w:eastAsia="Verdana" w:hAnsi="Verdana"/>
          <w:caps w:val="0"/>
          <w:smallCaps w:val="0"/>
          <w:vanish w:val="0"/>
          <w:color w:val="734D5F"/>
          <w:spacing w:val="-5"/>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"https://www.16personalities.com/tools/additional-tests/romantic-fulfillment"</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履行</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6"/>
          <w:sz w:val="28"/>
          <w:szCs w:val="28"/>
          <w:u w:color="734D5F"/>
        </w:rPr>
        <w:fldChar w:fldCharType="begin"/>
      </w:r>
      <w:r>
        <w:instrText>HYPERLINK "https://www.16personalities.com/tools/additional-tests/romantic-fulfillment"</w:instrText>
      </w:r>
      <w:r>
        <w:rPr>
          <w:rStyle w:val="95"/>
          <w:rFonts w:ascii="Verdana" w:eastAsia="Verdana" w:hAnsi="Verdana"/>
          <w:caps w:val="0"/>
          <w:smallCaps w:val="0"/>
          <w:vanish w:val="0"/>
          <w:color w:val="734D5F"/>
          <w:spacing w:val="-6"/>
          <w:sz w:val="28"/>
          <w:szCs w:val="28"/>
          <w:u w:color="734D5F"/>
        </w:rPr>
        <w:fldChar w:fldCharType="separate"/>
      </w:r>
      <w:r>
        <w:rPr>
          <w:rStyle w:val="95"/>
          <w:rFonts w:ascii="Verdana" w:eastAsia="Verdana" w:hAnsi="Verdana"/>
          <w:caps w:val="0"/>
          <w:smallCaps w:val="0"/>
          <w:vanish w:val="0"/>
          <w:color w:val="734D5F"/>
          <w:spacing w:val="-6"/>
          <w:sz w:val="28"/>
          <w:szCs w:val="28"/>
          <w:u w:color="734D5F"/>
        </w:rPr>
        <w:t xml:space="preserve"> </w:t>
      </w:r>
      <w:r>
        <w:rPr>
          <w:rStyle w:val="95"/>
          <w:rFonts w:ascii="Verdana" w:eastAsia="Verdana" w:hAnsi="Verdana"/>
          <w:caps w:val="0"/>
          <w:smallCaps w:val="0"/>
          <w:vanish w:val="0"/>
          <w:color w:val="734D5F"/>
          <w:spacing w:val="-6"/>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"https://www.16personalities.com/tools/additional-tests/romantic-fulfillment"</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测验</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jc w:val="left"/>
        <w:rPr>
          <w:vanish w:val="0"/>
        </w:rPr>
      </w:pPr>
      <w:r>
        <w:rPr>
          <w:rFonts w:ascii="Arial" w:eastAsia="Arial" w:hAnsi="Arial"/>
          <w:caps w:val="0"/>
          <w:smallCaps w:val="0"/>
          <w:vanish w:val="0"/>
          <w:spacing w:val="-1"/>
          <w:w w:val="110"/>
        </w:rPr>
        <w:t>把握自信和乐观在人际关系中所起的作用，以及是什么让某人成为你的好搭档。</w:t>
      </w:r>
    </w:p>
    <w:p>
      <w:pPr>
        <w:pStyle w:val="19"/>
        <w:pBdr>
          <w:top w:val="none" w:sz="0" w:space="0" w:color="auto"/>
          <w:left w:val="none" w:sz="0" w:space="0" w:color="auto"/>
          <w:bottom w:val="none" w:sz="0" w:space="0" w:color="auto"/>
          <w:right w:val="none" w:sz="0" w:space="0" w:color="auto"/>
        </w:pBdr>
        <w:spacing w:before="200" w:beforeAutospacing="0"/>
        <w:ind w:left="1679" w:right="1733"/>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"https://www.16personalities.com/tools/intertype-test"</w:instrText>
      </w:r>
      <w:r>
        <w:rPr>
          <w:rStyle w:val="95"/>
          <w:rFonts w:ascii="Verdana" w:eastAsia="Verdana" w:hAnsi="Verdana"/>
          <w:caps w:val="0"/>
          <w:smallCaps w:val="0"/>
          <w:vanish w:val="0"/>
          <w:color w:val="734D5F"/>
          <w:w w:val="95"/>
          <w:sz w:val="28"/>
          <w:szCs w:val="28"/>
          <w:u w:color="734D5F"/>
        </w:rPr>
        <w:fldChar w:fldCharType="separate"/>
      </w:r>
      <w:bookmarkStart w:id="169" w:name="Intertype Test"/>
      <w:bookmarkEnd w:id="169"/>
      <w:r>
        <w:rPr>
          <w:rStyle w:val="95"/>
          <w:rFonts w:ascii="Verdana" w:eastAsia="Verdana" w:hAnsi="Verdana"/>
          <w:caps w:val="0"/>
          <w:smallCaps w:val="0"/>
          <w:vanish w:val="0"/>
          <w:color w:val="734D5F"/>
          <w:w w:val="95"/>
          <w:sz w:val="28"/>
          <w:szCs w:val="28"/>
          <w:u w:color="734D5F"/>
        </w:rPr>
        <w:t>类型间</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1"/>
          <w:w w:val="95"/>
          <w:sz w:val="28"/>
          <w:szCs w:val="28"/>
          <w:u w:color="734D5F"/>
        </w:rPr>
        <w:fldChar w:fldCharType="begin"/>
      </w:r>
      <w:r>
        <w:instrText>HYPERLINK "https://www.16personalities.com/tools/intertype-test"</w:instrText>
      </w:r>
      <w:r>
        <w:rPr>
          <w:rStyle w:val="95"/>
          <w:rFonts w:ascii="Verdana" w:eastAsia="Verdana" w:hAnsi="Verdana"/>
          <w:caps w:val="0"/>
          <w:smallCaps w:val="0"/>
          <w:vanish w:val="0"/>
          <w:color w:val="734D5F"/>
          <w:spacing w:val="-11"/>
          <w:w w:val="95"/>
          <w:sz w:val="28"/>
          <w:szCs w:val="28"/>
          <w:u w:color="734D5F"/>
        </w:rPr>
        <w:fldChar w:fldCharType="separate"/>
      </w:r>
      <w:r>
        <w:rPr>
          <w:rStyle w:val="95"/>
          <w:rFonts w:ascii="Verdana" w:eastAsia="Verdana" w:hAnsi="Verdana"/>
          <w:caps w:val="0"/>
          <w:smallCaps w:val="0"/>
          <w:vanish w:val="0"/>
          <w:color w:val="734D5F"/>
          <w:spacing w:val="-11"/>
          <w:w w:val="95"/>
          <w:sz w:val="28"/>
          <w:szCs w:val="28"/>
          <w:u w:color="734D5F"/>
        </w:rPr>
        <w:t xml:space="preserve"> </w:t>
      </w:r>
      <w:r>
        <w:rPr>
          <w:rStyle w:val="95"/>
          <w:rFonts w:ascii="Verdana" w:eastAsia="Verdana" w:hAnsi="Verdana"/>
          <w:caps w:val="0"/>
          <w:smallCaps w:val="0"/>
          <w:vanish w:val="0"/>
          <w:color w:val="734D5F"/>
          <w:spacing w:val="-11"/>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"https://www.16personalities.com/tools/intertype-test"</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7" w:lineRule="auto"/>
        <w:jc w:val="left"/>
        <w:rPr>
          <w:vanish w:val="0"/>
        </w:rPr>
      </w:pPr>
      <w:r>
        <w:rPr>
          <w:rFonts w:ascii="Arial" w:eastAsia="Arial" w:hAnsi="Arial"/>
          <w:caps w:val="0"/>
          <w:smallCaps w:val="0"/>
          <w:vanish w:val="0"/>
          <w:w w:val="104"/>
        </w:rPr>
        <w:t>你有搭档吗？你想更好地了解你们的关系吗？通过我们的简易类型间测试了解更多信息。</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left="1679" w:right="1733"/>
        <w:rPr>
          <w:vanish w:val="0"/>
        </w:rPr>
      </w:pPr>
      <w:r>
        <w:rPr>
          <w:rStyle w:val="95"/>
          <w:rFonts w:ascii="Verdana" w:eastAsia="Verdana" w:hAnsi="Verdana"/>
          <w:caps w:val="0"/>
          <w:smallCaps w:val="0"/>
          <w:vanish w:val="0"/>
          <w:color w:val="734D5F"/>
          <w:spacing w:val="-1"/>
          <w:w w:val="95"/>
          <w:sz w:val="28"/>
          <w:szCs w:val="28"/>
          <w:u w:color="734D5F"/>
        </w:rPr>
        <w:fldChar w:fldCharType="begin"/>
      </w:r>
      <w:r>
        <w:instrText>HYPERLINK "https://www.16personalities.com/tools/additional-tests/loyalty"</w:instrText>
      </w:r>
      <w:r>
        <w:rPr>
          <w:rStyle w:val="95"/>
          <w:rFonts w:ascii="Verdana" w:eastAsia="Verdana" w:hAnsi="Verdana"/>
          <w:caps w:val="0"/>
          <w:smallCaps w:val="0"/>
          <w:vanish w:val="0"/>
          <w:color w:val="734D5F"/>
          <w:spacing w:val="-1"/>
          <w:w w:val="95"/>
          <w:sz w:val="28"/>
          <w:szCs w:val="28"/>
          <w:u w:color="734D5F"/>
        </w:rPr>
        <w:fldChar w:fldCharType="separate"/>
      </w:r>
      <w:bookmarkStart w:id="170" w:name="Loyalty Test"/>
      <w:bookmarkEnd w:id="170"/>
      <w:r>
        <w:rPr>
          <w:rStyle w:val="95"/>
          <w:rFonts w:ascii="Verdana" w:eastAsia="Verdana" w:hAnsi="Verdana"/>
          <w:caps w:val="0"/>
          <w:smallCaps w:val="0"/>
          <w:vanish w:val="0"/>
          <w:color w:val="734D5F"/>
          <w:spacing w:val="-1"/>
          <w:w w:val="95"/>
          <w:sz w:val="28"/>
          <w:szCs w:val="28"/>
          <w:u w:color="734D5F"/>
        </w:rPr>
        <w:t>忠诚</w:t>
      </w:r>
      <w:r>
        <w:rPr>
          <w:rStyle w:val="95"/>
          <w:rFonts w:ascii="Verdana" w:eastAsia="Verdana" w:hAnsi="Verdana"/>
          <w:caps w:val="0"/>
          <w:smallCaps w:val="0"/>
          <w:vanish w:val="0"/>
          <w:color w:val="734D5F"/>
          <w:spacing w:val="-1"/>
          <w:w w:val="95"/>
          <w:sz w:val="28"/>
          <w:szCs w:val="28"/>
          <w:u w:color="734D5F"/>
        </w:rPr>
        <w:fldChar w:fldCharType="end"/>
      </w:r>
      <w:r>
        <w:rPr>
          <w:rStyle w:val="95"/>
          <w:rFonts w:ascii="Verdana" w:eastAsia="Verdana" w:hAnsi="Verdana"/>
          <w:caps w:val="0"/>
          <w:smallCaps w:val="0"/>
          <w:vanish w:val="0"/>
          <w:color w:val="734D5F"/>
          <w:spacing w:val="-17"/>
          <w:w w:val="95"/>
          <w:sz w:val="28"/>
          <w:szCs w:val="28"/>
          <w:u w:color="734D5F"/>
        </w:rPr>
        <w:fldChar w:fldCharType="begin"/>
      </w:r>
      <w:r>
        <w:instrText>HYPERLINK "https://www.16personalities.com/tools/additional-tests/loyalty"</w:instrText>
      </w:r>
      <w:r>
        <w:rPr>
          <w:rStyle w:val="95"/>
          <w:rFonts w:ascii="Verdana" w:eastAsia="Verdana" w:hAnsi="Verdana"/>
          <w:caps w:val="0"/>
          <w:smallCaps w:val="0"/>
          <w:vanish w:val="0"/>
          <w:color w:val="734D5F"/>
          <w:spacing w:val="-17"/>
          <w:w w:val="95"/>
          <w:sz w:val="28"/>
          <w:szCs w:val="28"/>
          <w:u w:color="734D5F"/>
        </w:rPr>
        <w:fldChar w:fldCharType="separate"/>
      </w:r>
      <w:r>
        <w:rPr>
          <w:rStyle w:val="95"/>
          <w:rFonts w:ascii="Verdana" w:eastAsia="Verdana" w:hAnsi="Verdana"/>
          <w:caps w:val="0"/>
          <w:smallCaps w:val="0"/>
          <w:vanish w:val="0"/>
          <w:color w:val="734D5F"/>
          <w:spacing w:val="-17"/>
          <w:w w:val="95"/>
          <w:sz w:val="28"/>
          <w:szCs w:val="28"/>
          <w:u w:color="734D5F"/>
        </w:rPr>
        <w:t xml:space="preserve"> </w:t>
      </w:r>
      <w:r>
        <w:rPr>
          <w:rStyle w:val="95"/>
          <w:rFonts w:ascii="Verdana" w:eastAsia="Verdana" w:hAnsi="Verdana"/>
          <w:caps w:val="0"/>
          <w:smallCaps w:val="0"/>
          <w:vanish w:val="0"/>
          <w:color w:val="734D5F"/>
          <w:spacing w:val="-17"/>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"https://www.16personalities.com/tools/additional-tests/loyalty"</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10"/>
        </w:rPr>
        <w:t>通过这个测试，你将发现你如何在四个主要领域建立关系和忠诚：浪漫、工作、友谊和家庭。</w:t>
      </w:r>
    </w:p>
    <w:p>
      <w:pPr>
        <w:sectPr>
          <w:pgSz w:w="12240" w:h="15840"/>
          <w:pgMar w:top="1340" w:right="1260" w:bottom="1020"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right="1733"/>
        <w:rPr>
          <w:vanish w:val="0"/>
        </w:rPr>
      </w:pPr>
      <w:bookmarkStart w:id="171" w:name="Friendships"/>
      <w:bookmarkStart w:id="172" w:name="_bookmark29"/>
      <w:bookmarkEnd w:id="171"/>
      <w:bookmarkEnd w:id="172"/>
      <w:r>
        <w:rPr>
          <w:rFonts w:ascii="Verdana" w:eastAsia="Verdana" w:hAnsi="Verdana"/>
          <w:caps w:val="0"/>
          <w:smallCaps w:val="0"/>
          <w:vanish w:val="0"/>
          <w:color w:val="734D5F"/>
        </w:rPr>
        <w:t>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53" behindDoc="0" locked="0" layoutInCell="1" hidden="0" allowOverlap="1">
            <wp:simplePos x="0" y="0"/>
            <wp:positionH relativeFrom="page">
              <wp:posOffset>914400</wp:posOffset>
            </wp:positionH>
            <wp:positionV relativeFrom="paragraph">
              <wp:posOffset>120363</wp:posOffset>
            </wp:positionV>
            <wp:extent cx="5998658" cy="2334387"/>
            <wp:effectExtent l="0" t="0" r="0" b="0"/>
            <wp:wrapTopAndBottom/>
            <wp:docPr id="25" name="图片"/>
            <wp:cNvGraphicFramePr>
              <a:graphicFrameLocks noChangeAspect="1"/>
            </wp:cNvGraphicFramePr>
            <a:graphic>
              <a:graphicData uri="http://schemas.openxmlformats.org/drawingml/2006/picture">
                <pic:pic>
                  <pic:nvPicPr>
                    <pic:cNvPr id="27" name="图片 27"/>
                    <pic:cNvPicPr/>
                  </pic:nvPicPr>
                  <pic:blipFill>
                    <a:blip r:embed="rId10"/>
                    <a:stretch>
                      <a:fillRect/>
                    </a:stretch>
                  </pic:blipFill>
                  <pic:spPr>
                    <a:xfrm rot="0">
                      <a:off x="0" y="0"/>
                      <a:ext cx="5998658" cy="2334387"/>
                    </a:xfrm>
                    <a:prstGeom prst="rect"/>
                    <a:noFill/>
                    <a:ln w="9525" cmpd="sng" cap="flat">
                      <a:noFill/>
                      <a:prstDash val="solid"/>
                      <a:miter/>
                    </a:ln>
                  </pic:spPr>
                </pic:pic>
              </a:graphicData>
            </a:graphic>
          </wp:anchor>
        </w:drawing>
      </w:r>
    </w:p>
    <w:p>
      <w:pPr>
        <w:pBdr>
          <w:top w:val="none" w:sz="0" w:space="0" w:color="auto"/>
          <w:left w:val="none" w:sz="0" w:space="0" w:color="auto"/>
          <w:bottom w:val="none" w:sz="0" w:space="0" w:color="auto"/>
          <w:right w:val="none" w:sz="0" w:space="0" w:color="auto"/>
        </w:pBdr>
        <w:spacing w:before="397" w:beforeAutospacing="0"/>
        <w:ind w:left="363" w:right="421" w:firstLine="0"/>
        <w:jc w:val="center"/>
        <w:rPr>
          <w:vanish w:val="0"/>
        </w:rPr>
      </w:pPr>
      <w:bookmarkStart w:id="173" w:name="Common Interests and Beyond"/>
      <w:bookmarkEnd w:id="173"/>
      <w:r>
        <w:rPr>
          <w:rFonts w:ascii="Trebuchet MS" w:eastAsia="Arial" w:hAnsi="Trebuchet MS"/>
          <w:i/>
          <w:iCs/>
          <w:caps w:val="0"/>
          <w:smallCaps w:val="0"/>
          <w:vanish w:val="0"/>
          <w:color w:val="734D5F"/>
          <w:sz w:val="24"/>
          <w:szCs w:val="24"/>
        </w:rPr>
        <w:t>共同利益及其他</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逻辑学家更喜欢与不断发展的复杂想法搏斗的朋友，而不是那些喜欢闲聊、肤浅的欢呼和流言蜚语的朋友。在朋友之间，他们从通常的外壳中出来，以轻松、不敬的方式取乐，有时他们的厚颜无耻的智慧也会绽放。对于那些能够跟上的人，这些类型提供了讲故事、生动的对话和激烈的辩论。他们的讽刺和黑色幽默倾向于排斥胆小的人——以及那些难以理解细微差别的人——但那些拥抱逻辑学家的人则享受他们丰富的幽默和机智。与他们的友谊可能并不适合所有人，而逻辑学家通常对此很满意。</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8"/>
        <w:rPr>
          <w:vanish w:val="0"/>
        </w:rPr>
      </w:pPr>
      <w:r>
        <w:rPr>
          <w:rFonts w:ascii="Arial" w:eastAsia="Arial" w:hAnsi="Arial"/>
          <w:caps w:val="0"/>
          <w:smallCaps w:val="0"/>
          <w:vanish w:val="0"/>
          <w:w w:val="110"/>
        </w:rPr>
        <w:t>逻辑学家社会发展的关键在于超越舒适的兼容性，与不同的人分享更深层次的联系。尽管他们的深度、创造力和智力令人钦佩，但这些同样的品质有时会使他们无法真正与他人建立联系。他们享受自由和孤独，但也可能遭受社会脱节和孤立。对于逻辑学家来说，如果他们希望他们的关系发展，偶尔放下他们的防御是至关重要的。</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1" w:right="421" w:firstLine="0"/>
        <w:jc w:val="center"/>
        <w:rPr>
          <w:vanish w:val="0"/>
        </w:rPr>
      </w:pPr>
      <w:bookmarkStart w:id="174" w:name="Slow Progress Leads to Solid Friendships"/>
      <w:bookmarkEnd w:id="174"/>
      <w:r>
        <w:rPr>
          <w:rFonts w:ascii="Trebuchet MS" w:eastAsia="Arial" w:hAnsi="Trebuchet MS"/>
          <w:i/>
          <w:iCs/>
          <w:caps w:val="0"/>
          <w:smallCaps w:val="0"/>
          <w:vanish w:val="0"/>
          <w:color w:val="734D5F"/>
          <w:w w:val="95"/>
          <w:sz w:val="24"/>
          <w:szCs w:val="24"/>
        </w:rPr>
        <w:t>缓慢的进步会带来牢固的友谊</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10"/>
        </w:rPr>
        <w:t>这种性格类型的人更喜欢一些高质量的友谊，而不是更多的熟人。他们更喜欢那些需要最少日常关注的关系，希望在没有太多维护的情况下与他们选择的少数人保持良好关系。对逻辑学家来说，对友谊的信心取代了频繁重申的必要性：一旦他们给予信任，他们就会从知道真正的朋友在需要时随时可用中获得极大的安慰。</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04"/>
        </w:rPr>
        <w:t>对于逻辑学家来说，债券需要时间发展，因为它们不容易被了解。他们自己可能会忽视（或搞糟）传统的社会行为规则，他们对这些规则的重视程度低于大多数人。但他们也期望其他人达到某些严格标准——并可能解雇任何不达标的人。当他们找到满足他们要求的其他人时，他们可以为他们提供刺激性的友谊，这种友谊很可能经得起时间的考验。逻辑学家的友谊象征着他们无法用语言表达的深深的尊重和感激，一旦这是理所当然的，他们不会掉以轻心。</w:t>
      </w:r>
    </w:p>
    <w:p>
      <w:pPr>
        <w:pBdr>
          <w:top w:val="none" w:sz="0" w:space="0" w:color="auto"/>
          <w:left w:val="none" w:sz="0" w:space="0" w:color="auto"/>
          <w:bottom w:val="none" w:sz="0" w:space="0" w:color="auto"/>
          <w:right w:val="none" w:sz="0" w:space="0" w:color="auto"/>
        </w:pBdr>
        <w:spacing w:before="231" w:beforeAutospacing="0"/>
        <w:ind w:left="361" w:right="421" w:firstLine="0"/>
        <w:jc w:val="center"/>
        <w:rPr>
          <w:vanish w:val="0"/>
        </w:rPr>
      </w:pPr>
      <w:bookmarkStart w:id="175" w:name="Blunt but Refreshing Honesty"/>
      <w:bookmarkEnd w:id="175"/>
      <w:r>
        <w:rPr>
          <w:rFonts w:ascii="Trebuchet MS" w:eastAsia="Arial" w:hAnsi="Trebuchet MS"/>
          <w:i/>
          <w:iCs/>
          <w:caps w:val="0"/>
          <w:smallCaps w:val="0"/>
          <w:vanish w:val="0"/>
          <w:color w:val="734D5F"/>
          <w:w w:val="95"/>
          <w:sz w:val="24"/>
          <w:szCs w:val="24"/>
        </w:rPr>
        <w:t>直率但令人耳目一新的诚实</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虽然自我抚摸可能是其他人格类型的伴侣关系的一部分，但逻辑学家直接给予尊重。他们以直言不讳而闻名，有时分享观察结果，却不了解由此产生的影响。这可能会冒犯一些人。然而，同样的品质也能使逻辑学家受到理解诚实的朋友的喜爱。在一个流言蜚语、虚假的社会伪装和对外表的崇拜的时代，逻辑学家的赤裸裸的诚实可能会让人耳目一新，即使有点磨蚀——就像一个好的去角质磨砂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10"/>
        </w:rPr>
        <w:t>逻辑学家有时将机智等同于操纵，而他们并不擅长或欣赏操纵。社交赛马和情感游戏让他们感到震惊。尽管他们可能不是最温柔的肩膀，但他们的真诚赢得了朋友的信任。在现实的层面上欣赏生活，逻辑学家经常为他们所爱的人充当理性、沉思的镜子，这在困难时期是一种强大的资产。逻辑学家通常看起来是在情感的激流之上，能够以冷静、理性和清晰的态度将他们的朋友从洪水中解救出来。</w:t>
      </w:r>
    </w:p>
    <w:p>
      <w:pPr>
        <w:pBdr>
          <w:top w:val="none" w:sz="0" w:space="0" w:color="auto"/>
          <w:left w:val="none" w:sz="0" w:space="0" w:color="auto"/>
          <w:bottom w:val="none" w:sz="0" w:space="0" w:color="auto"/>
          <w:right w:val="none" w:sz="0" w:space="0" w:color="auto"/>
        </w:pBdr>
        <w:spacing w:before="233" w:beforeAutospacing="0"/>
        <w:ind w:left="363" w:right="420" w:firstLine="0"/>
        <w:jc w:val="center"/>
        <w:rPr>
          <w:vanish w:val="0"/>
        </w:rPr>
      </w:pPr>
      <w:bookmarkStart w:id="176" w:name="Playing to Strengths – and More"/>
      <w:bookmarkEnd w:id="176"/>
      <w:r>
        <w:rPr>
          <w:rFonts w:ascii="Trebuchet MS" w:eastAsia="Arial" w:hAnsi="Trebuchet MS"/>
          <w:i/>
          <w:iCs/>
          <w:caps w:val="0"/>
          <w:smallCaps w:val="0"/>
          <w:vanish w:val="0"/>
          <w:color w:val="734D5F"/>
          <w:sz w:val="24"/>
          <w:szCs w:val="24"/>
        </w:rPr>
        <w:t>发挥优势——以及更多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10"/>
        </w:rPr>
        <w:t>当谈到逻辑学家的友谊时，我们的目标不是强迫他们扮演外向的社交蝴蝶，也不是鼓励他们寻求不停的心与心的接触。那不是他们是谁。他们的优势在别处。</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9"/>
        <w:rPr>
          <w:vanish w:val="0"/>
        </w:rPr>
      </w:pPr>
      <w:r>
        <w:rPr>
          <w:rFonts w:ascii="Arial" w:eastAsia="Arial" w:hAnsi="Arial"/>
          <w:caps w:val="0"/>
          <w:smallCaps w:val="0"/>
          <w:vanish w:val="0"/>
          <w:w w:val="104"/>
        </w:rPr>
        <w:t>逻辑学家欣赏理性，并以对话的方式使用它，以摆脱单调和常规；他们不需要放弃这一点，而选择关系中更情感化的部分。发展他们的友谊并不需要改变他们本质上的自我。事实上，当他们试图否认自己的优势时，从长远来看往往会适得其反。增长意味着扩大舒适区，而不是放弃它。因此，添加一些因素来平衡有时不太外交的社交冲动，有助于逻辑学家在成长为朋友时保持真实。以下部分讨论了他们扩大社交范围的多种方式。</w:t>
      </w:r>
    </w:p>
    <w:p>
      <w:pPr>
        <w:pStyle w:val="16"/>
        <w:pBdr>
          <w:top w:val="none" w:sz="0" w:space="0" w:color="auto"/>
          <w:left w:val="none" w:sz="0" w:space="0" w:color="auto"/>
          <w:bottom w:val="none" w:sz="0" w:space="0" w:color="auto"/>
          <w:right w:val="none" w:sz="0" w:space="0" w:color="auto"/>
        </w:pBdr>
        <w:spacing w:before="11" w:beforeAutospacing="0"/>
        <w:ind w:left="0"/>
        <w:jc w:val="left"/>
        <w:rPr>
          <w:rFonts w:ascii="Arial" w:eastAsia="Arial" w:hAnsi="Arial"/>
          <w:caps w:val="0"/>
          <w:smallCaps w:val="0"/>
          <w:vanish w:val="0"/>
          <w:sz w:val="36"/>
          <w:szCs w:val="36"/>
        </w:rPr>
      </w:pPr>
    </w:p>
    <w:p>
      <w:pPr>
        <w:pStyle w:val="21"/>
      </w:pPr>
      <w:bookmarkStart w:id="177" w:name="Logicians and Friends of Other Types"/>
      <w:bookmarkStart w:id="178" w:name="_bookmark30"/>
      <w:bookmarkEnd w:id="177"/>
      <w:bookmarkEnd w:id="178"/>
      <w:r>
        <w:rPr>
          <w:rFonts w:ascii="Verdana" w:eastAsia="Verdana" w:hAnsi="Verdana"/>
          <w:caps w:val="0"/>
          <w:smallCaps w:val="0"/>
          <w:color w:val="734D5F"/>
          <w:w w:val="95"/>
        </w:rPr>
        <w:t>逻辑学家和其他类型的朋友</w:t>
      </w:r>
    </w:p>
    <w:p>
      <w:pPr>
        <w:pStyle w:val="16"/>
        <w:pBdr>
          <w:top w:val="none" w:sz="0" w:space="0" w:color="auto"/>
          <w:left w:val="none" w:sz="0" w:space="0" w:color="auto"/>
          <w:bottom w:val="none" w:sz="0" w:space="0" w:color="auto"/>
          <w:right w:val="none" w:sz="0" w:space="0" w:color="auto"/>
        </w:pBdr>
        <w:spacing w:before="413" w:beforeAutospacing="0" w:line="425" w:lineRule="auto"/>
        <w:ind w:right="177"/>
        <w:rPr>
          <w:vanish w:val="0"/>
        </w:rPr>
      </w:pPr>
      <w:r>
        <w:rPr>
          <w:rFonts w:ascii="Arial" w:eastAsia="Arial" w:hAnsi="Arial"/>
          <w:caps w:val="0"/>
          <w:smallCaps w:val="0"/>
          <w:vanish w:val="0"/>
          <w:w w:val="104"/>
        </w:rPr>
        <w:t>逻辑学家具有深思熟虑、质疑的天性，他们的分析思维帮助他们看到以不同方式与不同的人联系的优势。让我们来看看逻辑学家在与他人的友谊中可能面临的挑战和乐趣</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8"/>
        <w:rPr>
          <w:vanish w:val="0"/>
        </w:rPr>
      </w:pPr>
      <w:r>
        <w:rPr>
          <w:rFonts w:ascii="Arial" w:eastAsia="Arial" w:hAnsi="Arial"/>
          <w:caps w:val="0"/>
          <w:smallCaps w:val="0"/>
          <w:vanish w:val="0"/>
          <w:spacing w:val="-1"/>
          <w:w w:val="104"/>
        </w:rPr>
        <w:t>分析员、外交官、哨兵和探险家属于每一个主要角色。我们将探讨逻辑学家如何平衡他们的风格，使他们的友谊更加宝贵、公平和充实。</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left="1674"/>
        <w:rPr>
          <w:vanish w:val="0"/>
        </w:rPr>
      </w:pPr>
      <w:bookmarkStart w:id="179" w:name="Logician–Analyst Friendships"/>
      <w:bookmarkStart w:id="180" w:name="_bookmark31"/>
      <w:bookmarkEnd w:id="179"/>
      <w:bookmarkEnd w:id="180"/>
      <w:r>
        <w:rPr>
          <w:rFonts w:ascii="Verdana" w:eastAsia="Verdana" w:hAnsi="Verdana"/>
          <w:caps w:val="0"/>
          <w:smallCaps w:val="0"/>
          <w:vanish w:val="0"/>
          <w:color w:val="734D5F"/>
          <w:w w:val="95"/>
        </w:rPr>
        <w:t>逻辑学家-分析师友谊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55" behindDoc="0" locked="0" layoutInCell="1" hidden="0" allowOverlap="1">
            <wp:simplePos x="0" y="0"/>
            <wp:positionH relativeFrom="page">
              <wp:posOffset>914400</wp:posOffset>
            </wp:positionH>
            <wp:positionV relativeFrom="paragraph">
              <wp:posOffset>139011</wp:posOffset>
            </wp:positionV>
            <wp:extent cx="5995801" cy="2330196"/>
            <wp:effectExtent l="0" t="0" r="0" b="0"/>
            <wp:wrapTopAndBottom/>
            <wp:docPr id="28" name="图片"/>
            <wp:cNvGraphicFramePr>
              <a:graphicFrameLocks noChangeAspect="1"/>
            </wp:cNvGraphicFramePr>
            <a:graphic>
              <a:graphicData uri="http://schemas.openxmlformats.org/drawingml/2006/picture">
                <pic:pic>
                  <pic:nvPicPr>
                    <pic:cNvPr id="30" name="图片 30"/>
                    <pic:cNvPicPr/>
                  </pic:nvPicPr>
                  <pic:blipFill>
                    <a:blip r:embed="rId11"/>
                    <a:stretch>
                      <a:fillRect/>
                    </a:stretch>
                  </pic:blipFill>
                  <pic:spPr>
                    <a:xfrm rot="0">
                      <a:off x="0" y="0"/>
                      <a:ext cx="5995801" cy="2330196"/>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10"/>
        </w:rPr>
        <w:t>他们共同的直觉和思维特征所产生的亲缘关系通常会减轻逻辑学家与其他分析师之间友谊的潜在障碍。他们对理性方法的偏好和对大想法的热情创造了强大的友谊的潜力。这种同志关系可能让逻辑学家感到“家”。然而，具有这种相似性并不能保证形成无缝结合。有太像镜像的朋友会造成焦点狭窄，减少成长机会。在开发过程中，不要对熟悉的事物感到太舒服，这是逻辑学家努力实现的目标。</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19"/>
        <w:rPr>
          <w:vanish w:val="0"/>
        </w:rPr>
      </w:pPr>
      <w:bookmarkStart w:id="181" w:name="Balanced Logician–Analyst Friendships"/>
      <w:bookmarkEnd w:id="181"/>
      <w:r>
        <w:rPr>
          <w:rFonts w:ascii="Verdana" w:eastAsia="Verdana" w:hAnsi="Verdana"/>
          <w:caps w:val="0"/>
          <w:smallCaps w:val="0"/>
          <w:vanish w:val="0"/>
          <w:color w:val="734D5F"/>
          <w:w w:val="95"/>
        </w:rPr>
        <w:t>平衡逻辑学家-分析师友谊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182" w:name="A Familiar Fit"/>
      <w:bookmarkEnd w:id="182"/>
      <w:r>
        <w:rPr>
          <w:rFonts w:ascii="Trebuchet MS" w:eastAsia="Arial" w:hAnsi="Trebuchet MS"/>
          <w:i/>
          <w:iCs/>
          <w:caps w:val="0"/>
          <w:smallCaps w:val="0"/>
          <w:vanish w:val="0"/>
          <w:color w:val="734D5F"/>
          <w:w w:val="90"/>
          <w:sz w:val="24"/>
          <w:szCs w:val="24"/>
        </w:rPr>
        <w:t>熟悉的配合</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其他分析师通常是逻辑学家的合适人选，他们对新思想和非传统思维有着共同的热情。尽管这种联系通常需要逻辑学家的时间，但他们可能会更快地与其他分析师类型形成联系。这种友谊可能更多地围绕着智力参与，而不是社会或情感支持。逻辑学家是一种罕见的人格类型，他们可能会觉得别人误解了他们，所以其他分析师类型——他们都有点罕见——在一个他们感觉陌生的世界中提供了熟悉的陪伴。</w:t>
      </w:r>
    </w:p>
    <w:p>
      <w:pPr>
        <w:pStyle w:val="16"/>
        <w:pBdr>
          <w:top w:val="none" w:sz="0" w:space="0" w:color="auto"/>
          <w:left w:val="none" w:sz="0" w:space="0" w:color="auto"/>
          <w:bottom w:val="none" w:sz="0" w:space="0" w:color="auto"/>
          <w:right w:val="none" w:sz="0" w:space="0" w:color="auto"/>
        </w:pBdr>
        <w:spacing w:before="233" w:beforeAutospacing="0" w:line="427" w:lineRule="auto"/>
        <w:ind w:right="175"/>
        <w:rPr>
          <w:vanish w:val="0"/>
        </w:rPr>
      </w:pPr>
      <w:r>
        <w:rPr>
          <w:rFonts w:ascii="Arial" w:eastAsia="Arial" w:hAnsi="Arial"/>
          <w:caps w:val="0"/>
          <w:smallCaps w:val="0"/>
          <w:vanish w:val="0"/>
          <w:w w:val="104"/>
        </w:rPr>
        <w:t>逻辑学家的头脑不断地在分析、问题和想法中嗡嗡作响，除了分析师，很少有人能跟上。逻辑学家和分析员的朋友总是能找到一些可以谈论的东西：他们来回地交换想法，他们都重视智力实践。他们喜欢把彼此的想法作为一种练习，一块一块地剖析。他们还可能进行一些友好的竞争，彼此挑战对方，以加强他们观点的逻辑基础——这对逻辑学家来说尤其有价值，他们高度重视逻辑，但有时难以解释详细的因果关系。</w:t>
      </w:r>
    </w:p>
    <w:p>
      <w:pPr>
        <w:pBdr>
          <w:top w:val="none" w:sz="0" w:space="0" w:color="auto"/>
          <w:left w:val="none" w:sz="0" w:space="0" w:color="auto"/>
          <w:bottom w:val="none" w:sz="0" w:space="0" w:color="auto"/>
          <w:right w:val="none" w:sz="0" w:space="0" w:color="auto"/>
        </w:pBdr>
        <w:spacing w:before="231" w:beforeAutospacing="0"/>
        <w:ind w:left="363" w:right="420" w:firstLine="0"/>
        <w:jc w:val="center"/>
        <w:rPr>
          <w:vanish w:val="0"/>
        </w:rPr>
      </w:pPr>
      <w:bookmarkStart w:id="183" w:name="Landscapes of Potential"/>
      <w:bookmarkEnd w:id="183"/>
      <w:r>
        <w:rPr>
          <w:rFonts w:ascii="Trebuchet MS" w:eastAsia="Arial" w:hAnsi="Trebuchet MS"/>
          <w:i/>
          <w:iCs/>
          <w:caps w:val="0"/>
          <w:smallCaps w:val="0"/>
          <w:vanish w:val="0"/>
          <w:color w:val="734D5F"/>
          <w:w w:val="95"/>
          <w:sz w:val="24"/>
          <w:szCs w:val="24"/>
        </w:rPr>
        <w:t>潜在景观</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逻辑学家和其他分析师之间的讨论不太可能围绕人、感情、社会地位或即时计划。相反，他们倾向于被神秘的兴趣所吸引。这些朋友可能有兼容的幽默感，当他们面对周围的世界时会带来乐趣和笑声。分析师朋友们让逻辑学家做他们自己，在几乎没有或没有抑制的情况下追求他们的兴趣——甚至可能有一点热情。</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8"/>
        <w:rPr>
          <w:vanish w:val="0"/>
        </w:rPr>
      </w:pPr>
      <w:r>
        <w:rPr>
          <w:rFonts w:ascii="Arial" w:eastAsia="Arial" w:hAnsi="Arial"/>
          <w:caps w:val="0"/>
          <w:smallCaps w:val="0"/>
          <w:vanish w:val="0"/>
          <w:w w:val="104"/>
        </w:rPr>
        <w:t>逻辑学家和分析员在通过结合他们的创造性资源寻求生活问题的答案时，也能很好地相互支持。每个人都带来知识和观点，以解决问题或提出想法。在合作和辩证拔河之间，这种合作可以通过充满活力的智力探索和创造性的答案奖励这两种类型。</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7"/>
        <w:rPr>
          <w:vanish w:val="0"/>
        </w:rPr>
      </w:pPr>
      <w:r>
        <w:rPr>
          <w:rFonts w:ascii="Arial" w:eastAsia="Arial" w:hAnsi="Arial"/>
          <w:caps w:val="0"/>
          <w:smallCaps w:val="0"/>
          <w:vanish w:val="0"/>
          <w:w w:val="104"/>
        </w:rPr>
        <w:t>这种“促进”特征可能超越了思想和解决问题的功利发展。分析师朋友“得到”他们的逻辑学家朋友可以有力地证明他们的价值——即使他们从未有意识地探索或认识到这种支持。有人以积极的方式认同他们，可以相互加强逻辑学家和分析师的优势，并可能鼓励他们追求最佳自我。</w:t>
      </w:r>
    </w:p>
    <w:p>
      <w:pPr>
        <w:pStyle w:val="19"/>
        <w:pBdr>
          <w:top w:val="none" w:sz="0" w:space="0" w:color="auto"/>
          <w:left w:val="none" w:sz="0" w:space="0" w:color="auto"/>
          <w:bottom w:val="none" w:sz="0" w:space="0" w:color="auto"/>
          <w:right w:val="none" w:sz="0" w:space="0" w:color="auto"/>
        </w:pBdr>
        <w:spacing w:before="193" w:beforeAutospacing="0"/>
        <w:rPr>
          <w:vanish w:val="0"/>
        </w:rPr>
      </w:pPr>
      <w:bookmarkStart w:id="184" w:name="Unbalanced Logician–Analyst Friendships"/>
      <w:bookmarkEnd w:id="184"/>
      <w:r>
        <w:rPr>
          <w:rFonts w:ascii="Verdana" w:eastAsia="Verdana" w:hAnsi="Verdana"/>
          <w:caps w:val="0"/>
          <w:smallCaps w:val="0"/>
          <w:vanish w:val="0"/>
          <w:color w:val="734D5F"/>
          <w:spacing w:val="-1"/>
        </w:rPr>
        <w:t>不平衡的逻辑学家-分析师友谊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185" w:name="Determined Styles and Ideas"/>
      <w:bookmarkEnd w:id="185"/>
      <w:r>
        <w:rPr>
          <w:rFonts w:ascii="Trebuchet MS" w:eastAsia="Arial" w:hAnsi="Trebuchet MS"/>
          <w:i/>
          <w:iCs/>
          <w:caps w:val="0"/>
          <w:smallCaps w:val="0"/>
          <w:vanish w:val="0"/>
          <w:color w:val="734D5F"/>
          <w:w w:val="95"/>
          <w:sz w:val="24"/>
          <w:szCs w:val="24"/>
        </w:rPr>
        <w:t>坚定的风格和想法</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当逻辑学家和分析师的个人风格发生冲突时，他们之间的友谊可能会出现问题。逻辑学家在生动的理论领域中茁壮成长，有时喜欢讨论想法而不是实现它们，这可能会挫败建筑师和指挥官等明显面向目标的分析师类型。当逻辑学家的内向与外向的指挥官和辩论者更直率的风格发生冲突时，也可能会出现困难，他们的有力互动有时会吓倒逻辑学家。更大胆的分析师可能会让更保守的逻辑学家黯然失色，扼杀他们的言论自由——并为怨恨创造肥沃的土壤。</w:t>
      </w:r>
    </w:p>
    <w:p>
      <w:pPr>
        <w:pStyle w:val="16"/>
        <w:pBdr>
          <w:top w:val="none" w:sz="0" w:space="0" w:color="auto"/>
          <w:left w:val="none" w:sz="0" w:space="0" w:color="auto"/>
          <w:bottom w:val="none" w:sz="0" w:space="0" w:color="auto"/>
          <w:right w:val="none" w:sz="0" w:space="0" w:color="auto"/>
        </w:pBdr>
        <w:spacing w:before="232" w:beforeAutospacing="0" w:line="425" w:lineRule="auto"/>
        <w:ind w:right="176"/>
        <w:rPr>
          <w:vanish w:val="0"/>
        </w:rPr>
      </w:pPr>
      <w:r>
        <w:rPr>
          <w:rFonts w:ascii="Arial" w:eastAsia="Arial" w:hAnsi="Arial"/>
          <w:caps w:val="0"/>
          <w:smallCaps w:val="0"/>
          <w:vanish w:val="0"/>
          <w:w w:val="104"/>
        </w:rPr>
        <w:t>除了风格上的冲突，敏锐的头脑并不总是一致，因此当逻辑学家和其他分析师在核心问题上意见分歧时，火花可能会迸发。逻辑学家的探索特质有助于他们对新信息保持开放，但即使是这些好奇、有洞察力的人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w w:val="104"/>
        </w:rPr>
        <w:t>可能会发现自己与分析师朋友有争议。与对方的统计数据和哲学进行斗争可以很快从刺激转变为令人沮丧。</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6"/>
        <w:rPr>
          <w:vanish w:val="0"/>
        </w:rPr>
      </w:pPr>
      <w:r>
        <w:rPr>
          <w:rFonts w:ascii="Arial" w:eastAsia="Arial" w:hAnsi="Arial"/>
          <w:caps w:val="0"/>
          <w:smallCaps w:val="0"/>
          <w:vanish w:val="0"/>
          <w:w w:val="104"/>
        </w:rPr>
        <w:t>即使是由共同特征帮助的关系也可能很棘手。通常，这种情况的罪魁祸首是缺乏灵活性，通常表现为顽固地坚持个人风格和想法。那些更加依赖理性决策风格的人可能并不总是看到他们僵化坚持的人际成本。当两种人格类型都同样关注“正确”而不是尊重他人时，紧张会使原本可行的友谊失效。</w:t>
      </w:r>
    </w:p>
    <w:p>
      <w:pPr>
        <w:pBdr>
          <w:top w:val="none" w:sz="0" w:space="0" w:color="auto"/>
          <w:left w:val="none" w:sz="0" w:space="0" w:color="auto"/>
          <w:bottom w:val="none" w:sz="0" w:space="0" w:color="auto"/>
          <w:right w:val="none" w:sz="0" w:space="0" w:color="auto"/>
        </w:pBdr>
        <w:spacing w:before="232" w:beforeAutospacing="0"/>
        <w:ind w:left="359" w:right="421" w:firstLine="0"/>
        <w:jc w:val="center"/>
        <w:rPr>
          <w:vanish w:val="0"/>
        </w:rPr>
      </w:pPr>
      <w:bookmarkStart w:id="186" w:name="Intellectually Bonding, Emotionally Isol"/>
      <w:bookmarkEnd w:id="186"/>
      <w:r>
        <w:rPr>
          <w:rFonts w:ascii="Trebuchet MS" w:eastAsia="Arial" w:hAnsi="Trebuchet MS"/>
          <w:i/>
          <w:iCs/>
          <w:caps w:val="0"/>
          <w:smallCaps w:val="0"/>
          <w:vanish w:val="0"/>
          <w:color w:val="734D5F"/>
          <w:w w:val="95"/>
          <w:sz w:val="24"/>
          <w:szCs w:val="24"/>
        </w:rPr>
        <w:t>智力上的联系，情感上的孤立</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对于逻辑学家来说，表达（或缺乏表达）可能比智力水平更难。当情绪激动的情况出现时，无论是友谊中的问题还是个人生活中的挑战，逻辑学家通常不需要道歉、同情或拥抱。他们通常也不会找人为他们加油或为他们的成就表示祝贺。在许多情况下，他们更喜欢实事求是的分析师朋友，他们帮助他们理性地解决问题，并给予他们不带感情的评估。然而，最终，这样的朋友可能无法在彼此急需时提供足够的情感支持，或者在事情进展顺利时表达与他们的快乐。即使是最理性的人也需要不时的情感联系。</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8"/>
        <w:rPr>
          <w:vanish w:val="0"/>
        </w:rPr>
      </w:pPr>
      <w:r>
        <w:rPr>
          <w:rFonts w:ascii="Arial" w:eastAsia="Arial" w:hAnsi="Arial"/>
          <w:caps w:val="0"/>
          <w:smallCaps w:val="0"/>
          <w:vanish w:val="0"/>
          <w:w w:val="110"/>
        </w:rPr>
        <w:t>逻辑学家和其他分析师比其他类型的人更可能将需要情商的事物客观化。他们倾向于相互提供解释和解决方案，而不是同理心。然而，与其他人相比，他们对攻击或刺激情绪的生活事件并没有更多的免疫力。他们也同样需要朋友陪伴他们度过痛苦的时刻或分享快乐的时刻。这</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无论多么迫切地需要动态，逻辑学家和分析师的朋友们都可能缺乏动态，他们不是体验生活不可避免的情感影响，而是经常试图解释它。</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4"/>
        <w:rPr>
          <w:vanish w:val="0"/>
        </w:rPr>
      </w:pPr>
      <w:r>
        <w:rPr>
          <w:rFonts w:ascii="Arial" w:eastAsia="Arial" w:hAnsi="Arial"/>
          <w:caps w:val="0"/>
          <w:smallCaps w:val="0"/>
          <w:vanish w:val="0"/>
          <w:w w:val="104"/>
        </w:rPr>
        <w:t>例如，家庭中的一次死亡。人们可以研究和讨论死亡，并创造许多悲伤的模型。然而，这些解释和解决方案并不能减轻痛苦，也不能减轻适应“新常态”的困难哀悼者必须经历悲伤，并经历其阶段。尽管悲伤的逻辑学家和分析人士可能会试图解释他们的痛苦，但有时只有时间和一个友好的肩膀可以哭泣。</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逻辑学家和其他分析员在谈到幸福和快乐时也需要情感联系。过度分析工作晋升或新生儿的到来，而不是仅仅享受和分享他们所引发的积极情绪，会影响整个体验。</w:t>
      </w:r>
    </w:p>
    <w:p>
      <w:pPr>
        <w:pStyle w:val="19"/>
        <w:pBdr>
          <w:top w:val="none" w:sz="0" w:space="0" w:color="auto"/>
          <w:left w:val="none" w:sz="0" w:space="0" w:color="auto"/>
          <w:bottom w:val="none" w:sz="0" w:space="0" w:color="auto"/>
          <w:right w:val="none" w:sz="0" w:space="0" w:color="auto"/>
        </w:pBdr>
        <w:spacing w:before="196" w:beforeAutospacing="0"/>
        <w:rPr>
          <w:vanish w:val="0"/>
        </w:rPr>
      </w:pPr>
      <w:bookmarkStart w:id="187" w:name="Rebalancing Logician–Analyst Friendships"/>
      <w:bookmarkEnd w:id="187"/>
      <w:r>
        <w:rPr>
          <w:rFonts w:ascii="Verdana" w:eastAsia="Verdana" w:hAnsi="Verdana"/>
          <w:caps w:val="0"/>
          <w:smallCaps w:val="0"/>
          <w:vanish w:val="0"/>
          <w:color w:val="734D5F"/>
          <w:w w:val="95"/>
        </w:rPr>
        <w:t>重新平衡逻辑学家-分析师友谊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188" w:name="Shifting to Greater Cooperation"/>
      <w:bookmarkEnd w:id="188"/>
      <w:r>
        <w:rPr>
          <w:rFonts w:ascii="Trebuchet MS" w:eastAsia="Arial" w:hAnsi="Trebuchet MS"/>
          <w:i/>
          <w:iCs/>
          <w:caps w:val="0"/>
          <w:smallCaps w:val="0"/>
          <w:vanish w:val="0"/>
          <w:color w:val="734D5F"/>
          <w:w w:val="95"/>
          <w:sz w:val="24"/>
          <w:szCs w:val="24"/>
        </w:rPr>
        <w:t>转向更大的合作</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逻辑学家可以通过下意识地问自己：“我可以从这个人身上学到什么？他们的友谊对我有什么好处？我如何为这种交流的价值做出贡献？”将不同思维定势的分析师（或任何人）视为学习机会，而不是威胁他们自己的既定观点如果说逻辑学家有一种不可否认的激情，那就是他们对发现新思想和观点的热情。因此，其他能够阐明其假设并推进其思维的分析师吸引了逻辑学家，这可能为友谊提供了良好的基础。这种开放方法不需要逻辑学家接受对他们来说毫无意义的东西。相反，他们可以检查</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04"/>
        </w:rPr>
        <w:t>其他分析师的观点，以获得有用的见解——并与观点不同的其他人尊重地共存。</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04"/>
        </w:rPr>
        <w:t>对于逻辑学家和他们的分析同僚来说，演化过去冲突的一个很好的方法是通过共享实验。这些朋友可以支持彼此将想法变为现实的尝试，并享受由此产生的有益经验。逻辑学家和分析家以开放的心态工作，可以搁置关于“理想解决方案”的争论，共同发现事实。逻辑学家喜欢实验和学习，与朋友追逐数据可能会倍感乐趣，通过合作提供有用的知识并建立更牢固的关系。</w:t>
      </w:r>
    </w:p>
    <w:p>
      <w:pPr>
        <w:pStyle w:val="16"/>
        <w:pBdr>
          <w:top w:val="none" w:sz="0" w:space="0" w:color="auto"/>
          <w:left w:val="none" w:sz="0" w:space="0" w:color="auto"/>
          <w:bottom w:val="none" w:sz="0" w:space="0" w:color="auto"/>
          <w:right w:val="none" w:sz="0" w:space="0" w:color="auto"/>
        </w:pBdr>
        <w:spacing w:before="231" w:beforeAutospacing="0" w:line="427" w:lineRule="auto"/>
        <w:ind w:right="176"/>
        <w:rPr>
          <w:vanish w:val="0"/>
        </w:rPr>
      </w:pPr>
      <w:r>
        <w:rPr>
          <w:rFonts w:ascii="Arial" w:eastAsia="Arial" w:hAnsi="Arial"/>
          <w:caps w:val="0"/>
          <w:smallCaps w:val="0"/>
          <w:vanish w:val="0"/>
          <w:w w:val="104"/>
        </w:rPr>
        <w:t>逻辑学家可以尝试与他们经常不同意的人进行实验，其中包括从非对抗的角度帮助对方建立论点。尝试以下游戏：</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1" w:beforeAutospacing="0" w:after="0" w:afterAutospacing="0" w:line="415" w:lineRule="auto"/>
        <w:ind w:left="840" w:right="180" w:hanging="360"/>
        <w:jc w:val="both"/>
        <w:rPr>
          <w:vanish w:val="0"/>
        </w:rPr>
      </w:pPr>
      <w:r>
        <w:rPr>
          <w:rFonts w:ascii="Arial" w:eastAsia="Arial" w:hAnsi="Arial"/>
          <w:caps w:val="0"/>
          <w:smallCaps w:val="0"/>
          <w:vanish w:val="0"/>
          <w:w w:val="110"/>
          <w:sz w:val="24"/>
          <w:szCs w:val="24"/>
        </w:rPr>
        <w:t>选择任何主题与朋友一起探索（如果有，最好是另一位分析师）。</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80" w:hanging="360"/>
        <w:jc w:val="both"/>
        <w:rPr>
          <w:vanish w:val="0"/>
        </w:rPr>
      </w:pPr>
      <w:r>
        <w:rPr>
          <w:rFonts w:ascii="Arial" w:eastAsia="Arial" w:hAnsi="Arial"/>
          <w:caps w:val="0"/>
          <w:smallCaps w:val="0"/>
          <w:vanish w:val="0"/>
          <w:w w:val="104"/>
          <w:sz w:val="24"/>
          <w:szCs w:val="24"/>
        </w:rPr>
        <w:t>在没有异议或相反立场的情况下，决定扩展话题，从而树立正确的态度。就为了这个练习，暂停分歧。把它看作是辩论的反义词。</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7" w:hanging="360"/>
        <w:jc w:val="both"/>
        <w:rPr>
          <w:vanish w:val="0"/>
        </w:rPr>
      </w:pPr>
      <w:r>
        <w:rPr>
          <w:rFonts w:ascii="Arial" w:eastAsia="Arial" w:hAnsi="Arial"/>
          <w:caps w:val="0"/>
          <w:smallCaps w:val="0"/>
          <w:vanish w:val="0"/>
          <w:w w:val="104"/>
          <w:sz w:val="24"/>
          <w:szCs w:val="24"/>
        </w:rPr>
        <w:t>从一个命题开始。这可能是一个严肃的话题，也可能不是。例如：“养宠物是一种奴役形式，必须废除。”“比萨饼上的菠萝不合适。”“人工智能是一个将人类置于危险境地的危险方向。”</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0" w:lineRule="exact"/>
        <w:ind w:left="840" w:right="0" w:hanging="361"/>
        <w:jc w:val="both"/>
        <w:rPr>
          <w:vanish w:val="0"/>
        </w:rPr>
      </w:pPr>
      <w:r>
        <w:rPr>
          <w:rFonts w:ascii="Arial" w:eastAsia="Arial" w:hAnsi="Arial"/>
          <w:caps w:val="0"/>
          <w:smallCaps w:val="0"/>
          <w:vanish w:val="0"/>
          <w:w w:val="104"/>
          <w:sz w:val="24"/>
          <w:szCs w:val="24"/>
        </w:rPr>
        <w:t>掷硬币。正确调用它的玩家是玩家A。</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82" w:beforeAutospacing="0" w:after="0" w:afterAutospacing="0" w:line="240" w:lineRule="auto"/>
        <w:ind w:left="840" w:right="0" w:hanging="361"/>
        <w:jc w:val="both"/>
        <w:rPr>
          <w:vanish w:val="0"/>
        </w:rPr>
      </w:pPr>
      <w:r>
        <w:rPr>
          <w:rFonts w:ascii="Arial" w:eastAsia="Arial" w:hAnsi="Arial"/>
          <w:caps w:val="0"/>
          <w:smallCaps w:val="0"/>
          <w:vanish w:val="0"/>
          <w:w w:val="104"/>
          <w:sz w:val="24"/>
          <w:szCs w:val="24"/>
        </w:rPr>
        <w:t>设置计时器五分钟。</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415" w:lineRule="auto"/>
        <w:ind w:left="839" w:right="179" w:hanging="360"/>
        <w:jc w:val="both"/>
        <w:rPr>
          <w:vanish w:val="0"/>
        </w:rPr>
      </w:pPr>
      <w:r>
        <w:rPr>
          <w:rFonts w:ascii="Arial" w:eastAsia="Arial" w:hAnsi="Arial"/>
          <w:caps w:val="0"/>
          <w:smallCaps w:val="0"/>
          <w:vanish w:val="0"/>
          <w:w w:val="104"/>
          <w:sz w:val="24"/>
          <w:szCs w:val="24"/>
        </w:rPr>
        <w:t>球员A就这个提议发表了第一个声明。第一句话可以是“赞成”或“反对”，并且不能长于一句话。</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81" w:hanging="360"/>
        <w:jc w:val="left"/>
        <w:rPr>
          <w:vanish w:val="0"/>
        </w:rPr>
      </w:pPr>
      <w:r>
        <w:rPr>
          <w:rFonts w:ascii="Arial" w:eastAsia="Arial" w:hAnsi="Arial"/>
          <w:caps w:val="0"/>
          <w:smallCaps w:val="0"/>
          <w:vanish w:val="0"/>
          <w:w w:val="104"/>
          <w:sz w:val="24"/>
          <w:szCs w:val="24"/>
        </w:rPr>
        <w:t>然后，球员B通过展开球员A的声明做出回应。为了确保这一点，他们的回答必须以“是的，而且……”开头</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91" w:lineRule="exact"/>
        <w:ind w:left="840" w:right="0" w:hanging="360"/>
        <w:jc w:val="left"/>
        <w:rPr>
          <w:vanish w:val="0"/>
        </w:rPr>
      </w:pPr>
      <w:r>
        <w:rPr>
          <w:rFonts w:ascii="Arial" w:eastAsia="Arial" w:hAnsi="Arial"/>
          <w:caps w:val="0"/>
          <w:smallCaps w:val="0"/>
          <w:vanish w:val="0"/>
          <w:w w:val="104"/>
          <w:sz w:val="24"/>
          <w:szCs w:val="24"/>
        </w:rPr>
        <w:t>继续开发原始响应，直到计时器用完。</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显然，这场游戏不会全面测试命题。推回往往是获得实质性结论的更有效的方式，而对照相反的概念测试想法可能是获得真相的有力手段。但是，如果只是为了友谊，友谊可能会让人筋疲力尽。深呼吸并找到合作的基调可以帮助友谊保持积极，并平衡健康的辩论与强调共同观点的友情。</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逻辑学家–分析师朋友可以通过寻找娱乐兴趣，抛开智力上的顾虑，进一步巩固他们的联系–一些简单的现实世界冒险是刺激创造性过程和消除压力的一种全新方式。骑自行车、打篮球、品尝啤酒，以及类似的活动，让大脑中的同龄人从他们旋转的脑力潜能中退一步，一起放松一下。</w:t>
      </w:r>
    </w:p>
    <w:p>
      <w:pPr>
        <w:pBdr>
          <w:top w:val="none" w:sz="0" w:space="0" w:color="auto"/>
          <w:left w:val="none" w:sz="0" w:space="0" w:color="auto"/>
          <w:bottom w:val="none" w:sz="0" w:space="0" w:color="auto"/>
          <w:right w:val="none" w:sz="0" w:space="0" w:color="auto"/>
        </w:pBdr>
        <w:spacing w:before="234" w:beforeAutospacing="0"/>
        <w:ind w:left="1674" w:right="1733" w:firstLine="0"/>
        <w:jc w:val="center"/>
        <w:rPr>
          <w:vanish w:val="0"/>
        </w:rPr>
      </w:pPr>
      <w:bookmarkStart w:id="189" w:name="The Role of Emotional Intelligence"/>
      <w:bookmarkEnd w:id="189"/>
      <w:r>
        <w:rPr>
          <w:rFonts w:ascii="Trebuchet MS" w:eastAsia="Arial" w:hAnsi="Trebuchet MS"/>
          <w:i/>
          <w:iCs/>
          <w:caps w:val="0"/>
          <w:smallCaps w:val="0"/>
          <w:vanish w:val="0"/>
          <w:color w:val="734D5F"/>
          <w:w w:val="95"/>
          <w:sz w:val="24"/>
          <w:szCs w:val="24"/>
        </w:rPr>
        <w:t>情绪智力的作用</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逻辑学家和其他分析人士可能会喜欢笛卡尔的名言：“我认为；因此，我是。”但人不仅仅是他们的思想。在理性和情感之间建立严格的分离是错误的：重叠太大，情感包含了自己的逻辑和有用性。思想是重要的，但不是所有东西都能回应冷酷的理性。完全无视情绪会抑制成长。认识和培养生活中情感的一面可以加强逻辑学家和其他分析师之间的友谊，帮助他们理解彼此——以及他们自己。</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要建立更高的情商，需要接触自己的情绪，承认并尊重他人的情绪。友谊可以加强双方。将这些性格类型视为没有感情是错误的——他们通常不会像其他类型的人那样感到舒适，或表达得流畅，但他们的大脑与其他人有着相同的基本结构。学习“说语言”，即使是在这样的智力友谊中，也可以增加积极的方面。</w:t>
      </w:r>
    </w:p>
    <w:p>
      <w:pPr>
        <w:pStyle w:val="16"/>
        <w:pBdr>
          <w:top w:val="none" w:sz="0" w:space="0" w:color="auto"/>
          <w:left w:val="none" w:sz="0" w:space="0" w:color="auto"/>
          <w:bottom w:val="none" w:sz="0" w:space="0" w:color="auto"/>
          <w:right w:val="none" w:sz="0" w:space="0" w:color="auto"/>
        </w:pBdr>
        <w:spacing w:before="233" w:beforeAutospacing="0"/>
        <w:rPr>
          <w:vanish w:val="0"/>
        </w:rPr>
      </w:pPr>
      <w:r>
        <w:rPr>
          <w:rFonts w:ascii="Arial" w:eastAsia="Arial" w:hAnsi="Arial"/>
          <w:caps w:val="0"/>
          <w:smallCaps w:val="0"/>
          <w:vanish w:val="0"/>
          <w:w w:val="104"/>
        </w:rPr>
        <w:t>这些朋友可以玩一个游戏来提高情感意识：</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6" w:hanging="360"/>
        <w:jc w:val="both"/>
        <w:rPr>
          <w:vanish w:val="0"/>
        </w:rPr>
      </w:pPr>
      <w:r>
        <w:rPr>
          <w:rFonts w:ascii="Arial" w:eastAsia="Arial" w:hAnsi="Arial"/>
          <w:caps w:val="0"/>
          <w:smallCaps w:val="0"/>
          <w:vanish w:val="0"/>
          <w:w w:val="104"/>
          <w:sz w:val="24"/>
          <w:szCs w:val="24"/>
        </w:rPr>
        <w:t>收集以下设备：飞镖、可接收飞镖的板（如软木板），贴上飞镖或其他粘性标签。</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422" w:lineRule="auto"/>
        <w:ind w:left="839" w:right="175" w:hanging="360"/>
        <w:jc w:val="both"/>
        <w:rPr>
          <w:vanish w:val="0"/>
        </w:rPr>
      </w:pPr>
      <w:r>
        <w:rPr>
          <w:rFonts w:ascii="Arial" w:eastAsia="Arial" w:hAnsi="Arial"/>
          <w:caps w:val="0"/>
          <w:smallCaps w:val="0"/>
          <w:vanish w:val="0"/>
          <w:sz w:val="24"/>
          <w:szCs w:val="24"/>
        </w:rPr>
        <w:t>在帖子上写下“情感词”，如希望、信任、恐惧、喜悦、惊讶、厌恶、愤怒、悲伤、悔恨、爱、预期和挫折，并以任何方式将它们排列在黑板上。确保它们之间的距离足够远，这样就不会误认为飞镖接近一个单词。（这也是一个使用微妙词汇的好机会。）</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79" w:lineRule="exact"/>
        <w:ind w:left="840" w:right="0" w:hanging="361"/>
        <w:jc w:val="both"/>
        <w:rPr>
          <w:vanish w:val="0"/>
        </w:rPr>
      </w:pPr>
      <w:r>
        <w:rPr>
          <w:rFonts w:ascii="Arial" w:eastAsia="Arial" w:hAnsi="Arial"/>
          <w:caps w:val="0"/>
          <w:smallCaps w:val="0"/>
          <w:vanish w:val="0"/>
          <w:w w:val="104"/>
          <w:sz w:val="24"/>
          <w:szCs w:val="24"/>
        </w:rPr>
        <w:t>站在离董事会8英尺的地方——大约是官员的规定距离</w:t>
      </w:r>
    </w:p>
    <w:p>
      <w:pPr>
        <w:pStyle w:val="16"/>
        <w:pBdr>
          <w:top w:val="none" w:sz="0" w:space="0" w:color="auto"/>
          <w:left w:val="none" w:sz="0" w:space="0" w:color="auto"/>
          <w:bottom w:val="none" w:sz="0" w:space="0" w:color="auto"/>
          <w:right w:val="none" w:sz="0" w:space="0" w:color="auto"/>
        </w:pBdr>
        <w:spacing w:before="212" w:beforeAutospacing="0"/>
        <w:ind w:left="839"/>
        <w:rPr>
          <w:vanish w:val="0"/>
        </w:rPr>
      </w:pPr>
      <w:r>
        <w:rPr>
          <w:rFonts w:ascii="Arial" w:eastAsia="Arial" w:hAnsi="Arial"/>
          <w:caps w:val="0"/>
          <w:smallCaps w:val="0"/>
          <w:vanish w:val="0"/>
          <w:w w:val="104"/>
        </w:rPr>
        <w:t>比赛&amp;轮流投掷飞镖。</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00" w:beforeAutospacing="0" w:after="0" w:afterAutospacing="0" w:line="420" w:lineRule="auto"/>
        <w:ind w:left="839" w:right="180" w:hanging="360"/>
        <w:jc w:val="both"/>
        <w:rPr>
          <w:vanish w:val="0"/>
        </w:rPr>
      </w:pPr>
      <w:r>
        <w:rPr>
          <w:rFonts w:ascii="Arial" w:eastAsia="Arial" w:hAnsi="Arial"/>
          <w:caps w:val="0"/>
          <w:smallCaps w:val="0"/>
          <w:vanish w:val="0"/>
          <w:w w:val="110"/>
          <w:sz w:val="24"/>
          <w:szCs w:val="24"/>
        </w:rPr>
        <w:t>当飞镖击中一种情绪时，玩家描述了他们感受到这种情绪的一段时间，以及他们对这种情绪的反应。避免判断或分析任何事情。唯一的目标是通过观察来感知。</w:t>
      </w:r>
    </w:p>
    <w:p>
      <w:pPr>
        <w:pStyle w:val="16"/>
        <w:pBdr>
          <w:top w:val="none" w:sz="0" w:space="0" w:color="auto"/>
          <w:left w:val="none" w:sz="0" w:space="0" w:color="auto"/>
          <w:bottom w:val="none" w:sz="0" w:space="0" w:color="auto"/>
          <w:right w:val="none" w:sz="0" w:space="0" w:color="auto"/>
        </w:pBdr>
        <w:spacing w:before="244" w:beforeAutospacing="0" w:line="427" w:lineRule="auto"/>
        <w:ind w:left="119" w:right="176"/>
        <w:rPr>
          <w:vanish w:val="0"/>
        </w:rPr>
      </w:pPr>
      <w:r>
        <w:rPr>
          <w:rFonts w:ascii="Arial" w:eastAsia="Arial" w:hAnsi="Arial"/>
          <w:caps w:val="0"/>
          <w:smallCaps w:val="0"/>
          <w:vanish w:val="0"/>
          <w:w w:val="104"/>
        </w:rPr>
        <w:t>情商不是一成不变的。人们可以培养和增加同理心，主要是通过意识和成长意愿。飞镖游戏可以提高人们的意识：逻辑学家和分析家的朋友们可以通过意识到无休止的智力讨论和辩论只能把他们带到目前为止，然后反思，从而“提升他们的游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spacing w:val="-1"/>
          <w:w w:val="110"/>
        </w:rPr>
        <w:t>在他们的友谊中。两者都不存在失去对理性者的爱的危险——而且他们可以增加很多。</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ind w:right="421"/>
        <w:rPr>
          <w:vanish w:val="0"/>
        </w:rPr>
      </w:pPr>
      <w:bookmarkStart w:id="190" w:name="Logician–Diplomat Friendships"/>
      <w:bookmarkStart w:id="191" w:name="_bookmark32"/>
      <w:bookmarkEnd w:id="190"/>
      <w:bookmarkEnd w:id="191"/>
      <w:r>
        <w:rPr>
          <w:rFonts w:ascii="Verdana" w:eastAsia="Verdana" w:hAnsi="Verdana"/>
          <w:caps w:val="0"/>
          <w:smallCaps w:val="0"/>
          <w:vanish w:val="0"/>
          <w:color w:val="734D5F"/>
          <w:spacing w:val="-2"/>
        </w:rPr>
        <w:t>逻辑学家——外交友谊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57" behindDoc="0" locked="0" layoutInCell="1" hidden="0" allowOverlap="1">
            <wp:simplePos x="0" y="0"/>
            <wp:positionH relativeFrom="page">
              <wp:posOffset>914400</wp:posOffset>
            </wp:positionH>
            <wp:positionV relativeFrom="paragraph">
              <wp:posOffset>138795</wp:posOffset>
            </wp:positionV>
            <wp:extent cx="6017136" cy="2187701"/>
            <wp:effectExtent l="0" t="0" r="0" b="0"/>
            <wp:wrapTopAndBottom/>
            <wp:docPr id="31" name="图片"/>
            <wp:cNvGraphicFramePr>
              <a:graphicFrameLocks noChangeAspect="1"/>
            </wp:cNvGraphicFramePr>
            <a:graphic>
              <a:graphicData uri="http://schemas.openxmlformats.org/drawingml/2006/picture">
                <pic:pic>
                  <pic:nvPicPr>
                    <pic:cNvPr id="33" name="图片 33"/>
                    <pic:cNvPicPr/>
                  </pic:nvPicPr>
                  <pic:blipFill>
                    <a:blip r:embed="rId12"/>
                    <a:stretch>
                      <a:fillRect/>
                    </a:stretch>
                  </pic:blipFill>
                  <pic:spPr>
                    <a:xfrm rot="0">
                      <a:off x="0" y="0"/>
                      <a:ext cx="6017136" cy="2187701"/>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Logician-外交官友谊的共同点是他们对想法的热情和想象改善生活的动力。两者都与世界紧密相连，但都喜欢探索未实现的潜力。他们可能有不同的担忧——逻辑学家坚持理性，而外交官则更喜欢同情心——但他们共同的想象力风格仍然提供了许多共性，往往足以创造和维持友谊。</w:t>
      </w:r>
    </w:p>
    <w:p>
      <w:pPr>
        <w:pStyle w:val="19"/>
        <w:pBdr>
          <w:top w:val="none" w:sz="0" w:space="0" w:color="auto"/>
          <w:left w:val="none" w:sz="0" w:space="0" w:color="auto"/>
          <w:bottom w:val="none" w:sz="0" w:space="0" w:color="auto"/>
          <w:right w:val="none" w:sz="0" w:space="0" w:color="auto"/>
        </w:pBdr>
        <w:spacing w:before="191" w:beforeAutospacing="0"/>
        <w:ind w:right="418"/>
        <w:rPr>
          <w:vanish w:val="0"/>
        </w:rPr>
      </w:pPr>
      <w:bookmarkStart w:id="192" w:name="Balanced Logician–Diplomat Friendships"/>
      <w:bookmarkEnd w:id="192"/>
      <w:r>
        <w:rPr>
          <w:rFonts w:ascii="Verdana" w:eastAsia="Verdana" w:hAnsi="Verdana"/>
          <w:caps w:val="0"/>
          <w:smallCaps w:val="0"/>
          <w:vanish w:val="0"/>
          <w:color w:val="734D5F"/>
          <w:spacing w:val="-1"/>
        </w:rPr>
        <w:t>平衡的逻辑学家——外交友谊</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0" w:firstLine="0"/>
        <w:jc w:val="center"/>
        <w:rPr>
          <w:vanish w:val="0"/>
        </w:rPr>
      </w:pPr>
      <w:bookmarkStart w:id="193" w:name="Beyond the Obvious"/>
      <w:bookmarkEnd w:id="193"/>
      <w:r>
        <w:rPr>
          <w:rFonts w:ascii="Trebuchet MS" w:eastAsia="Arial" w:hAnsi="Trebuchet MS"/>
          <w:i/>
          <w:iCs/>
          <w:caps w:val="0"/>
          <w:smallCaps w:val="0"/>
          <w:vanish w:val="0"/>
          <w:color w:val="734D5F"/>
          <w:spacing w:val="-1"/>
          <w:sz w:val="24"/>
          <w:szCs w:val="24"/>
        </w:rPr>
        <w:t>超越显而易见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当逻辑学家和外交家认识到彼此有能力超越表面，看到深奥而神秘的维度时，他们往往会联系在一起，但他们确实存在差异。外交官通过人类互动和充满希望的理想来看待世界，而逻辑学家则冷静地考虑各种可能性</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spacing w:val="-1"/>
          <w:w w:val="110"/>
        </w:rPr>
        <w:t>统计可能性。这种差异不一定会破坏他们之间的联系。在适当的情况下，他们甚至可以创造新的共同理解。</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04"/>
        </w:rPr>
        <w:t>逻辑学家经常发现外交官们充满了新鲜的想法。找到和自己一样有洞察力的新视角——但又截然不同——可以让人耳目一新。逻辑学家善于用冷静的效率思考什么最有效，但外交官们添加了一种人文主义维度，将人们聚集在一起，取得最大可能的结果。如果这些朋友将他们的优势结合起来，将理性应用于崇高的理想，他们就能发展出全面、有用的想法。</w:t>
      </w:r>
    </w:p>
    <w:p>
      <w:pPr>
        <w:pBdr>
          <w:top w:val="none" w:sz="0" w:space="0" w:color="auto"/>
          <w:left w:val="none" w:sz="0" w:space="0" w:color="auto"/>
          <w:bottom w:val="none" w:sz="0" w:space="0" w:color="auto"/>
          <w:right w:val="none" w:sz="0" w:space="0" w:color="auto"/>
        </w:pBdr>
        <w:spacing w:before="232" w:beforeAutospacing="0"/>
        <w:ind w:left="363" w:right="421" w:firstLine="0"/>
        <w:jc w:val="center"/>
        <w:rPr>
          <w:vanish w:val="0"/>
        </w:rPr>
      </w:pPr>
      <w:bookmarkStart w:id="194" w:name="Balancing Each Other"/>
      <w:bookmarkEnd w:id="194"/>
      <w:r>
        <w:rPr>
          <w:rFonts w:ascii="Trebuchet MS" w:eastAsia="Arial" w:hAnsi="Trebuchet MS"/>
          <w:i/>
          <w:iCs/>
          <w:caps w:val="0"/>
          <w:smallCaps w:val="0"/>
          <w:vanish w:val="0"/>
          <w:color w:val="734D5F"/>
          <w:sz w:val="24"/>
          <w:szCs w:val="24"/>
        </w:rPr>
        <w:t>相互平衡</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在更个人的层面上，逻辑学家可能会与他们的外交官朋友来回交换重要的品质。他们的逻辑灵活性与外交官的生活形成了鲜明对比，提供了理性思考，帮助他们集中精力。逻辑学家可能会看到外交官更理想的视角中蕴含的强大能量，帮助他们探索人类互动的复杂奥秘，引导彼此实现个人成长，并在相互理解的人之间建立更广泛的联系。</w:t>
      </w:r>
    </w:p>
    <w:p>
      <w:pPr>
        <w:pStyle w:val="16"/>
        <w:pBdr>
          <w:top w:val="none" w:sz="0" w:space="0" w:color="auto"/>
          <w:left w:val="none" w:sz="0" w:space="0" w:color="auto"/>
          <w:bottom w:val="none" w:sz="0" w:space="0" w:color="auto"/>
          <w:right w:val="none" w:sz="0" w:space="0" w:color="auto"/>
        </w:pBdr>
        <w:spacing w:before="233" w:beforeAutospacing="0" w:line="427" w:lineRule="auto"/>
        <w:ind w:right="179"/>
        <w:rPr>
          <w:vanish w:val="0"/>
        </w:rPr>
      </w:pPr>
      <w:r>
        <w:rPr>
          <w:rFonts w:ascii="Arial" w:eastAsia="Arial" w:hAnsi="Arial"/>
          <w:caps w:val="0"/>
          <w:smallCaps w:val="0"/>
          <w:vanish w:val="0"/>
          <w:w w:val="104"/>
        </w:rPr>
        <w:t>没有同情心的效率是一件艰难而孤独的事情。没有理性的同情心从一种不受约束的感觉到另一种。在这些领域相互补充的朋友是宝贵的伙伴，逻辑学家和外交官之间的友谊具有很大潜力。</w:t>
      </w:r>
    </w:p>
    <w:p>
      <w:pPr>
        <w:sectPr>
          <w:pgSz w:w="12240" w:h="15840"/>
          <w:pgMar w:top="1340" w:right="1260" w:bottom="1020" w:left="1320" w:header="662" w:footer="823" w:gutter="0"/>
          <w:docGrid w:linePitch="299" w:charSpace="0"/>
        </w:sectPr>
      </w:pPr>
    </w:p>
    <w:p>
      <w:pPr>
        <w:pStyle w:val="19"/>
      </w:pPr>
      <w:bookmarkStart w:id="195" w:name="Unbalanced Logician–Diplomat Friendships"/>
      <w:bookmarkEnd w:id="195"/>
      <w:r>
        <w:rPr>
          <w:rFonts w:ascii="Verdana" w:eastAsia="Verdana" w:hAnsi="Verdana"/>
          <w:caps w:val="0"/>
          <w:smallCaps w:val="0"/>
          <w:color w:val="734D5F"/>
        </w:rPr>
        <w:t>不平衡的逻辑学家-外交官友谊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196" w:name="Consistent Tension"/>
      <w:bookmarkEnd w:id="196"/>
      <w:r>
        <w:rPr>
          <w:rFonts w:ascii="Trebuchet MS" w:eastAsia="Arial" w:hAnsi="Trebuchet MS"/>
          <w:i/>
          <w:iCs/>
          <w:caps w:val="0"/>
          <w:smallCaps w:val="0"/>
          <w:vanish w:val="0"/>
          <w:color w:val="734D5F"/>
          <w:w w:val="95"/>
          <w:sz w:val="24"/>
          <w:szCs w:val="24"/>
        </w:rPr>
        <w:t>一致张力</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逻辑学家通常认为强烈的情感表达过度，与真理和逻辑无关。对他们来说，感情是被“处理”的，而不是被尊重的。这种心态可能会让外交官感到困惑甚至反感，他们认为情感在与他人沟通中至关重要。他们对人类经验的冲突方式可能会导致逻辑学家对他们的外交官朋友感到失望，而外交官可能会质疑他们的逻辑学家朋友的人性。</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6"/>
        <w:rPr>
          <w:vanish w:val="0"/>
        </w:rPr>
      </w:pPr>
      <w:r>
        <w:rPr>
          <w:rFonts w:ascii="Arial" w:eastAsia="Arial" w:hAnsi="Arial"/>
          <w:caps w:val="0"/>
          <w:smallCaps w:val="0"/>
          <w:vanish w:val="0"/>
          <w:w w:val="104"/>
        </w:rPr>
        <w:t>这种差异会以个人方式影响逻辑学家与外交官之间的关系。逻辑学家几乎不想讨论他们的感受，外交官们很可能会遗憾地感觉到这堵石墙。外交官们更自由的情绪可能会让逻辑学家感到不切实际、轻率，甚至让人筋疲力尽，最终他们可能会从看似无法控制的混乱中退缩。这类似于在没有共同语言的情况下与另一个人交谈：联系不是不可能的，但有些尝试最终会令人恼怒，甚至成功可能会在翻译中损失很多。</w:t>
      </w:r>
    </w:p>
    <w:p>
      <w:pPr>
        <w:pBdr>
          <w:top w:val="none" w:sz="0" w:space="0" w:color="auto"/>
          <w:left w:val="none" w:sz="0" w:space="0" w:color="auto"/>
          <w:bottom w:val="none" w:sz="0" w:space="0" w:color="auto"/>
          <w:right w:val="none" w:sz="0" w:space="0" w:color="auto"/>
        </w:pBdr>
        <w:spacing w:before="233" w:beforeAutospacing="0"/>
        <w:ind w:left="361" w:right="421" w:firstLine="0"/>
        <w:jc w:val="center"/>
        <w:rPr>
          <w:vanish w:val="0"/>
        </w:rPr>
      </w:pPr>
      <w:bookmarkStart w:id="197" w:name="Sensitive Cores"/>
      <w:bookmarkEnd w:id="197"/>
      <w:r>
        <w:rPr>
          <w:rFonts w:ascii="Trebuchet MS" w:eastAsia="Arial" w:hAnsi="Trebuchet MS"/>
          <w:i/>
          <w:iCs/>
          <w:caps w:val="0"/>
          <w:smallCaps w:val="0"/>
          <w:vanish w:val="0"/>
          <w:color w:val="734D5F"/>
          <w:w w:val="95"/>
          <w:sz w:val="24"/>
          <w:szCs w:val="24"/>
        </w:rPr>
        <w:t>敏感核</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逻辑学家和他们的外交官朋友更喜欢和谐，但如果激怒，他们可能会对彼此造成比预期更大的伤害。逻辑学家可以通过发表直言不讳的观点来疏远外交官，这些观点似乎近乎残酷，而事实上，这些观点往往是随意的，基于逻辑学家当前的观察。他们的目标不是伤害外交官；他们可能根本不知道什么样的反应会引起疼痛。类似地，如果外交官批评逻辑学家的观点或行为，即使是在恼怒的时刻，这样的话可能会在逻辑学家头脑中回响一段时间</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1"/>
        <w:rPr>
          <w:vanish w:val="0"/>
        </w:rPr>
      </w:pPr>
      <w:r>
        <w:rPr>
          <w:rFonts w:ascii="Arial" w:eastAsia="Arial" w:hAnsi="Arial"/>
          <w:caps w:val="0"/>
          <w:smallCaps w:val="0"/>
          <w:vanish w:val="0"/>
          <w:w w:val="104"/>
        </w:rPr>
        <w:t>长时间。这种“攻击”可能会在友谊中造成裂痕，最终导致友谊的彻底破坏。</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5"/>
        <w:rPr>
          <w:vanish w:val="0"/>
        </w:rPr>
      </w:pPr>
      <w:r>
        <w:rPr>
          <w:rFonts w:ascii="Arial" w:eastAsia="Arial" w:hAnsi="Arial"/>
          <w:caps w:val="0"/>
          <w:smallCaps w:val="0"/>
          <w:vanish w:val="0"/>
          <w:w w:val="104"/>
        </w:rPr>
        <w:t>两人都倾向于敏感，尽管方式不同，但他们可能会把自己看得太重。逻辑学家需要其他人尊重他们的想法。他们不一定希望其他人同意他们的观点——他们乐于接受他们认为有价值的人的批评（并经常享受批评）。然而，他们不会接受有人最小化或质疑他们努力的质量。虽然并非所有的外交官都是使命驱动型的，但他们都有一种道德美德的潜在意识，支持他们的观点。如果伴侣中的任何一方表现出对另一方如此重要的品质的蔑视，他们会冒犯对他们朋友来说几乎是神圣的东西，可能会对他们的关系造成严重伤害。</w:t>
      </w:r>
    </w:p>
    <w:p>
      <w:pPr>
        <w:pStyle w:val="19"/>
        <w:pBdr>
          <w:top w:val="none" w:sz="0" w:space="0" w:color="auto"/>
          <w:left w:val="none" w:sz="0" w:space="0" w:color="auto"/>
          <w:bottom w:val="none" w:sz="0" w:space="0" w:color="auto"/>
          <w:right w:val="none" w:sz="0" w:space="0" w:color="auto"/>
        </w:pBdr>
        <w:spacing w:before="188" w:beforeAutospacing="0"/>
        <w:rPr>
          <w:vanish w:val="0"/>
        </w:rPr>
      </w:pPr>
      <w:bookmarkStart w:id="198" w:name="Rebalancing Logician–Diplomat Friendship"/>
      <w:bookmarkEnd w:id="198"/>
      <w:r>
        <w:rPr>
          <w:rFonts w:ascii="Verdana" w:eastAsia="Verdana" w:hAnsi="Verdana"/>
          <w:caps w:val="0"/>
          <w:smallCaps w:val="0"/>
          <w:vanish w:val="0"/>
          <w:color w:val="734D5F"/>
        </w:rPr>
        <w:t>重新平衡逻辑学家-外交官友谊</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0" w:right="421" w:firstLine="0"/>
        <w:jc w:val="center"/>
        <w:rPr>
          <w:vanish w:val="0"/>
        </w:rPr>
      </w:pPr>
      <w:bookmarkStart w:id="199" w:name="From Tension to Connection"/>
      <w:bookmarkEnd w:id="199"/>
      <w:r>
        <w:rPr>
          <w:rFonts w:ascii="Trebuchet MS" w:eastAsia="Arial" w:hAnsi="Trebuchet MS"/>
          <w:i/>
          <w:iCs/>
          <w:caps w:val="0"/>
          <w:smallCaps w:val="0"/>
          <w:vanish w:val="0"/>
          <w:color w:val="734D5F"/>
          <w:w w:val="95"/>
          <w:sz w:val="24"/>
          <w:szCs w:val="24"/>
        </w:rPr>
        <w:t>从张力到连接</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沟通是管理逻辑学家和外交官朋友之间出现的任何紧张关系的关键。尊重彼此独特的风格很重要，但在尊重得以发展之前，他们至少必须承认彼此的差异。友谊是与其他人的联系，如果两种人都不认真倾听对方的想法、感受、需求和愿望，这种情况很少发生。在他们这样做之前，他们对彼此的感情仍然是肤浅的，他们可能会发现很难维持他们所说的“友谊”</w:t>
      </w:r>
    </w:p>
    <w:p>
      <w:pPr>
        <w:pStyle w:val="16"/>
        <w:pBdr>
          <w:top w:val="none" w:sz="0" w:space="0" w:color="auto"/>
          <w:left w:val="none" w:sz="0" w:space="0" w:color="auto"/>
          <w:bottom w:val="none" w:sz="0" w:space="0" w:color="auto"/>
          <w:right w:val="none" w:sz="0" w:space="0" w:color="auto"/>
        </w:pBdr>
        <w:spacing w:before="234" w:beforeAutospacing="0" w:line="425" w:lineRule="auto"/>
        <w:ind w:right="176"/>
        <w:rPr>
          <w:vanish w:val="0"/>
        </w:rPr>
      </w:pPr>
      <w:r>
        <w:rPr>
          <w:rFonts w:ascii="Arial" w:eastAsia="Arial" w:hAnsi="Arial"/>
          <w:caps w:val="0"/>
          <w:smallCaps w:val="0"/>
          <w:vanish w:val="0"/>
          <w:w w:val="104"/>
        </w:rPr>
        <w:t>仔细倾听也是表达关切和确认感情的有力手段——这是所有人在人际关系中都需要的，尤其是外交官。这向他们表明，他们所说的和他们的感受比他们的逻辑朋友头脑中正在进行的超脱的心理过程更重要。关</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关注他们的语言、感情和思想肯定了外交官的价值，并显示了逻辑学家对他们的关爱。一旦外交官们意识到逻辑学家正在认真对待他们，他们可能会允许他们的朋友提供分析，从而找到解决方案——但第一步需要逻辑学家关注他们的朋友。</w:t>
      </w:r>
    </w:p>
    <w:p>
      <w:pPr>
        <w:pStyle w:val="16"/>
        <w:pBdr>
          <w:top w:val="none" w:sz="0" w:space="0" w:color="auto"/>
          <w:left w:val="none" w:sz="0" w:space="0" w:color="auto"/>
          <w:bottom w:val="none" w:sz="0" w:space="0" w:color="auto"/>
          <w:right w:val="none" w:sz="0" w:space="0" w:color="auto"/>
        </w:pBdr>
        <w:spacing w:before="236" w:beforeAutospacing="0" w:line="427" w:lineRule="auto"/>
        <w:ind w:right="178"/>
        <w:rPr>
          <w:vanish w:val="0"/>
        </w:rPr>
      </w:pPr>
      <w:r>
        <w:rPr>
          <w:rFonts w:ascii="Arial" w:eastAsia="Arial" w:hAnsi="Arial"/>
          <w:caps w:val="0"/>
          <w:smallCaps w:val="0"/>
          <w:vanish w:val="0"/>
          <w:spacing w:val="-1"/>
          <w:w w:val="110"/>
        </w:rPr>
        <w:t>发展积极听力技能的一种方法是对朋友的话进行释义，以获得和表达理解。为此，逻辑学家可以尝试以下练习：</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1"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选择一个虚构的电视节目或电影，最好是一个充满对话的。</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20" w:lineRule="auto"/>
        <w:ind w:left="840" w:right="176" w:hanging="360"/>
        <w:jc w:val="both"/>
        <w:rPr>
          <w:vanish w:val="0"/>
        </w:rPr>
      </w:pPr>
      <w:r>
        <w:rPr>
          <w:rFonts w:ascii="Arial" w:eastAsia="Arial" w:hAnsi="Arial"/>
          <w:caps w:val="0"/>
          <w:smallCaps w:val="0"/>
          <w:vanish w:val="0"/>
          <w:w w:val="104"/>
          <w:sz w:val="24"/>
          <w:szCs w:val="24"/>
        </w:rPr>
        <w:t>使用遥控器上的“暂停”按钮，练习解释演员所说的话。任何场景都可以使用，但情绪化的场景可能对本练习更有帮助。</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8" w:hanging="360"/>
        <w:jc w:val="both"/>
        <w:rPr>
          <w:vanish w:val="0"/>
        </w:rPr>
      </w:pPr>
      <w:r>
        <w:rPr>
          <w:rFonts w:ascii="Arial" w:eastAsia="Arial" w:hAnsi="Arial"/>
          <w:caps w:val="0"/>
          <w:smallCaps w:val="0"/>
          <w:vanish w:val="0"/>
          <w:w w:val="104"/>
          <w:sz w:val="24"/>
          <w:szCs w:val="24"/>
        </w:rPr>
        <w:t>避免用行动或角色接下来应该做什么来思考。将活动限制为简单地翻译角色所说的内容。尽量忠实于每个角色的关注点和意图。</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7" w:hanging="360"/>
        <w:jc w:val="both"/>
        <w:rPr>
          <w:vanish w:val="0"/>
        </w:rPr>
      </w:pPr>
      <w:r>
        <w:rPr>
          <w:rFonts w:ascii="Arial" w:eastAsia="Arial" w:hAnsi="Arial"/>
          <w:caps w:val="0"/>
          <w:smallCaps w:val="0"/>
          <w:vanish w:val="0"/>
          <w:w w:val="104"/>
          <w:sz w:val="24"/>
          <w:szCs w:val="24"/>
        </w:rPr>
        <w:t>考虑与朋友轮流进行最有益的体验。两个朋友可以“镜像”两个角色，每个人都致力于解释场景中特定角色的对话。</w:t>
      </w:r>
    </w:p>
    <w:p>
      <w:pPr>
        <w:pStyle w:val="16"/>
        <w:pBdr>
          <w:top w:val="none" w:sz="0" w:space="0" w:color="auto"/>
          <w:left w:val="none" w:sz="0" w:space="0" w:color="auto"/>
          <w:bottom w:val="none" w:sz="0" w:space="0" w:color="auto"/>
          <w:right w:val="none" w:sz="0" w:space="0" w:color="auto"/>
        </w:pBdr>
        <w:spacing w:before="228" w:beforeAutospacing="0" w:line="427" w:lineRule="auto"/>
        <w:ind w:left="119" w:right="178"/>
        <w:rPr>
          <w:vanish w:val="0"/>
        </w:rPr>
      </w:pPr>
      <w:r>
        <w:rPr>
          <w:rFonts w:ascii="Arial" w:eastAsia="Arial" w:hAnsi="Arial"/>
          <w:caps w:val="0"/>
          <w:smallCaps w:val="0"/>
          <w:vanish w:val="0"/>
          <w:w w:val="104"/>
        </w:rPr>
        <w:t>许多人相信西奥多·罗斯福说过的一句话：“没有人在乎你知道多少，除非他们知道你关心多少。”这一引语对逻辑学家-外交官友谊中的逻辑学家尤其有效。培养对情感做出反应的能力，无论是通过学习移情语言还是积极倾听，都可以帮助逻辑学家加强与外交官的关系。</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1" w:right="421" w:firstLine="0"/>
        <w:jc w:val="center"/>
        <w:rPr>
          <w:vanish w:val="0"/>
        </w:rPr>
      </w:pPr>
      <w:bookmarkStart w:id="200" w:name="Grasping Alternate Perspectives"/>
      <w:bookmarkEnd w:id="200"/>
      <w:r>
        <w:rPr>
          <w:rFonts w:ascii="Trebuchet MS" w:eastAsia="Arial" w:hAnsi="Trebuchet MS"/>
          <w:i/>
          <w:iCs/>
          <w:caps w:val="0"/>
          <w:smallCaps w:val="0"/>
          <w:vanish w:val="0"/>
          <w:color w:val="734D5F"/>
          <w:w w:val="95"/>
          <w:sz w:val="24"/>
          <w:szCs w:val="24"/>
        </w:rPr>
        <w:t>掌握替代视角</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逻辑学家和外交家也在努力获得类似的结果：发展和遵循他们关于更美好世界的想法。尊重这些共同的价值观可能有助于这些朋友平衡他们不同的方法和由此产生的敏感性。逻辑学家可以鼓励他们的外交官同伴的分析能力，帮助他们将原始的理想主义转变为现实的思维，帮助他们实现目标。反过来，逻辑学家可能会接触到自己情绪和社会健康的重要性。通过跟随外交官朋友的领导，他们可以更好地了解自己和社会背景下的其他人。</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6"/>
        <w:rPr>
          <w:vanish w:val="0"/>
        </w:rPr>
      </w:pPr>
      <w:r>
        <w:rPr>
          <w:rFonts w:ascii="Arial" w:eastAsia="Arial" w:hAnsi="Arial"/>
          <w:caps w:val="0"/>
          <w:smallCaps w:val="0"/>
          <w:vanish w:val="0"/>
          <w:w w:val="104"/>
        </w:rPr>
        <w:t>如果逻辑学家和外交家尊重彼此的才能，这种友谊可能会蓬勃发展。外交官的热情关怀可以缓解逻辑学家头脑中的内部冲突，而逻辑学家提供的深思熟虑的洞察力和逻辑可能是与混乱思维斗争的外交官朋友的生命线。最重要的是，这两种类型的人可以分享无休止的灵感之舞，当他们将一个想法提升到创造力的高度时，他们可以抓住它的不同方面。</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7"/>
        <w:rPr>
          <w:vanish w:val="0"/>
        </w:rPr>
      </w:pPr>
      <w:r>
        <w:rPr>
          <w:rFonts w:ascii="Arial" w:eastAsia="Arial" w:hAnsi="Arial"/>
          <w:caps w:val="0"/>
          <w:smallCaps w:val="0"/>
          <w:vanish w:val="0"/>
        </w:rPr>
        <w:t>为此，逻辑学家可以站在外交官的立场上进行以下练习：WWDD？（外交官会怎么做？）</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9" w:beforeAutospacing="0" w:after="0" w:afterAutospacing="0" w:line="413" w:lineRule="auto"/>
        <w:ind w:left="839" w:right="179" w:hanging="360"/>
        <w:jc w:val="both"/>
        <w:rPr>
          <w:vanish w:val="0"/>
        </w:rPr>
      </w:pPr>
      <w:r>
        <w:rPr>
          <w:rFonts w:ascii="Arial" w:eastAsia="Arial" w:hAnsi="Arial"/>
          <w:caps w:val="0"/>
          <w:smallCaps w:val="0"/>
          <w:vanish w:val="0"/>
          <w:w w:val="110"/>
          <w:sz w:val="24"/>
          <w:szCs w:val="24"/>
        </w:rPr>
        <w:t>在电视、互联网、杂志或任何其他来源上查找新闻故事。</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9" w:hanging="360"/>
        <w:jc w:val="both"/>
        <w:rPr>
          <w:vanish w:val="0"/>
        </w:rPr>
      </w:pPr>
      <w:r>
        <w:rPr>
          <w:rFonts w:ascii="Arial" w:eastAsia="Arial" w:hAnsi="Arial"/>
          <w:caps w:val="0"/>
          <w:smallCaps w:val="0"/>
          <w:vanish w:val="0"/>
          <w:w w:val="104"/>
          <w:sz w:val="24"/>
          <w:szCs w:val="24"/>
        </w:rPr>
        <w:t>利用本节中关于外交官的讨论，站在他们的立场上，探讨他们可能如何回应这个故事。外交官会如何反应？他们的重点是什么？直觉的、有感觉的个人会想出什么解决方案？</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6" w:hanging="360"/>
        <w:jc w:val="left"/>
        <w:rPr>
          <w:vanish w:val="0"/>
        </w:rPr>
      </w:pPr>
      <w:r>
        <w:rPr>
          <w:rFonts w:ascii="Arial" w:eastAsia="Arial" w:hAnsi="Arial"/>
          <w:caps w:val="0"/>
          <w:smallCaps w:val="0"/>
          <w:vanish w:val="0"/>
          <w:w w:val="104"/>
          <w:sz w:val="24"/>
          <w:szCs w:val="24"/>
        </w:rPr>
        <w:t>把它放在理论之外，用外交官自己来检验。检查外交官朋友的回复。</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40" w:right="177" w:hanging="360"/>
        <w:jc w:val="left"/>
        <w:rPr>
          <w:vanish w:val="0"/>
        </w:rPr>
      </w:pPr>
      <w:r>
        <w:rPr>
          <w:rFonts w:ascii="Arial" w:eastAsia="Arial" w:hAnsi="Arial"/>
          <w:caps w:val="0"/>
          <w:smallCaps w:val="0"/>
          <w:vanish w:val="0"/>
          <w:w w:val="110"/>
          <w:sz w:val="24"/>
          <w:szCs w:val="24"/>
        </w:rPr>
        <w:t>逻辑学家会有什么不同的反应？受外交官影响的逻辑学家会如何回应？</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80" w:hanging="360"/>
        <w:jc w:val="left"/>
        <w:rPr>
          <w:vanish w:val="0"/>
        </w:rPr>
      </w:pPr>
      <w:r>
        <w:rPr>
          <w:rFonts w:ascii="Arial" w:eastAsia="Arial" w:hAnsi="Arial"/>
          <w:caps w:val="0"/>
          <w:smallCaps w:val="0"/>
          <w:vanish w:val="0"/>
          <w:w w:val="104"/>
          <w:sz w:val="24"/>
          <w:szCs w:val="24"/>
        </w:rPr>
        <w:t>什么样的平衡反应结合了思考和感觉反应？</w:t>
      </w:r>
    </w:p>
    <w:p>
      <w:pPr>
        <w:pStyle w:val="16"/>
        <w:pBdr>
          <w:top w:val="none" w:sz="0" w:space="0" w:color="auto"/>
          <w:left w:val="none" w:sz="0" w:space="0" w:color="auto"/>
          <w:bottom w:val="none" w:sz="0" w:space="0" w:color="auto"/>
          <w:right w:val="none" w:sz="0" w:space="0" w:color="auto"/>
        </w:pBdr>
        <w:spacing w:before="256" w:beforeAutospacing="0" w:line="427" w:lineRule="auto"/>
        <w:ind w:right="176"/>
        <w:rPr>
          <w:vanish w:val="0"/>
        </w:rPr>
      </w:pPr>
      <w:r>
        <w:rPr>
          <w:rFonts w:ascii="Arial" w:eastAsia="Arial" w:hAnsi="Arial"/>
          <w:caps w:val="0"/>
          <w:smallCaps w:val="0"/>
          <w:vanish w:val="0"/>
          <w:w w:val="104"/>
        </w:rPr>
        <w:t>目标不是把逻辑学家变成外交官（无论如何，这是不可能的）。然而，逻辑学家和外交官都可以扩大他们的生活，如果他们采纳彼此的一些特征，他们就可以更有效地对自己的世界做出反应。记住，成长来自于超越个人的舒适区。</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right="420"/>
        <w:rPr>
          <w:vanish w:val="0"/>
        </w:rPr>
      </w:pPr>
      <w:bookmarkStart w:id="201" w:name="Logician–Sentinel Friendships"/>
      <w:bookmarkStart w:id="202" w:name="_bookmark33"/>
      <w:bookmarkEnd w:id="201"/>
      <w:bookmarkEnd w:id="202"/>
      <w:r>
        <w:rPr>
          <w:rFonts w:ascii="Verdana" w:eastAsia="Verdana" w:hAnsi="Verdana"/>
          <w:caps w:val="0"/>
          <w:smallCaps w:val="0"/>
          <w:vanish w:val="0"/>
          <w:color w:val="734D5F"/>
          <w:w w:val="95"/>
        </w:rPr>
        <w:t>逻辑学家-哨兵友谊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59" behindDoc="0" locked="0" layoutInCell="1" hidden="0" allowOverlap="1">
            <wp:simplePos x="0" y="0"/>
            <wp:positionH relativeFrom="page">
              <wp:posOffset>914400</wp:posOffset>
            </wp:positionH>
            <wp:positionV relativeFrom="paragraph">
              <wp:posOffset>139018</wp:posOffset>
            </wp:positionV>
            <wp:extent cx="5994372" cy="2279904"/>
            <wp:effectExtent l="0" t="0" r="0" b="0"/>
            <wp:wrapTopAndBottom/>
            <wp:docPr id="34" name="图片"/>
            <wp:cNvGraphicFramePr>
              <a:graphicFrameLocks noChangeAspect="1"/>
            </wp:cNvGraphicFramePr>
            <a:graphic>
              <a:graphicData uri="http://schemas.openxmlformats.org/drawingml/2006/picture">
                <pic:pic>
                  <pic:nvPicPr>
                    <pic:cNvPr id="36" name="图片 36"/>
                    <pic:cNvPicPr/>
                  </pic:nvPicPr>
                  <pic:blipFill>
                    <a:blip r:embed="rId13"/>
                    <a:stretch>
                      <a:fillRect/>
                    </a:stretch>
                  </pic:blipFill>
                  <pic:spPr>
                    <a:xfrm rot="0">
                      <a:off x="0" y="0"/>
                      <a:ext cx="5994372" cy="2279904"/>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4"/>
          <w:szCs w:val="34"/>
        </w:rPr>
      </w:pPr>
    </w:p>
    <w:p>
      <w:pPr>
        <w:pStyle w:val="16"/>
        <w:pBdr>
          <w:top w:val="none" w:sz="0" w:space="0" w:color="auto"/>
          <w:left w:val="none" w:sz="0" w:space="0" w:color="auto"/>
          <w:bottom w:val="none" w:sz="0" w:space="0" w:color="auto"/>
          <w:right w:val="none" w:sz="0" w:space="0" w:color="auto"/>
        </w:pBdr>
        <w:spacing w:line="425" w:lineRule="auto"/>
        <w:ind w:right="176"/>
        <w:rPr>
          <w:vanish w:val="0"/>
        </w:rPr>
      </w:pPr>
      <w:r>
        <w:rPr>
          <w:rFonts w:ascii="Arial" w:eastAsia="Arial" w:hAnsi="Arial"/>
          <w:caps w:val="0"/>
          <w:smallCaps w:val="0"/>
          <w:vanish w:val="0"/>
          <w:spacing w:val="-1"/>
          <w:w w:val="104"/>
        </w:rPr>
        <w:t>小说家格雷厄姆·格林（Graham Greene）写道：“平凡的生活还在继续——这拯救了许多人的理智。”引文描述了逻辑学家-哨兵友谊的本质。逻辑学家，像所有直觉的人一样，常常是梦想家。然而，哨兵是实干家。因此，逻辑学家朋友可以通过</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富有想象力的概念和哨兵朋友可以将经常冲动的逻辑学家锚定在现实中。相互欣赏对方给他们独特的友谊带来的礼物可以产生持久、令人满意的关系。</w:t>
      </w:r>
    </w:p>
    <w:p>
      <w:pPr>
        <w:pStyle w:val="19"/>
        <w:pBdr>
          <w:top w:val="none" w:sz="0" w:space="0" w:color="auto"/>
          <w:left w:val="none" w:sz="0" w:space="0" w:color="auto"/>
          <w:bottom w:val="none" w:sz="0" w:space="0" w:color="auto"/>
          <w:right w:val="none" w:sz="0" w:space="0" w:color="auto"/>
        </w:pBdr>
        <w:spacing w:before="195" w:beforeAutospacing="0"/>
        <w:rPr>
          <w:vanish w:val="0"/>
        </w:rPr>
      </w:pPr>
      <w:bookmarkStart w:id="203" w:name="Balanced Logician–Sentinel Friendships"/>
      <w:bookmarkEnd w:id="203"/>
      <w:r>
        <w:rPr>
          <w:rFonts w:ascii="Verdana" w:eastAsia="Verdana" w:hAnsi="Verdana"/>
          <w:caps w:val="0"/>
          <w:smallCaps w:val="0"/>
          <w:vanish w:val="0"/>
          <w:color w:val="734D5F"/>
          <w:spacing w:val="-2"/>
        </w:rPr>
        <w:t>平衡逻辑学家-哨兵友谊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204" w:name="Inspirational Perspectives"/>
      <w:bookmarkEnd w:id="204"/>
      <w:r>
        <w:rPr>
          <w:rFonts w:ascii="Trebuchet MS" w:eastAsia="Arial" w:hAnsi="Trebuchet MS"/>
          <w:i/>
          <w:iCs/>
          <w:caps w:val="0"/>
          <w:smallCaps w:val="0"/>
          <w:vanish w:val="0"/>
          <w:color w:val="734D5F"/>
          <w:w w:val="95"/>
          <w:sz w:val="24"/>
          <w:szCs w:val="24"/>
        </w:rPr>
        <w:t>鼓舞人心的观点</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9"/>
        <w:rPr>
          <w:vanish w:val="0"/>
        </w:rPr>
      </w:pPr>
      <w:r>
        <w:rPr>
          <w:rFonts w:ascii="Arial" w:eastAsia="Arial" w:hAnsi="Arial"/>
          <w:caps w:val="0"/>
          <w:smallCaps w:val="0"/>
          <w:vanish w:val="0"/>
          <w:w w:val="104"/>
        </w:rPr>
        <w:t>在适当的情况下，逻辑学家可能会发现哨兵伙伴可以很好地补充它们。逻辑学家擅长大局思维，他们的洞察力、让一切都变得更好的冲动以及想象解决方案的更广泛机制的智慧可能会给哨兵留下深刻印象。逻辑学家可以向哨兵寻求关于保持一步一步进展的实用建议，进而帮助哨兵扩大他们的思维范围。</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10"/>
        </w:rPr>
        <w:t>当逻辑学家和哨兵成为朋友时，他们不会根据各自的优势来组织关系；友谊更有机。尽管如此，他们的个性自然会影响他们的整个生活，包括社交亲密度。两人之间的对话可能涉及逻辑学家探索对他们的哨兵朋友来说是新鲜新鲜的想法。与此同时，他们的哨兵同伴以一种随意、友好的方式将这些想法锚定在现实中，提出的问题和建议包括：“你知道今天做什么有趣吗？”“如果……世界会变得更美好。”此外，当哨兵朋友们反映出他们对家庭、社区和传统的爱和尊重时，他们提醒逻辑学家这些元素如何增加生活的总体稳定性。并非所有的逻辑学家都是隐士，但他们倾向于孤立。哨兵们邀请他们参加家庭节日晚餐可以以健康的方式平衡这种倾向。</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1" w:right="421" w:firstLine="0"/>
        <w:jc w:val="center"/>
        <w:rPr>
          <w:vanish w:val="0"/>
        </w:rPr>
      </w:pPr>
      <w:bookmarkStart w:id="205" w:name="Trading Mindsets"/>
      <w:bookmarkEnd w:id="205"/>
      <w:r>
        <w:rPr>
          <w:rFonts w:ascii="Trebuchet MS" w:eastAsia="Arial" w:hAnsi="Trebuchet MS"/>
          <w:i/>
          <w:iCs/>
          <w:caps w:val="0"/>
          <w:smallCaps w:val="0"/>
          <w:vanish w:val="0"/>
          <w:color w:val="734D5F"/>
          <w:w w:val="95"/>
          <w:sz w:val="24"/>
          <w:szCs w:val="24"/>
        </w:rPr>
        <w:t>交易心态</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友谊不是生意或事业。除了逻辑学家-哨兵陪伴的基本功利优势之外，他们的内在品质相互补充。逻辑学家是知识的流浪者，只受理性保护伞下的逻辑规则的约束。对他们来说，想法变得陈旧，需要迅速修改</w:t>
      </w:r>
    </w:p>
    <w:p>
      <w:pPr>
        <w:pStyle w:val="15"/>
        <w:numPr>
          <w:ilvl w:val="0"/>
          <w:numId w:val="3"/>
        </w:numPr>
        <w:pBdr>
          <w:top w:val="none" w:sz="0" w:space="0" w:color="auto"/>
          <w:left w:val="none" w:sz="0" w:space="0" w:color="auto"/>
          <w:bottom w:val="none" w:sz="0" w:space="0" w:color="auto"/>
          <w:right w:val="none" w:sz="0" w:space="0" w:color="auto"/>
        </w:pBdr>
        <w:tabs>
          <w:tab w:val="left" w:pos="346"/>
        </w:tabs>
        <w:spacing w:before="0" w:beforeAutospacing="0" w:after="0" w:afterAutospacing="0" w:line="427" w:lineRule="auto"/>
        <w:ind w:left="120" w:right="176" w:firstLine="0"/>
        <w:jc w:val="both"/>
        <w:rPr>
          <w:vanish w:val="0"/>
        </w:rPr>
      </w:pPr>
      <w:r>
        <w:rPr>
          <w:rFonts w:ascii="Arial" w:eastAsia="Arial" w:hAnsi="Arial"/>
          <w:caps w:val="0"/>
          <w:smallCaps w:val="0"/>
          <w:vanish w:val="0"/>
          <w:w w:val="104"/>
          <w:sz w:val="24"/>
          <w:szCs w:val="24"/>
        </w:rPr>
        <w:t>因此，他们的思维一直在变化。他们在想象中寻求冒险。同时，稳定的哨兵很乐意让家里的火可靠地燃烧。一般来说，逻辑学家是“自发的思想者”，而哨兵是“有组织的实干者”</w:t>
      </w:r>
    </w:p>
    <w:p>
      <w:pPr>
        <w:pStyle w:val="16"/>
        <w:pBdr>
          <w:top w:val="none" w:sz="0" w:space="0" w:color="auto"/>
          <w:left w:val="none" w:sz="0" w:space="0" w:color="auto"/>
          <w:bottom w:val="none" w:sz="0" w:space="0" w:color="auto"/>
          <w:right w:val="none" w:sz="0" w:space="0" w:color="auto"/>
        </w:pBdr>
        <w:spacing w:before="231" w:beforeAutospacing="0" w:line="427" w:lineRule="auto"/>
        <w:ind w:right="175"/>
        <w:rPr>
          <w:vanish w:val="0"/>
        </w:rPr>
      </w:pPr>
      <w:r>
        <w:rPr>
          <w:rFonts w:ascii="Arial" w:eastAsia="Arial" w:hAnsi="Arial"/>
          <w:caps w:val="0"/>
          <w:smallCaps w:val="0"/>
          <w:vanish w:val="0"/>
          <w:w w:val="110"/>
        </w:rPr>
        <w:t>友谊依赖于相似性和差异性，使它们吸引人。朋友必须有共同点，否则这样的关系将没有讨论的话题或追求的兴趣。没有共同的利益，就没有联系。对于逻辑学家和哨兵来说，潜在的兴趣是丰富的，他们甚至可能同时分享其中的许多。但每个人都需要为他们的关系带来一些独特和有价值的东西。正如他们必须拥有相似的兴趣，他们也必须拥有温和挑战和激发彼此好奇心的差异。在他们明显的差异中，逻辑学家和哨兵有机会以强大而有趣的方式联系起来。</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10"/>
        </w:rPr>
        <w:t>通过质疑哨兵的传统价值观和观念，逻辑学家可能会动摇哨兵对看似已解决问题的思考。如果逻辑学家在他们的挑战中足够温和，并且不试图让他们的朋友接受他们最新的想法或观点，这可能是有价值的。哨兵甚至可能喜欢探索他们一直认为理所当然的事物的新视角。同样，逻辑学家也可能从他们的哨兵伙伴的组织和稳定影响中获益。友谊的目的不是让同伴彼此改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5"/>
        <w:rPr>
          <w:vanish w:val="0"/>
        </w:rPr>
      </w:pPr>
      <w:r>
        <w:rPr>
          <w:rFonts w:ascii="Arial" w:eastAsia="Arial" w:hAnsi="Arial"/>
          <w:caps w:val="0"/>
          <w:smallCaps w:val="0"/>
          <w:vanish w:val="0"/>
          <w:w w:val="104"/>
        </w:rPr>
        <w:t>尽管如此，朋友之间可以是“好”的，而且在逻辑学家-哨兵友谊中也有很多机会。</w:t>
      </w:r>
    </w:p>
    <w:p>
      <w:pPr>
        <w:pStyle w:val="19"/>
        <w:pBdr>
          <w:top w:val="none" w:sz="0" w:space="0" w:color="auto"/>
          <w:left w:val="none" w:sz="0" w:space="0" w:color="auto"/>
          <w:bottom w:val="none" w:sz="0" w:space="0" w:color="auto"/>
          <w:right w:val="none" w:sz="0" w:space="0" w:color="auto"/>
        </w:pBdr>
        <w:spacing w:before="203" w:beforeAutospacing="0"/>
        <w:rPr>
          <w:vanish w:val="0"/>
        </w:rPr>
      </w:pPr>
      <w:bookmarkStart w:id="206" w:name="Unbalanced Logician–Sentinel Friendships"/>
      <w:bookmarkEnd w:id="206"/>
      <w:r>
        <w:rPr>
          <w:rFonts w:ascii="Verdana" w:eastAsia="Verdana" w:hAnsi="Verdana"/>
          <w:caps w:val="0"/>
          <w:smallCaps w:val="0"/>
          <w:vanish w:val="0"/>
          <w:color w:val="734D5F"/>
          <w:spacing w:val="-1"/>
        </w:rPr>
        <w:t>不平衡逻辑学家-哨兵友谊</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74" w:right="1733" w:firstLine="0"/>
        <w:jc w:val="center"/>
        <w:rPr>
          <w:vanish w:val="0"/>
        </w:rPr>
      </w:pPr>
      <w:bookmarkStart w:id="207" w:name="Failing to Compromise"/>
      <w:bookmarkEnd w:id="207"/>
      <w:r>
        <w:rPr>
          <w:rFonts w:ascii="Trebuchet MS" w:eastAsia="Arial" w:hAnsi="Trebuchet MS"/>
          <w:i/>
          <w:iCs/>
          <w:caps w:val="0"/>
          <w:smallCaps w:val="0"/>
          <w:vanish w:val="0"/>
          <w:color w:val="734D5F"/>
          <w:w w:val="95"/>
          <w:sz w:val="24"/>
          <w:szCs w:val="24"/>
        </w:rPr>
        <w:t>不妥协</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10"/>
        </w:rPr>
        <w:t>当逻辑学家和哨兵决定他们喜欢彼此时，并不意味着他们总是相互理解。它们的焦点可能有很大的不同。逻辑学家们经常喜欢在他们的思想中胡思乱想，从复杂的幽默到不可思议的计划。哨兵们可能更关注直接的、实质性的体验，即使是涉及到一些轻松的娱乐活动。这些伙伴可能需要在一起分享休闲时间时妥协，并努力扩大他们之间自然存在的任何共同点。</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4"/>
        <w:rPr>
          <w:vanish w:val="0"/>
        </w:rPr>
      </w:pPr>
      <w:r>
        <w:rPr>
          <w:rFonts w:ascii="Arial" w:eastAsia="Arial" w:hAnsi="Arial"/>
          <w:caps w:val="0"/>
          <w:smallCaps w:val="0"/>
          <w:vanish w:val="0"/>
          <w:w w:val="104"/>
        </w:rPr>
        <w:t>在一个典型的夜晚，这可能会有所不同：当哨兵们寻找逃避现实或简单的娱乐时，选择电影可能很困难，但逻辑学家们渴望参与新的想法。寻找一部主题深奥的动作片或浪漫电影并不总是那么容易。不愿妥协可能会加剧紧张局势，削弱这些朋友对彼此的热情。要求自己的偏好或判断他人的偏好会在任何关系中造成无休止的冲突。这两种类型有足够的差异，如果逻辑学家夸大了他们的特征，损害了哨兵的偏好，他们的关系就会受到损害。</w:t>
      </w:r>
    </w:p>
    <w:p>
      <w:pPr>
        <w:pBdr>
          <w:top w:val="none" w:sz="0" w:space="0" w:color="auto"/>
          <w:left w:val="none" w:sz="0" w:space="0" w:color="auto"/>
          <w:bottom w:val="none" w:sz="0" w:space="0" w:color="auto"/>
          <w:right w:val="none" w:sz="0" w:space="0" w:color="auto"/>
        </w:pBdr>
        <w:spacing w:before="232" w:beforeAutospacing="0"/>
        <w:ind w:left="363" w:right="421" w:firstLine="0"/>
        <w:jc w:val="center"/>
        <w:rPr>
          <w:vanish w:val="0"/>
        </w:rPr>
      </w:pPr>
      <w:bookmarkStart w:id="208" w:name="The “Responsible” Friend"/>
      <w:bookmarkEnd w:id="208"/>
      <w:r>
        <w:rPr>
          <w:rFonts w:ascii="Trebuchet MS" w:eastAsia="Arial" w:hAnsi="Trebuchet MS"/>
          <w:i/>
          <w:iCs/>
          <w:caps w:val="0"/>
          <w:smallCaps w:val="0"/>
          <w:vanish w:val="0"/>
          <w:color w:val="734D5F"/>
          <w:w w:val="90"/>
          <w:sz w:val="24"/>
          <w:szCs w:val="24"/>
        </w:rPr>
        <w:t>“负责任”的朋友</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left="119" w:right="177"/>
        <w:rPr>
          <w:vanish w:val="0"/>
        </w:rPr>
      </w:pPr>
      <w:r>
        <w:rPr>
          <w:rFonts w:ascii="Arial" w:eastAsia="Arial" w:hAnsi="Arial"/>
          <w:caps w:val="0"/>
          <w:smallCaps w:val="0"/>
          <w:vanish w:val="0"/>
          <w:w w:val="104"/>
        </w:rPr>
        <w:t>尽管友谊可以像“闲逛”一样随意，但它仍然是一种关系，仍然容易受到角色的影响。当涉及到组织和执行计划时，</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与哨兵相比，逻辑学家通常显得苍白，哨兵以其尽职尽责的态度可能承担起“负责任的”朋友的角色。如果两种类型都接受并接受这种描述，则这是很好的。然而，这些密友之间的分工可能看起来像是逻辑学家让哨兵承担了日常工作——甚至可能是真的。当逻辑学家们想象一次刺激的乡村徒步旅行时，哨兵们可能最终会组装三明治，填满食堂，并购买小径组合。因此，不公平感可能会渗透到他们的友谊中。</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7"/>
        <w:rPr>
          <w:vanish w:val="0"/>
        </w:rPr>
      </w:pPr>
      <w:r>
        <w:rPr>
          <w:rFonts w:ascii="Arial" w:eastAsia="Arial" w:hAnsi="Arial"/>
          <w:caps w:val="0"/>
          <w:smallCaps w:val="0"/>
          <w:vanish w:val="0"/>
          <w:w w:val="110"/>
        </w:rPr>
        <w:t>哨兵们不介意尽自己的责任；他们经常坚持这样做。但没有人喜欢承担所有的重担，在关系中担任“负责任”角色的哨兵可能会有这种感觉。逻辑学家通常不会利用他人，也不会故意疏忽——然而，他们关注更大的想法往往是以牺牲更多的实际问题为代价的。除非清楚地传达差异，否则这可能看起来像是放弃责任——特别是对职责敏感的哨兵。</w:t>
      </w:r>
    </w:p>
    <w:p>
      <w:pPr>
        <w:pStyle w:val="19"/>
        <w:pBdr>
          <w:top w:val="none" w:sz="0" w:space="0" w:color="auto"/>
          <w:left w:val="none" w:sz="0" w:space="0" w:color="auto"/>
          <w:bottom w:val="none" w:sz="0" w:space="0" w:color="auto"/>
          <w:right w:val="none" w:sz="0" w:space="0" w:color="auto"/>
        </w:pBdr>
        <w:spacing w:before="193" w:beforeAutospacing="0"/>
        <w:rPr>
          <w:vanish w:val="0"/>
        </w:rPr>
      </w:pPr>
      <w:bookmarkStart w:id="209" w:name="Rebalancing Logician–Sentinel Friendship"/>
      <w:bookmarkEnd w:id="209"/>
      <w:r>
        <w:rPr>
          <w:rFonts w:ascii="Verdana" w:eastAsia="Verdana" w:hAnsi="Verdana"/>
          <w:caps w:val="0"/>
          <w:smallCaps w:val="0"/>
          <w:vanish w:val="0"/>
          <w:color w:val="734D5F"/>
          <w:spacing w:val="-1"/>
        </w:rPr>
        <w:t>重新平衡逻辑学家——哨兵友谊</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74" w:right="1733" w:firstLine="0"/>
        <w:jc w:val="center"/>
        <w:rPr>
          <w:vanish w:val="0"/>
        </w:rPr>
      </w:pPr>
      <w:bookmarkStart w:id="210" w:name="Enjoying Compromise"/>
      <w:bookmarkEnd w:id="210"/>
      <w:r>
        <w:rPr>
          <w:rFonts w:ascii="Trebuchet MS" w:eastAsia="Arial" w:hAnsi="Trebuchet MS"/>
          <w:i/>
          <w:iCs/>
          <w:caps w:val="0"/>
          <w:smallCaps w:val="0"/>
          <w:vanish w:val="0"/>
          <w:color w:val="734D5F"/>
          <w:w w:val="95"/>
          <w:sz w:val="24"/>
          <w:szCs w:val="24"/>
        </w:rPr>
        <w:t>享受妥协</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逻辑学家和哨兵朋友的对立偏好会导致他们关系中的冲突，他们可能会从重新构建妥协中受益。不可否认的是，妥协意味着坚持或释放一些个人利益，对于真正不能妥协的事情，比如道德立场或不可否认事实，保持自信是很重要的。但大多数选择和意见都更加灵活，不需要采取僵硬的立场。妥协是关于给予和索取，以自我照顾和慷慨为目标。</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只要有一点想象力，就可以将妥协视为一种为不同偏好创造空间的手段。以这种方式重新构建将注意力从“失去”某些东西上转移到扩大自己的经历上，这可能会导致个人成长的增长，并可能会给一个人的生活增添一些有趣的非典型东西。重构可以吸引真正好奇的人。但是，更重要的是，合理的妥协会促进更少的腐蚀性和更多的给予关系，从而产生更好的友谊。</w:t>
      </w:r>
    </w:p>
    <w:p>
      <w:pPr>
        <w:pStyle w:val="16"/>
        <w:pBdr>
          <w:top w:val="none" w:sz="0" w:space="0" w:color="auto"/>
          <w:left w:val="none" w:sz="0" w:space="0" w:color="auto"/>
          <w:bottom w:val="none" w:sz="0" w:space="0" w:color="auto"/>
          <w:right w:val="none" w:sz="0" w:space="0" w:color="auto"/>
        </w:pBdr>
        <w:spacing w:before="233" w:beforeAutospacing="0" w:line="425" w:lineRule="auto"/>
        <w:ind w:right="175"/>
        <w:rPr>
          <w:vanish w:val="0"/>
        </w:rPr>
      </w:pPr>
      <w:r>
        <w:rPr>
          <w:rFonts w:ascii="Arial" w:eastAsia="Arial" w:hAnsi="Arial"/>
          <w:caps w:val="0"/>
          <w:smallCaps w:val="0"/>
          <w:vanish w:val="0"/>
          <w:w w:val="104"/>
        </w:rPr>
        <w:t>这里有一些妥协的关键，逻辑学家和哨兵可以利用它们来释放友谊中的新潜力：</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6" w:beforeAutospacing="0" w:after="0" w:afterAutospacing="0" w:line="415" w:lineRule="auto"/>
        <w:ind w:left="840" w:right="176" w:hanging="360"/>
        <w:jc w:val="both"/>
        <w:rPr>
          <w:vanish w:val="0"/>
        </w:rPr>
      </w:pPr>
      <w:r>
        <w:rPr>
          <w:rFonts w:ascii="Arial" w:eastAsia="Arial" w:hAnsi="Arial"/>
          <w:caps w:val="0"/>
          <w:smallCaps w:val="0"/>
          <w:vanish w:val="0"/>
          <w:w w:val="104"/>
          <w:sz w:val="24"/>
          <w:szCs w:val="24"/>
        </w:rPr>
        <w:t>以开放的心态和慷慨的态度对待妥协。否则，这不是真正的妥协。</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7" w:hanging="360"/>
        <w:jc w:val="both"/>
        <w:rPr>
          <w:vanish w:val="0"/>
        </w:rPr>
      </w:pPr>
      <w:r>
        <w:rPr>
          <w:rFonts w:ascii="Arial" w:eastAsia="Arial" w:hAnsi="Arial"/>
          <w:caps w:val="0"/>
          <w:smallCaps w:val="0"/>
          <w:vanish w:val="0"/>
          <w:w w:val="104"/>
          <w:sz w:val="24"/>
          <w:szCs w:val="24"/>
        </w:rPr>
        <w:t>练习积极倾听。清楚地了解你的朋友想要什么和需要什么。</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5" w:hanging="360"/>
        <w:jc w:val="both"/>
        <w:rPr>
          <w:vanish w:val="0"/>
        </w:rPr>
      </w:pPr>
      <w:r>
        <w:rPr>
          <w:rFonts w:ascii="Arial" w:eastAsia="Arial" w:hAnsi="Arial"/>
          <w:caps w:val="0"/>
          <w:smallCaps w:val="0"/>
          <w:vanish w:val="0"/>
          <w:w w:val="104"/>
          <w:sz w:val="24"/>
          <w:szCs w:val="24"/>
        </w:rPr>
        <w:t>将两种类型的愿望分为可以妥协的项目和不能妥协的项目。不能妥协的物品都应具有基于既定道德或理性标准的无可争议的品质。它们不能只是任意的偏好。</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5" w:lineRule="auto"/>
        <w:ind w:left="839" w:right="176" w:hanging="360"/>
        <w:jc w:val="both"/>
        <w:rPr>
          <w:vanish w:val="0"/>
        </w:rPr>
      </w:pPr>
      <w:r>
        <w:rPr>
          <w:rFonts w:ascii="Arial" w:eastAsia="Arial" w:hAnsi="Arial"/>
          <w:caps w:val="0"/>
          <w:smallCaps w:val="0"/>
          <w:vanish w:val="0"/>
          <w:w w:val="104"/>
          <w:sz w:val="24"/>
          <w:szCs w:val="24"/>
        </w:rPr>
        <w:t>妥协是一个程度问题，并不总是属于“非此即彼”的范畴。中间有没有一个地方可以让两种人都感到快乐和受尊重？在决定外出就餐时，不一定非要去墨西哥餐厅或意大利餐厅。这周可能是墨西哥菜，下一周可能是意大利菜。它甚至可以是一个自助餐，提供各种民族食物，涵盖两种菜系。</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71" w:lineRule="exact"/>
        <w:ind w:left="840" w:right="0" w:hanging="361"/>
        <w:jc w:val="both"/>
        <w:rPr>
          <w:vanish w:val="0"/>
        </w:rPr>
      </w:pPr>
      <w:r>
        <w:rPr>
          <w:rFonts w:ascii="Arial" w:eastAsia="Arial" w:hAnsi="Arial"/>
          <w:caps w:val="0"/>
          <w:smallCaps w:val="0"/>
          <w:vanish w:val="0"/>
          <w:w w:val="104"/>
          <w:sz w:val="24"/>
          <w:szCs w:val="24"/>
        </w:rPr>
        <w:t>使用“重构”将妥协视为一种为更大的项目腾出空间的方式</w:t>
      </w:r>
    </w:p>
    <w:p>
      <w:pPr>
        <w:pStyle w:val="16"/>
        <w:pBdr>
          <w:top w:val="none" w:sz="0" w:space="0" w:color="auto"/>
          <w:left w:val="none" w:sz="0" w:space="0" w:color="auto"/>
          <w:bottom w:val="none" w:sz="0" w:space="0" w:color="auto"/>
          <w:right w:val="none" w:sz="0" w:space="0" w:color="auto"/>
        </w:pBdr>
        <w:spacing w:before="197" w:beforeAutospacing="0"/>
        <w:ind w:left="839"/>
        <w:jc w:val="left"/>
        <w:rPr>
          <w:vanish w:val="0"/>
        </w:rPr>
      </w:pPr>
      <w:r>
        <w:rPr>
          <w:rFonts w:ascii="Arial" w:eastAsia="Arial" w:hAnsi="Arial"/>
          <w:caps w:val="0"/>
          <w:smallCaps w:val="0"/>
          <w:vanish w:val="0"/>
          <w:w w:val="104"/>
        </w:rPr>
        <w:t>丰富的经验。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当像逻辑学家和哨兵这样不同的两种人成为朋友时，妥协是一个重要的工具，可以引导简单的事物，如品味和风格的差异，或复杂的总体哲学。妥协可以是一杯半空的过程中失去的东西，也可以是半满的获得的东西，这取决于这些朋友选择的态度。</w:t>
      </w:r>
    </w:p>
    <w:p>
      <w:pPr>
        <w:pBdr>
          <w:top w:val="none" w:sz="0" w:space="0" w:color="auto"/>
          <w:left w:val="none" w:sz="0" w:space="0" w:color="auto"/>
          <w:bottom w:val="none" w:sz="0" w:space="0" w:color="auto"/>
          <w:right w:val="none" w:sz="0" w:space="0" w:color="auto"/>
        </w:pBdr>
        <w:spacing w:before="234" w:beforeAutospacing="0"/>
        <w:ind w:left="358" w:right="421" w:firstLine="0"/>
        <w:jc w:val="center"/>
        <w:rPr>
          <w:vanish w:val="0"/>
        </w:rPr>
      </w:pPr>
      <w:bookmarkStart w:id="211" w:name="Sharing Responsibility"/>
      <w:bookmarkEnd w:id="211"/>
      <w:r>
        <w:rPr>
          <w:rFonts w:ascii="Trebuchet MS" w:eastAsia="Arial" w:hAnsi="Trebuchet MS"/>
          <w:i/>
          <w:iCs/>
          <w:caps w:val="0"/>
          <w:smallCaps w:val="0"/>
          <w:vanish w:val="0"/>
          <w:color w:val="734D5F"/>
          <w:w w:val="95"/>
          <w:sz w:val="24"/>
          <w:szCs w:val="24"/>
        </w:rPr>
        <w:t>分担责任</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left="119" w:right="178"/>
        <w:rPr>
          <w:vanish w:val="0"/>
        </w:rPr>
      </w:pPr>
      <w:r>
        <w:rPr>
          <w:rFonts w:ascii="Arial" w:eastAsia="Arial" w:hAnsi="Arial"/>
          <w:caps w:val="0"/>
          <w:smallCaps w:val="0"/>
          <w:vanish w:val="0"/>
          <w:w w:val="104"/>
        </w:rPr>
        <w:t>当逻辑学家有哨兵朋友时，他们应该考虑他们所扮演的角色，并确保任何劳动的负担不完全落在一类人的肩上。仅仅因为职责对哨兵很重要并不意味着他们应该单独处理。</w:t>
      </w:r>
    </w:p>
    <w:p>
      <w:pPr>
        <w:pStyle w:val="16"/>
        <w:pBdr>
          <w:top w:val="none" w:sz="0" w:space="0" w:color="auto"/>
          <w:left w:val="none" w:sz="0" w:space="0" w:color="auto"/>
          <w:bottom w:val="none" w:sz="0" w:space="0" w:color="auto"/>
          <w:right w:val="none" w:sz="0" w:space="0" w:color="auto"/>
        </w:pBdr>
        <w:spacing w:before="247" w:beforeAutospacing="0" w:line="427" w:lineRule="auto"/>
        <w:ind w:left="119" w:right="175"/>
        <w:rPr>
          <w:vanish w:val="0"/>
        </w:rPr>
      </w:pPr>
      <w:r>
        <w:rPr>
          <w:rFonts w:ascii="Arial" w:eastAsia="Arial" w:hAnsi="Arial"/>
          <w:caps w:val="0"/>
          <w:smallCaps w:val="0"/>
          <w:vanish w:val="0"/>
          <w:w w:val="104"/>
        </w:rPr>
        <w:t>当涉及到分担责任和“分工”时，逻辑学家具备了评估他们在关系中的地位的能力。这只是一个客观地后退一步，冷静地看待局势的问题。着眼于他们友谊中的公平性，并了解他们喜欢的角色如何抵消这一点，他们可以评估他们需要在友谊中承担多少责任。</w:t>
      </w:r>
    </w:p>
    <w:p>
      <w:pPr>
        <w:pStyle w:val="16"/>
        <w:pBdr>
          <w:top w:val="none" w:sz="0" w:space="0" w:color="auto"/>
          <w:left w:val="none" w:sz="0" w:space="0" w:color="auto"/>
          <w:bottom w:val="none" w:sz="0" w:space="0" w:color="auto"/>
          <w:right w:val="none" w:sz="0" w:space="0" w:color="auto"/>
        </w:pBdr>
        <w:spacing w:before="232" w:beforeAutospacing="0"/>
        <w:ind w:left="119"/>
        <w:rPr>
          <w:vanish w:val="0"/>
        </w:rPr>
      </w:pPr>
      <w:r>
        <w:rPr>
          <w:rFonts w:ascii="Arial" w:eastAsia="Arial" w:hAnsi="Arial"/>
          <w:caps w:val="0"/>
          <w:smallCaps w:val="0"/>
          <w:vanish w:val="0"/>
          <w:w w:val="104"/>
        </w:rPr>
        <w:t>这里有一个练习可以帮助你，其中包括创建“终极”朋友：</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8" w:hanging="360"/>
        <w:jc w:val="both"/>
        <w:rPr>
          <w:vanish w:val="0"/>
        </w:rPr>
      </w:pPr>
      <w:r>
        <w:rPr>
          <w:rFonts w:ascii="Arial" w:eastAsia="Arial" w:hAnsi="Arial"/>
          <w:caps w:val="0"/>
          <w:smallCaps w:val="0"/>
          <w:vanish w:val="0"/>
          <w:w w:val="110"/>
          <w:sz w:val="24"/>
          <w:szCs w:val="24"/>
        </w:rPr>
        <w:t>考虑你在生活中密切观察到的现有关系——最好是友谊。</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9" w:hanging="360"/>
        <w:jc w:val="both"/>
        <w:rPr>
          <w:vanish w:val="0"/>
        </w:rPr>
      </w:pPr>
      <w:r>
        <w:rPr>
          <w:rFonts w:ascii="Arial" w:eastAsia="Arial" w:hAnsi="Arial"/>
          <w:caps w:val="0"/>
          <w:smallCaps w:val="0"/>
          <w:vanish w:val="0"/>
          <w:w w:val="104"/>
          <w:sz w:val="24"/>
          <w:szCs w:val="24"/>
        </w:rPr>
        <w:t>现在，利用这种关系中每种人格类型的优势和贡献，将它们结合起来，创建“终极”朋友。写下描述。</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6" w:hanging="360"/>
        <w:jc w:val="both"/>
        <w:rPr>
          <w:vanish w:val="0"/>
        </w:rPr>
      </w:pPr>
      <w:r>
        <w:rPr>
          <w:rFonts w:ascii="Arial" w:eastAsia="Arial" w:hAnsi="Arial"/>
          <w:caps w:val="0"/>
          <w:smallCaps w:val="0"/>
          <w:vanish w:val="0"/>
          <w:w w:val="110"/>
          <w:sz w:val="24"/>
          <w:szCs w:val="24"/>
        </w:rPr>
        <w:t>“终极”朋友看起来更像一个还是另一个最初的朋友？还是两者都是好的组合？</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7" w:hanging="360"/>
        <w:jc w:val="both"/>
        <w:rPr>
          <w:vanish w:val="0"/>
        </w:rPr>
      </w:pPr>
      <w:r>
        <w:rPr>
          <w:rFonts w:ascii="Arial" w:eastAsia="Arial" w:hAnsi="Arial"/>
          <w:caps w:val="0"/>
          <w:smallCaps w:val="0"/>
          <w:vanish w:val="0"/>
          <w:w w:val="104"/>
          <w:sz w:val="24"/>
          <w:szCs w:val="24"/>
        </w:rPr>
        <w:t>如果组合需要平衡，可以采取什么行动使其更加公平，从而使每种人格类型在“终极”朋友中得到平等代表？</w:t>
      </w:r>
    </w:p>
    <w:p>
      <w:pPr>
        <w:pStyle w:val="16"/>
        <w:pBdr>
          <w:top w:val="none" w:sz="0" w:space="0" w:color="auto"/>
          <w:left w:val="none" w:sz="0" w:space="0" w:color="auto"/>
          <w:bottom w:val="none" w:sz="0" w:space="0" w:color="auto"/>
          <w:right w:val="none" w:sz="0" w:space="0" w:color="auto"/>
        </w:pBdr>
        <w:spacing w:before="247" w:beforeAutospacing="0" w:line="427" w:lineRule="auto"/>
        <w:ind w:left="119" w:right="176"/>
        <w:rPr>
          <w:vanish w:val="0"/>
        </w:rPr>
      </w:pPr>
      <w:r>
        <w:rPr>
          <w:rFonts w:ascii="Arial" w:eastAsia="Arial" w:hAnsi="Arial"/>
          <w:caps w:val="0"/>
          <w:smallCaps w:val="0"/>
          <w:vanish w:val="0"/>
          <w:w w:val="104"/>
        </w:rPr>
        <w:t>理想情况下，友谊是平等者之间的一种相互给予。对于逻辑学家来说，这可能意味着承担更多的后勤责任和日常任务。对于哨兵来说，这可能意味着贡献更多的想法，或者更果断地定义关系的本质。两者的轻微调整都可以带来巨大的好处。</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right="421"/>
        <w:rPr>
          <w:vanish w:val="0"/>
        </w:rPr>
      </w:pPr>
      <w:bookmarkStart w:id="212" w:name="Logician–Explorer Friendships"/>
      <w:bookmarkStart w:id="213" w:name="_bookmark34"/>
      <w:bookmarkEnd w:id="212"/>
      <w:bookmarkEnd w:id="213"/>
      <w:r>
        <w:rPr>
          <w:rFonts w:ascii="Verdana" w:eastAsia="Verdana" w:hAnsi="Verdana"/>
          <w:caps w:val="0"/>
          <w:smallCaps w:val="0"/>
          <w:vanish w:val="0"/>
          <w:color w:val="734D5F"/>
          <w:w w:val="95"/>
        </w:rPr>
        <w:t>逻辑学家-探索者友谊</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61" behindDoc="0" locked="0" layoutInCell="1" hidden="0" allowOverlap="1">
            <wp:simplePos x="0" y="0"/>
            <wp:positionH relativeFrom="page">
              <wp:posOffset>914400</wp:posOffset>
            </wp:positionH>
            <wp:positionV relativeFrom="paragraph">
              <wp:posOffset>139077</wp:posOffset>
            </wp:positionV>
            <wp:extent cx="6043044" cy="2288286"/>
            <wp:effectExtent l="0" t="0" r="0" b="0"/>
            <wp:wrapTopAndBottom/>
            <wp:docPr id="37" name="图片"/>
            <wp:cNvGraphicFramePr>
              <a:graphicFrameLocks noChangeAspect="1"/>
            </wp:cNvGraphicFramePr>
            <a:graphic>
              <a:graphicData uri="http://schemas.openxmlformats.org/drawingml/2006/picture">
                <pic:pic>
                  <pic:nvPicPr>
                    <pic:cNvPr id="39" name="图片 39"/>
                    <pic:cNvPicPr/>
                  </pic:nvPicPr>
                  <pic:blipFill>
                    <a:blip r:embed="rId14"/>
                    <a:stretch>
                      <a:fillRect/>
                    </a:stretch>
                  </pic:blipFill>
                  <pic:spPr>
                    <a:xfrm rot="0">
                      <a:off x="0" y="0"/>
                      <a:ext cx="6043044" cy="2288286"/>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spacing w:val="-1"/>
          <w:w w:val="110"/>
        </w:rPr>
        <w:t>尽管逻辑学家和探险家是不同的，但成为密友的人基于自发性分享着相似的能量。逻辑学家在理论的基础上产生了一系列令人着迷的想法，而探索者则寻求一系列新奇的事物来体验。他们的勘探特质为双方提供了能量，影响他们不断重新引导方向。如果理解和利用，这种品质可以为友谊提供共同基础，因为自发的思想和行动走到了一起。</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19"/>
        <w:rPr>
          <w:vanish w:val="0"/>
        </w:rPr>
      </w:pPr>
      <w:bookmarkStart w:id="214" w:name="Balanced Logician–Explorer Friendships"/>
      <w:bookmarkEnd w:id="214"/>
      <w:r>
        <w:rPr>
          <w:rFonts w:ascii="Verdana" w:eastAsia="Verdana" w:hAnsi="Verdana"/>
          <w:caps w:val="0"/>
          <w:smallCaps w:val="0"/>
          <w:vanish w:val="0"/>
          <w:color w:val="734D5F"/>
          <w:w w:val="95"/>
        </w:rPr>
        <w:t>平衡逻辑学家-探索者友谊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215" w:name="Spontaneous Collaborators"/>
      <w:bookmarkEnd w:id="215"/>
      <w:r>
        <w:rPr>
          <w:rFonts w:ascii="Trebuchet MS" w:eastAsia="Arial" w:hAnsi="Trebuchet MS"/>
          <w:i/>
          <w:iCs/>
          <w:caps w:val="0"/>
          <w:smallCaps w:val="0"/>
          <w:vanish w:val="0"/>
          <w:color w:val="734D5F"/>
          <w:spacing w:val="-1"/>
          <w:sz w:val="24"/>
          <w:szCs w:val="24"/>
        </w:rPr>
        <w:t>自发的合作者</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逻辑学家和探险家之间的同志关系并不总是一拍即合的，但这种配对有很大的潜力，特别是当个人有共同的兴趣时。逻辑学家们常常努力摆脱强迫性的分析，只是简单地享受乐趣，他们可以指望探险家朋友帮助他们以无忧无虑的热情追随自己的内心（和探索倾向）。逻辑学家可以帮助探险家对他们所采取的行动形成更深入的视角，甚至可以建议如何做得更好——“如果我们尝试……”</w:t>
      </w:r>
    </w:p>
    <w:p>
      <w:pPr>
        <w:pStyle w:val="16"/>
        <w:pBdr>
          <w:top w:val="none" w:sz="0" w:space="0" w:color="auto"/>
          <w:left w:val="none" w:sz="0" w:space="0" w:color="auto"/>
          <w:bottom w:val="none" w:sz="0" w:space="0" w:color="auto"/>
          <w:right w:val="none" w:sz="0" w:space="0" w:color="auto"/>
        </w:pBdr>
        <w:spacing w:before="233" w:beforeAutospacing="0" w:line="427" w:lineRule="auto"/>
        <w:ind w:right="175"/>
        <w:rPr>
          <w:vanish w:val="0"/>
        </w:rPr>
      </w:pPr>
      <w:r>
        <w:rPr>
          <w:rFonts w:ascii="Arial" w:eastAsia="Arial" w:hAnsi="Arial"/>
          <w:caps w:val="0"/>
          <w:smallCaps w:val="0"/>
          <w:vanish w:val="0"/>
          <w:spacing w:val="-1"/>
          <w:w w:val="104"/>
        </w:rPr>
        <w:t>逻辑学家与探索者之间的友谊的真正美在于：逻辑学家对什么是可能的有很多想法，自发的探索者可以促使他们行动起来，而不会陷入理论的泥潭。如果他们有共同的兴趣或爱好，那就更好了。他们可以与自己独特的贡献合作，分享无尽的乐趣。</w:t>
      </w:r>
    </w:p>
    <w:p>
      <w:pPr>
        <w:pBdr>
          <w:top w:val="none" w:sz="0" w:space="0" w:color="auto"/>
          <w:left w:val="none" w:sz="0" w:space="0" w:color="auto"/>
          <w:bottom w:val="none" w:sz="0" w:space="0" w:color="auto"/>
          <w:right w:val="none" w:sz="0" w:space="0" w:color="auto"/>
        </w:pBdr>
        <w:spacing w:before="234" w:beforeAutospacing="0"/>
        <w:ind w:left="363" w:right="421" w:firstLine="0"/>
        <w:jc w:val="center"/>
        <w:rPr>
          <w:vanish w:val="0"/>
        </w:rPr>
      </w:pPr>
      <w:bookmarkStart w:id="216" w:name="Beyond Obvious Usefulness"/>
      <w:bookmarkEnd w:id="216"/>
      <w:r>
        <w:rPr>
          <w:rFonts w:ascii="Trebuchet MS" w:eastAsia="Arial" w:hAnsi="Trebuchet MS"/>
          <w:i/>
          <w:iCs/>
          <w:caps w:val="0"/>
          <w:smallCaps w:val="0"/>
          <w:vanish w:val="0"/>
          <w:color w:val="734D5F"/>
          <w:sz w:val="24"/>
          <w:szCs w:val="24"/>
        </w:rPr>
        <w:t>明显无用</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不同的类型会影响与他们形成联系的人的个人成长。这超越了简单的实用性和明显的相互平衡方式。探索者通常讨厌理论，但逻辑学家并不怀疑思想的价值。逻辑学家并不总是考虑实现他们的想法，但探险家可能认为，没有实际意图的自由浮动的想法除了娱乐之外没有什么价值。当这些关注在逻辑学家和探险家之间发挥作用时，持续的陪伴包括微妙的影响和以身作则。</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无论是逻辑学家还是探险家，他们都可以从自己的风格中发现反映朋友价值观的微妙变化。其他类型的人可能会使用公开的、功利主义的妥协来在他们的友谊中创造和谐，逻辑学家和探险家为他们的同伴的温和进化做出了贡献。自助领域的演讲者声称，每个人都是与他们相处时间最多的五个人的组合。人们可以对数字进行辩论，但很难否认杰出人物对生活的影响。逻辑学家不太可能将探险家转变为他们自己的类型，或者反过来——考虑到每个人的倾向，他们也不应该尝试。然而，这并不意味着微妙的、几乎是潜意识的影响不能或不应该成为个人成长的一部分。</w:t>
      </w:r>
    </w:p>
    <w:p>
      <w:pPr>
        <w:pStyle w:val="19"/>
        <w:pBdr>
          <w:top w:val="none" w:sz="0" w:space="0" w:color="auto"/>
          <w:left w:val="none" w:sz="0" w:space="0" w:color="auto"/>
          <w:bottom w:val="none" w:sz="0" w:space="0" w:color="auto"/>
          <w:right w:val="none" w:sz="0" w:space="0" w:color="auto"/>
        </w:pBdr>
        <w:spacing w:before="189" w:beforeAutospacing="0"/>
        <w:ind w:right="419"/>
        <w:rPr>
          <w:vanish w:val="0"/>
        </w:rPr>
      </w:pPr>
      <w:bookmarkStart w:id="217" w:name="Unbalanced Logician–Explorer Friendships"/>
      <w:bookmarkEnd w:id="217"/>
      <w:r>
        <w:rPr>
          <w:rFonts w:ascii="Verdana" w:eastAsia="Verdana" w:hAnsi="Verdana"/>
          <w:caps w:val="0"/>
          <w:smallCaps w:val="0"/>
          <w:vanish w:val="0"/>
          <w:color w:val="734D5F"/>
          <w:spacing w:val="-1"/>
        </w:rPr>
        <w:t>不平衡的逻辑学家-探索者友谊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218" w:name="Differing Levels of Engagement"/>
      <w:bookmarkEnd w:id="218"/>
      <w:r>
        <w:rPr>
          <w:rFonts w:ascii="Trebuchet MS" w:eastAsia="Arial" w:hAnsi="Trebuchet MS"/>
          <w:i/>
          <w:iCs/>
          <w:caps w:val="0"/>
          <w:smallCaps w:val="0"/>
          <w:vanish w:val="0"/>
          <w:color w:val="734D5F"/>
          <w:w w:val="95"/>
          <w:sz w:val="24"/>
          <w:szCs w:val="24"/>
        </w:rPr>
        <w:t>不同程度的参与</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逻辑学家可能会认为探险家生活在当下的倾向和追随他们的冲动是短视的，他们可能不赞成探险家的决策。他们不愿走出自己的外壳，放松自己，这可能会挫败自由思考的探索者，他们自己可能会觉得他们的逻辑朋友不公平地判断他们不断变化的倾向。</w:t>
      </w:r>
    </w:p>
    <w:p>
      <w:pPr>
        <w:pStyle w:val="16"/>
        <w:pBdr>
          <w:top w:val="none" w:sz="0" w:space="0" w:color="auto"/>
          <w:left w:val="none" w:sz="0" w:space="0" w:color="auto"/>
          <w:bottom w:val="none" w:sz="0" w:space="0" w:color="auto"/>
          <w:right w:val="none" w:sz="0" w:space="0" w:color="auto"/>
        </w:pBdr>
        <w:spacing w:before="236" w:beforeAutospacing="0" w:line="427" w:lineRule="auto"/>
        <w:ind w:right="178"/>
        <w:rPr>
          <w:vanish w:val="0"/>
        </w:rPr>
      </w:pPr>
      <w:r>
        <w:rPr>
          <w:rFonts w:ascii="Arial" w:eastAsia="Arial" w:hAnsi="Arial"/>
          <w:caps w:val="0"/>
          <w:smallCaps w:val="0"/>
          <w:vanish w:val="0"/>
          <w:w w:val="104"/>
        </w:rPr>
        <w:t>在共享的公司中，如果探险家的朋友在没有时间进行批判性反思的情况下陷入当前的情绪中，逻辑学家可能会感到困惑和担忧。逻辑学家可能无法从探险家那里找到合理的解释，他们只是在尘埃落定之前继续下一件事。如果逻辑学家花太多的时间思考而不跳进去，探险家可能会把他们抛在脑后。缺乏沟通的基础会导致这些朋友之间失去同步。</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1" w:right="421" w:firstLine="0"/>
        <w:jc w:val="center"/>
        <w:rPr>
          <w:vanish w:val="0"/>
        </w:rPr>
      </w:pPr>
      <w:bookmarkStart w:id="219" w:name="Differing Levels of Sincerity"/>
      <w:bookmarkEnd w:id="219"/>
      <w:r>
        <w:rPr>
          <w:rFonts w:ascii="Trebuchet MS" w:eastAsia="Arial" w:hAnsi="Trebuchet MS"/>
          <w:i/>
          <w:iCs/>
          <w:caps w:val="0"/>
          <w:smallCaps w:val="0"/>
          <w:vanish w:val="0"/>
          <w:color w:val="734D5F"/>
          <w:w w:val="90"/>
          <w:sz w:val="24"/>
          <w:szCs w:val="24"/>
        </w:rPr>
        <w:t>不同程度的真诚</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10"/>
        </w:rPr>
        <w:t>逻辑学家反复思考思想，只要他们娱乐他们的思想，他们就会非常认真地对待他们的思想。探险家们更为果断——如果他们看不到立即有用的东西，他们很可能很快就会放弃它。探索者可能会认为逻辑学家对待事情过于严肃，而逻辑学家可能会对探索者对他们认为重要的想法的轻视态度感到沮丧。</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w w:val="104"/>
        </w:rPr>
        <w:t>这些不同的态度如果延伸到友谊的性质，可能会变得更成问题。逻辑学家非常认真地对待同伴关系，他们可能不会像探险家那样随意对待他们之间的关系。作为朋友，逻辑学家通常不需要太多的时间或注意力，但他们可能会感觉到，探险家有时甚至对生活中的重要事情都有“要么接受，要么放弃”的态度。这种差异可能会给逻辑学家带来一些不安全感，特别是如果他们围绕友谊的意义构建了复杂的叙事，这是很可能的。曾经独立的探险家可能会开始觉得自己被一种他们不一定支持的叙事所束缚。</w:t>
      </w:r>
    </w:p>
    <w:p>
      <w:pPr>
        <w:pStyle w:val="19"/>
        <w:pBdr>
          <w:top w:val="none" w:sz="0" w:space="0" w:color="auto"/>
          <w:left w:val="none" w:sz="0" w:space="0" w:color="auto"/>
          <w:bottom w:val="none" w:sz="0" w:space="0" w:color="auto"/>
          <w:right w:val="none" w:sz="0" w:space="0" w:color="auto"/>
        </w:pBdr>
        <w:spacing w:before="188" w:beforeAutospacing="0"/>
        <w:ind w:right="419"/>
        <w:rPr>
          <w:vanish w:val="0"/>
        </w:rPr>
      </w:pPr>
      <w:bookmarkStart w:id="220" w:name="Rebalancing Logician–Explorer Friendship"/>
      <w:bookmarkEnd w:id="220"/>
      <w:r>
        <w:rPr>
          <w:rFonts w:ascii="Verdana" w:eastAsia="Verdana" w:hAnsi="Verdana"/>
          <w:caps w:val="0"/>
          <w:smallCaps w:val="0"/>
          <w:vanish w:val="0"/>
          <w:color w:val="734D5F"/>
          <w:spacing w:val="-2"/>
        </w:rPr>
        <w:t>重新平衡逻辑学家-探索者友谊</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221" w:name="Seeking Structured Projects Together"/>
      <w:bookmarkEnd w:id="221"/>
      <w:r>
        <w:rPr>
          <w:rFonts w:ascii="Trebuchet MS" w:eastAsia="Arial" w:hAnsi="Trebuchet MS"/>
          <w:i/>
          <w:iCs/>
          <w:caps w:val="0"/>
          <w:smallCaps w:val="0"/>
          <w:vanish w:val="0"/>
          <w:color w:val="734D5F"/>
          <w:w w:val="95"/>
          <w:sz w:val="24"/>
          <w:szCs w:val="24"/>
        </w:rPr>
        <w:t>一起寻找结构化项目</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社会斗争可能会导致逻辑学家变得内向，但探险家朋友的个性自然会引诱他们脱离孤立，采取更积极的行为方式，这对于不断质疑、渴望知识的逻辑学家来说是完美的。然而，逻辑学家们不能期望探险家们通常会有传教士般的热情，让他们更加外向。他们可能必须积极利用探险家朋友对行动的偏见，表达他们愿意加入或自己发起活动。</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音乐会、彩弹比赛或徒步旅行只是这些朋友可能分享的活动的一些例子。对许多逻辑学家来说，有意的公共参与可能不是自然而然的，但这是克服社会瘫痪的关键，也是享受探险家伙伴陪伴的绝佳方式。当他们从事活动时，逻辑学家可能希望承诺迅速行动，而不花时间思考所有的影响——否则，他们的典型模式可能会持续。</w:t>
      </w:r>
    </w:p>
    <w:p>
      <w:pPr>
        <w:pStyle w:val="16"/>
        <w:pBdr>
          <w:top w:val="none" w:sz="0" w:space="0" w:color="auto"/>
          <w:left w:val="none" w:sz="0" w:space="0" w:color="auto"/>
          <w:bottom w:val="none" w:sz="0" w:space="0" w:color="auto"/>
          <w:right w:val="none" w:sz="0" w:space="0" w:color="auto"/>
        </w:pBdr>
        <w:spacing w:before="235" w:beforeAutospacing="0"/>
        <w:ind w:left="119"/>
        <w:rPr>
          <w:vanish w:val="0"/>
        </w:rPr>
      </w:pPr>
      <w:r>
        <w:rPr>
          <w:rFonts w:ascii="Arial" w:eastAsia="Arial" w:hAnsi="Arial"/>
          <w:caps w:val="0"/>
          <w:smallCaps w:val="0"/>
          <w:vanish w:val="0"/>
          <w:w w:val="104"/>
        </w:rPr>
        <w:t>与探险家建立友谊的逻辑学家可以考虑以下建议：</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7" w:hanging="360"/>
        <w:jc w:val="both"/>
        <w:rPr>
          <w:vanish w:val="0"/>
        </w:rPr>
      </w:pPr>
      <w:r>
        <w:rPr>
          <w:rFonts w:ascii="Arial" w:eastAsia="Arial" w:hAnsi="Arial"/>
          <w:caps w:val="0"/>
          <w:smallCaps w:val="0"/>
          <w:vanish w:val="0"/>
          <w:w w:val="110"/>
          <w:sz w:val="24"/>
          <w:szCs w:val="24"/>
        </w:rPr>
        <w:t>一个理论不太可能与探险者产生共鸣，除非它附属于立即实用的东西。</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9" w:hanging="360"/>
        <w:jc w:val="both"/>
        <w:rPr>
          <w:vanish w:val="0"/>
        </w:rPr>
      </w:pPr>
      <w:r>
        <w:rPr>
          <w:rFonts w:ascii="Arial" w:eastAsia="Arial" w:hAnsi="Arial"/>
          <w:caps w:val="0"/>
          <w:smallCaps w:val="0"/>
          <w:vanish w:val="0"/>
          <w:w w:val="110"/>
          <w:sz w:val="24"/>
          <w:szCs w:val="24"/>
        </w:rPr>
        <w:t>探险家们在他们的生活方式上更加实际。找到将心理敏锐性与实时物理操作相结合的活动可以提供完美的折衷方案。</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80" w:hanging="360"/>
        <w:jc w:val="both"/>
        <w:rPr>
          <w:vanish w:val="0"/>
        </w:rPr>
      </w:pPr>
      <w:r>
        <w:rPr>
          <w:rFonts w:ascii="Arial" w:eastAsia="Arial" w:hAnsi="Arial"/>
          <w:caps w:val="0"/>
          <w:smallCaps w:val="0"/>
          <w:vanish w:val="0"/>
          <w:w w:val="110"/>
          <w:sz w:val="24"/>
          <w:szCs w:val="24"/>
        </w:rPr>
        <w:t>浏览报纸或当地网站，寻找与探险家朋友分享的活动，目的是快速投入，而不是权衡可能性和影响。</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7"/>
        <w:rPr>
          <w:vanish w:val="0"/>
        </w:rPr>
      </w:pPr>
      <w:r>
        <w:rPr>
          <w:rFonts w:ascii="Arial" w:eastAsia="Arial" w:hAnsi="Arial"/>
          <w:caps w:val="0"/>
          <w:smallCaps w:val="0"/>
          <w:vanish w:val="0"/>
          <w:w w:val="104"/>
        </w:rPr>
        <w:t>在进行结构化的物理项目的同时，找到刺激思维的方法是平衡逻辑学家和探索者友谊的关键。诀窍不是迎合一种或另一种个性风格，而是将两者融合成有趣的东西。</w:t>
      </w:r>
    </w:p>
    <w:p>
      <w:pPr>
        <w:pBdr>
          <w:top w:val="none" w:sz="0" w:space="0" w:color="auto"/>
          <w:left w:val="none" w:sz="0" w:space="0" w:color="auto"/>
          <w:bottom w:val="none" w:sz="0" w:space="0" w:color="auto"/>
          <w:right w:val="none" w:sz="0" w:space="0" w:color="auto"/>
        </w:pBdr>
        <w:spacing w:before="237" w:beforeAutospacing="0"/>
        <w:ind w:left="363" w:right="421" w:firstLine="0"/>
        <w:jc w:val="center"/>
        <w:rPr>
          <w:vanish w:val="0"/>
        </w:rPr>
      </w:pPr>
      <w:bookmarkStart w:id="222" w:name="Open to Sheer Fun"/>
      <w:bookmarkEnd w:id="222"/>
      <w:r>
        <w:rPr>
          <w:rFonts w:ascii="Trebuchet MS" w:eastAsia="Arial" w:hAnsi="Trebuchet MS"/>
          <w:i/>
          <w:iCs/>
          <w:caps w:val="0"/>
          <w:smallCaps w:val="0"/>
          <w:vanish w:val="0"/>
          <w:color w:val="734D5F"/>
          <w:spacing w:val="-1"/>
          <w:sz w:val="24"/>
          <w:szCs w:val="24"/>
        </w:rPr>
        <w:t>对纯粹的乐趣开放</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逻辑学家可能不容易通过头脑的相似性与娱乐人士和冒险家联系起来，但对那些希望扩展和发展自己的人来说，对立是非常有吸引力的。演艺人员可以向逻辑学家介绍放纵的乐趣和无忧无虑的放纵的多彩世界，这非常适合平衡他们通常的批判、非承诺和理智的生活方式。作为回报，逻辑学家可以</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提供深思熟虑的见解，帮助准备在生活中创造更多效率和雄心的艺人。</w:t>
      </w:r>
    </w:p>
    <w:p>
      <w:pPr>
        <w:pStyle w:val="16"/>
        <w:pBdr>
          <w:top w:val="none" w:sz="0" w:space="0" w:color="auto"/>
          <w:left w:val="none" w:sz="0" w:space="0" w:color="auto"/>
          <w:bottom w:val="none" w:sz="0" w:space="0" w:color="auto"/>
          <w:right w:val="none" w:sz="0" w:space="0" w:color="auto"/>
        </w:pBdr>
        <w:spacing w:before="245" w:beforeAutospacing="0" w:line="427" w:lineRule="auto"/>
        <w:ind w:right="175"/>
        <w:rPr>
          <w:vanish w:val="0"/>
        </w:rPr>
      </w:pPr>
      <w:r>
        <w:rPr>
          <w:rFonts w:ascii="Arial" w:eastAsia="Arial" w:hAnsi="Arial"/>
          <w:caps w:val="0"/>
          <w:smallCaps w:val="0"/>
          <w:vanish w:val="0"/>
          <w:w w:val="110"/>
        </w:rPr>
        <w:t>逻辑学家可能喜欢冒险家，因为他们提供了一个启发性的对比，与他们的许多特点，而不挑战他们的内向。这种友谊通过简单的快乐，如自然、食物、艺术，为他们提供了一个从过度活跃的头脑中走向和平的大门——这些东西提供了复杂性和审美乐趣，而没有额外的压力。同样，逻辑学家可以帮助冒险家欣赏他们共同经历的更深层次。</w:t>
      </w:r>
    </w:p>
    <w:p>
      <w:pPr>
        <w:pStyle w:val="16"/>
        <w:pBdr>
          <w:top w:val="none" w:sz="0" w:space="0" w:color="auto"/>
          <w:left w:val="none" w:sz="0" w:space="0" w:color="auto"/>
          <w:bottom w:val="none" w:sz="0" w:space="0" w:color="auto"/>
          <w:right w:val="none" w:sz="0" w:space="0" w:color="auto"/>
        </w:pBdr>
        <w:spacing w:before="232" w:beforeAutospacing="0" w:line="425" w:lineRule="auto"/>
        <w:ind w:right="176"/>
        <w:rPr>
          <w:vanish w:val="0"/>
        </w:rPr>
      </w:pPr>
      <w:r>
        <w:rPr>
          <w:rFonts w:ascii="Arial" w:eastAsia="Arial" w:hAnsi="Arial"/>
          <w:caps w:val="0"/>
          <w:smallCaps w:val="0"/>
          <w:vanish w:val="0"/>
          <w:w w:val="104"/>
        </w:rPr>
        <w:t>为了抓住与朋友的活动，而这些活动除了娱乐之外没有其他目的，逻辑学家可以考虑以下几点：</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9"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去看必看的电影，尤其是喜剧片。</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0"/>
        <w:jc w:val="both"/>
        <w:rPr>
          <w:vanish w:val="0"/>
        </w:rPr>
      </w:pPr>
      <w:r>
        <w:rPr>
          <w:rFonts w:ascii="Arial" w:eastAsia="Arial" w:hAnsi="Arial"/>
          <w:caps w:val="0"/>
          <w:smallCaps w:val="0"/>
          <w:vanish w:val="0"/>
          <w:sz w:val="24"/>
          <w:szCs w:val="24"/>
        </w:rPr>
        <w:t>徒步旅行。</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一起做某事。</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尝试新餐馆。</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参加音乐会。</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参加烹饪演示，或尝试艺术或工艺技术课程。</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有时友谊只是一种陪伴和有趣的陪伴。对于有时过于严肃的逻辑学家来说，这可能有点难以接受。尽管如此，探险家朋友可以帮助他们享受生活，超越大脑的存在。</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ind w:right="420"/>
        <w:rPr>
          <w:vanish w:val="0"/>
        </w:rPr>
      </w:pPr>
      <w:bookmarkStart w:id="223" w:name="_bookmark35"/>
      <w:bookmarkEnd w:id="223"/>
      <w:r>
        <w:rPr>
          <w:rFonts w:ascii="Verdana" w:eastAsia="Verdana" w:hAnsi="Verdana"/>
          <w:caps w:val="0"/>
          <w:smallCaps w:val="0"/>
          <w:vanish w:val="0"/>
          <w:color w:val="734D5F"/>
        </w:rPr>
        <w:t>结论</w:t>
      </w:r>
    </w:p>
    <w:p>
      <w:pPr>
        <w:pBdr>
          <w:top w:val="none" w:sz="0" w:space="0" w:color="auto"/>
          <w:left w:val="none" w:sz="0" w:space="0" w:color="auto"/>
          <w:bottom w:val="none" w:sz="0" w:space="0" w:color="auto"/>
          <w:right w:val="none" w:sz="0" w:space="0" w:color="auto"/>
        </w:pBdr>
        <w:spacing w:before="413" w:beforeAutospacing="0"/>
        <w:ind w:left="1674" w:right="1733" w:firstLine="0"/>
        <w:jc w:val="center"/>
        <w:rPr>
          <w:vanish w:val="0"/>
        </w:rPr>
      </w:pPr>
      <w:bookmarkStart w:id="224" w:name="Worth the Effort"/>
      <w:bookmarkEnd w:id="224"/>
      <w:r>
        <w:rPr>
          <w:rFonts w:ascii="Trebuchet MS" w:eastAsia="Arial" w:hAnsi="Trebuchet MS"/>
          <w:i/>
          <w:iCs/>
          <w:caps w:val="0"/>
          <w:smallCaps w:val="0"/>
          <w:vanish w:val="0"/>
          <w:color w:val="734D5F"/>
          <w:w w:val="90"/>
          <w:sz w:val="24"/>
          <w:szCs w:val="24"/>
        </w:rPr>
        <w:t>值得努力</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内向、直觉和思维特征是逻辑学家的内在三要素。这三者中的任何一个都会阻碍他们的努力，而这三者加在一起会增加困难。那幺，为什么不留下足够好的孤独和留在舒适的孤独，没有朋友？</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10"/>
        </w:rPr>
        <w:t>友谊有助于培养思维，并为反映属性提供更客观的一面镜子。尽管情感可能不是他们优先考虑的事情，但逻辑学家可能需要发展情商，作为他们成长的一部分——这可以通过友谊实现。朋友们的简短观察和建议可以为逻辑学家提供新的材料和见解，而不仅仅是几天的内部沉思和凝视。生活在内部会很舒服，但成长通常不会发生在事情太舒服的地方。除此之外，实际上，没有人是孤岛。每个人有时都需要身体、情感和智力支持。有时候，有人在身边很好。</w:t>
      </w:r>
    </w:p>
    <w:p>
      <w:pPr>
        <w:pStyle w:val="16"/>
        <w:pBdr>
          <w:top w:val="none" w:sz="0" w:space="0" w:color="auto"/>
          <w:left w:val="none" w:sz="0" w:space="0" w:color="auto"/>
          <w:bottom w:val="none" w:sz="0" w:space="0" w:color="auto"/>
          <w:right w:val="none" w:sz="0" w:space="0" w:color="auto"/>
        </w:pBdr>
        <w:spacing w:before="233" w:beforeAutospacing="0" w:line="425" w:lineRule="auto"/>
        <w:ind w:left="119" w:right="176"/>
        <w:rPr>
          <w:vanish w:val="0"/>
        </w:rPr>
      </w:pPr>
      <w:r>
        <w:rPr>
          <w:rFonts w:ascii="Arial" w:eastAsia="Arial" w:hAnsi="Arial"/>
          <w:caps w:val="0"/>
          <w:smallCaps w:val="0"/>
          <w:vanish w:val="0"/>
          <w:w w:val="110"/>
        </w:rPr>
        <w:t>更重要的是，逻辑学家有很多创造性思维，与更广阔的世界分享自己丰富了每个人。好朋友可能是开始的最佳场所。</w:t>
      </w:r>
    </w:p>
    <w:p>
      <w:pPr>
        <w:pBdr>
          <w:top w:val="none" w:sz="0" w:space="0" w:color="auto"/>
          <w:left w:val="none" w:sz="0" w:space="0" w:color="auto"/>
          <w:bottom w:val="none" w:sz="0" w:space="0" w:color="auto"/>
          <w:right w:val="none" w:sz="0" w:space="0" w:color="auto"/>
        </w:pBdr>
        <w:spacing w:before="243" w:beforeAutospacing="0"/>
        <w:ind w:left="363" w:right="420" w:firstLine="0"/>
        <w:jc w:val="center"/>
        <w:rPr>
          <w:vanish w:val="0"/>
        </w:rPr>
      </w:pPr>
      <w:bookmarkStart w:id="225" w:name="Unique Friends"/>
      <w:bookmarkEnd w:id="225"/>
      <w:r>
        <w:rPr>
          <w:rFonts w:ascii="Trebuchet MS" w:eastAsia="Arial" w:hAnsi="Trebuchet MS"/>
          <w:i/>
          <w:iCs/>
          <w:caps w:val="0"/>
          <w:smallCaps w:val="0"/>
          <w:vanish w:val="0"/>
          <w:color w:val="734D5F"/>
          <w:w w:val="95"/>
          <w:sz w:val="24"/>
          <w:szCs w:val="24"/>
        </w:rPr>
        <w:t>独特的朋友</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left="119" w:right="175"/>
        <w:rPr>
          <w:vanish w:val="0"/>
        </w:rPr>
      </w:pPr>
      <w:r>
        <w:rPr>
          <w:rFonts w:ascii="Arial" w:eastAsia="Arial" w:hAnsi="Arial"/>
          <w:caps w:val="0"/>
          <w:smallCaps w:val="0"/>
          <w:vanish w:val="0"/>
          <w:w w:val="104"/>
        </w:rPr>
        <w:t>社会生活和友谊对逻辑学家来说并不容易。对他们来说，这一过程可能很慢，因为他们建立信任，并了解其他人想要什么和需要什么。这种性格类型的人通常带着一种风险感和害怕被拒绝的心理来交往。但友谊是发展洞察力和扩展的容器</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理解，所以当逻辑学家意识到关系不仅仅是智力滋养时，他们朝着正确的方向迈出了一大步。一旦他们开始相信人与人之间的联系，而不仅仅是理性或功利主义的考虑，他们很可能，矛盾的是，通过他们的朋友的生活，打开了更深理解的新视野。他们的见解将呈现新的层面。</w:t>
      </w:r>
    </w:p>
    <w:p>
      <w:pPr>
        <w:pStyle w:val="16"/>
        <w:pBdr>
          <w:top w:val="none" w:sz="0" w:space="0" w:color="auto"/>
          <w:left w:val="none" w:sz="0" w:space="0" w:color="auto"/>
          <w:bottom w:val="none" w:sz="0" w:space="0" w:color="auto"/>
          <w:right w:val="none" w:sz="0" w:space="0" w:color="auto"/>
        </w:pBdr>
        <w:spacing w:before="234" w:beforeAutospacing="0" w:line="427" w:lineRule="auto"/>
        <w:ind w:right="174"/>
        <w:rPr>
          <w:vanish w:val="0"/>
        </w:rPr>
      </w:pPr>
      <w:r>
        <w:rPr>
          <w:rFonts w:ascii="Arial" w:eastAsia="Arial" w:hAnsi="Arial"/>
          <w:caps w:val="0"/>
          <w:smallCaps w:val="0"/>
          <w:vanish w:val="0"/>
          <w:w w:val="110"/>
        </w:rPr>
        <w:t>事实上，这一过程是缓慢的，有时是艰难的，这使得与逻辑学家之间的融洽关系罕见，因此非常珍贵。它们提供了其他类型无法提供的视角。任何一个花时间结交逻辑学家朋友的人都会发现他们的想象力被逗乐了，他们的思想也得到了扩展。向友谊敞开心扉的逻辑学家会发现，他们的世界比他们想象的更大、更完整。</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rPr>
          <w:vanish w:val="0"/>
        </w:rPr>
      </w:pPr>
      <w:bookmarkStart w:id="226" w:name="_bookmark36"/>
      <w:bookmarkEnd w:id="226"/>
      <w:r>
        <w:rPr>
          <w:rFonts w:ascii="Verdana" w:eastAsia="Verdana" w:hAnsi="Verdana"/>
          <w:caps w:val="0"/>
          <w:smallCaps w:val="0"/>
          <w:vanish w:val="0"/>
          <w:color w:val="734D5F"/>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left="119" w:right="23"/>
        <w:jc w:val="left"/>
        <w:rPr>
          <w:vanish w:val="0"/>
        </w:rPr>
      </w:pPr>
      <w:r>
        <w:rPr>
          <w:rFonts w:ascii="Arial" w:eastAsia="Arial" w:hAnsi="Arial"/>
          <w:caps w:val="0"/>
          <w:smallCaps w:val="0"/>
          <w:vanish w:val="0"/>
          <w:w w:val="104"/>
        </w:rPr>
        <w:t>想更深入地挖掘你的友谊吗？如果您可以访问网站的工具箱区域，我们提供多种其他工具和测试，以帮助您探索。</w:t>
      </w:r>
    </w:p>
    <w:p>
      <w:pPr>
        <w:pStyle w:val="19"/>
        <w:pBdr>
          <w:top w:val="none" w:sz="0" w:space="0" w:color="auto"/>
          <w:left w:val="none" w:sz="0" w:space="0" w:color="auto"/>
          <w:bottom w:val="none" w:sz="0" w:space="0" w:color="auto"/>
          <w:right w:val="none" w:sz="0" w:space="0" w:color="auto"/>
        </w:pBdr>
        <w:spacing w:before="200" w:beforeAutospacing="0"/>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"https://www.16personalities.com/tools/type-guessers/friendships"</w:instrText>
      </w:r>
      <w:r>
        <w:rPr>
          <w:rStyle w:val="95"/>
          <w:rFonts w:ascii="Verdana" w:eastAsia="Verdana" w:hAnsi="Verdana"/>
          <w:caps w:val="0"/>
          <w:smallCaps w:val="0"/>
          <w:vanish w:val="0"/>
          <w:color w:val="734D5F"/>
          <w:w w:val="95"/>
          <w:sz w:val="28"/>
          <w:szCs w:val="28"/>
          <w:u w:color="734D5F"/>
        </w:rPr>
        <w:fldChar w:fldCharType="separate"/>
      </w:r>
      <w:bookmarkStart w:id="227" w:name="Type Guesser (Friendships)"/>
      <w:bookmarkEnd w:id="227"/>
      <w:r>
        <w:rPr>
          <w:rStyle w:val="95"/>
          <w:rFonts w:ascii="Verdana" w:eastAsia="Verdana" w:hAnsi="Verdana"/>
          <w:caps w:val="0"/>
          <w:smallCaps w:val="0"/>
          <w:vanish w:val="0"/>
          <w:color w:val="734D5F"/>
          <w:w w:val="95"/>
          <w:sz w:val="28"/>
          <w:szCs w:val="28"/>
          <w:u w:color="734D5F"/>
        </w:rPr>
        <w:t>类型</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5"/>
          <w:w w:val="95"/>
          <w:sz w:val="28"/>
          <w:szCs w:val="28"/>
          <w:u w:color="734D5F"/>
        </w:rPr>
        <w:fldChar w:fldCharType="begin"/>
      </w:r>
      <w:r>
        <w:instrText>HYPERLINK "https://www.16personalities.com/tools/type-guessers/friendships"</w:instrText>
      </w:r>
      <w:r>
        <w:rPr>
          <w:rStyle w:val="95"/>
          <w:rFonts w:ascii="Verdana" w:eastAsia="Verdana" w:hAnsi="Verdana"/>
          <w:caps w:val="0"/>
          <w:smallCaps w:val="0"/>
          <w:vanish w:val="0"/>
          <w:color w:val="734D5F"/>
          <w:spacing w:val="-15"/>
          <w:w w:val="95"/>
          <w:sz w:val="28"/>
          <w:szCs w:val="28"/>
          <w:u w:color="734D5F"/>
        </w:rPr>
        <w:fldChar w:fldCharType="separate"/>
      </w:r>
      <w:r>
        <w:rPr>
          <w:rStyle w:val="95"/>
          <w:rFonts w:ascii="Verdana" w:eastAsia="Verdana" w:hAnsi="Verdana"/>
          <w:caps w:val="0"/>
          <w:smallCaps w:val="0"/>
          <w:vanish w:val="0"/>
          <w:color w:val="734D5F"/>
          <w:spacing w:val="-15"/>
          <w:w w:val="95"/>
          <w:sz w:val="28"/>
          <w:szCs w:val="28"/>
          <w:u w:color="734D5F"/>
        </w:rPr>
        <w:t xml:space="preserve"> </w:t>
      </w:r>
      <w:r>
        <w:rPr>
          <w:rStyle w:val="95"/>
          <w:rFonts w:ascii="Verdana" w:eastAsia="Verdana" w:hAnsi="Verdana"/>
          <w:caps w:val="0"/>
          <w:smallCaps w:val="0"/>
          <w:vanish w:val="0"/>
          <w:color w:val="734D5F"/>
          <w:spacing w:val="-15"/>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"https://www.16personalities.com/tools/type-guessers/friendships"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猜测者</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6"/>
          <w:w w:val="95"/>
          <w:sz w:val="28"/>
          <w:szCs w:val="28"/>
          <w:u w:color="734D5F"/>
        </w:rPr>
        <w:fldChar w:fldCharType="begin"/>
      </w:r>
      <w:r>
        <w:instrText>HYPERLINK "https://www.16personalities.com/tools/type-guessers/friendships"</w:instrText>
      </w:r>
      <w:r>
        <w:rPr>
          <w:rStyle w:val="95"/>
          <w:rFonts w:ascii="Verdana" w:eastAsia="Verdana" w:hAnsi="Verdana"/>
          <w:caps w:val="0"/>
          <w:smallCaps w:val="0"/>
          <w:vanish w:val="0"/>
          <w:color w:val="734D5F"/>
          <w:spacing w:val="-16"/>
          <w:w w:val="95"/>
          <w:sz w:val="28"/>
          <w:szCs w:val="28"/>
          <w:u w:color="734D5F"/>
        </w:rPr>
        <w:fldChar w:fldCharType="separate"/>
      </w:r>
      <w:r>
        <w:rPr>
          <w:rStyle w:val="95"/>
          <w:rFonts w:ascii="Verdana" w:eastAsia="Verdana" w:hAnsi="Verdana"/>
          <w:caps w:val="0"/>
          <w:smallCaps w:val="0"/>
          <w:vanish w:val="0"/>
          <w:color w:val="734D5F"/>
          <w:spacing w:val="-16"/>
          <w:w w:val="95"/>
          <w:sz w:val="28"/>
          <w:szCs w:val="28"/>
          <w:u w:color="734D5F"/>
        </w:rPr>
        <w:t xml:space="preserve"> </w:t>
      </w:r>
      <w:r>
        <w:rPr>
          <w:rStyle w:val="95"/>
          <w:rFonts w:ascii="Verdana" w:eastAsia="Verdana" w:hAnsi="Verdana"/>
          <w:caps w:val="0"/>
          <w:smallCaps w:val="0"/>
          <w:vanish w:val="0"/>
          <w:color w:val="734D5F"/>
          <w:spacing w:val="-16"/>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"https://www.16personalities.com/tools/type-guessers/friendships"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（友谊）</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8"/>
        <w:jc w:val="left"/>
        <w:rPr>
          <w:vanish w:val="0"/>
        </w:rPr>
      </w:pPr>
      <w:r>
        <w:rPr>
          <w:rFonts w:ascii="Arial" w:eastAsia="Arial" w:hAnsi="Arial"/>
          <w:caps w:val="0"/>
          <w:smallCaps w:val="0"/>
          <w:vanish w:val="0"/>
          <w:w w:val="110"/>
        </w:rPr>
        <w:t>你是不是想弄清楚你的朋友属于哪种性格？您可能会发现这个简单的工具很有帮助。</w:t>
      </w:r>
    </w:p>
    <w:p>
      <w:pPr>
        <w:pStyle w:val="19"/>
        <w:pBdr>
          <w:top w:val="none" w:sz="0" w:space="0" w:color="auto"/>
          <w:left w:val="none" w:sz="0" w:space="0" w:color="auto"/>
          <w:bottom w:val="none" w:sz="0" w:space="0" w:color="auto"/>
          <w:right w:val="none" w:sz="0" w:space="0" w:color="auto"/>
        </w:pBdr>
        <w:spacing w:before="201" w:beforeAutospacing="0"/>
        <w:ind w:right="419"/>
        <w:rPr>
          <w:vanish w:val="0"/>
        </w:rPr>
      </w:pPr>
      <w:r>
        <w:rPr>
          <w:rStyle w:val="95"/>
          <w:rFonts w:ascii="Verdana" w:eastAsia="Verdana" w:hAnsi="Verdana"/>
          <w:caps w:val="0"/>
          <w:smallCaps w:val="0"/>
          <w:vanish w:val="0"/>
          <w:color w:val="734D5F"/>
          <w:spacing w:val="-1"/>
          <w:sz w:val="28"/>
          <w:szCs w:val="28"/>
          <w:u w:color="734D5F"/>
        </w:rPr>
        <w:fldChar w:fldCharType="begin"/>
      </w:r>
      <w:r>
        <w:instrText>HYPERLINK "https://www.16personalities.com/tools/additional-tests/personal-authenticity"</w:instrText>
      </w:r>
      <w:r>
        <w:rPr>
          <w:rStyle w:val="95"/>
          <w:rFonts w:ascii="Verdana" w:eastAsia="Verdana" w:hAnsi="Verdana"/>
          <w:caps w:val="0"/>
          <w:smallCaps w:val="0"/>
          <w:vanish w:val="0"/>
          <w:color w:val="734D5F"/>
          <w:spacing w:val="-1"/>
          <w:sz w:val="28"/>
          <w:szCs w:val="28"/>
          <w:u w:color="734D5F"/>
        </w:rPr>
        <w:fldChar w:fldCharType="separate"/>
      </w:r>
      <w:bookmarkStart w:id="228" w:name="Personal Authenticity Test"/>
      <w:bookmarkEnd w:id="228"/>
      <w:r>
        <w:rPr>
          <w:rStyle w:val="95"/>
          <w:rFonts w:ascii="Verdana" w:eastAsia="Verdana" w:hAnsi="Verdana"/>
          <w:caps w:val="0"/>
          <w:smallCaps w:val="0"/>
          <w:vanish w:val="0"/>
          <w:color w:val="734D5F"/>
          <w:spacing w:val="-1"/>
          <w:sz w:val="28"/>
          <w:szCs w:val="28"/>
          <w:u w:color="734D5F"/>
        </w:rPr>
        <w:t>个人的</w:t>
      </w:r>
      <w:r>
        <w:rPr>
          <w:rStyle w:val="95"/>
          <w:rFonts w:ascii="Verdana" w:eastAsia="Verdana" w:hAnsi="Verdana"/>
          <w:caps w:val="0"/>
          <w:smallCaps w:val="0"/>
          <w:vanish w:val="0"/>
          <w:color w:val="734D5F"/>
          <w:spacing w:val="-1"/>
          <w:sz w:val="28"/>
          <w:szCs w:val="28"/>
          <w:u w:color="734D5F"/>
        </w:rPr>
        <w:fldChar w:fldCharType="end"/>
      </w:r>
      <w:r>
        <w:rPr>
          <w:rStyle w:val="95"/>
          <w:rFonts w:ascii="Verdana" w:eastAsia="Verdana" w:hAnsi="Verdana"/>
          <w:caps w:val="0"/>
          <w:smallCaps w:val="0"/>
          <w:vanish w:val="0"/>
          <w:color w:val="734D5F"/>
          <w:spacing w:val="-24"/>
          <w:sz w:val="28"/>
          <w:szCs w:val="28"/>
          <w:u w:color="734D5F"/>
        </w:rPr>
        <w:fldChar w:fldCharType="begin"/>
      </w:r>
      <w:r>
        <w:instrText>HYPERLINK "https://www.16personalities.com/tools/additional-tests/personal-authenticity"</w:instrText>
      </w:r>
      <w:r>
        <w:rPr>
          <w:rStyle w:val="95"/>
          <w:rFonts w:ascii="Verdana" w:eastAsia="Verdana" w:hAnsi="Verdana"/>
          <w:caps w:val="0"/>
          <w:smallCaps w:val="0"/>
          <w:vanish w:val="0"/>
          <w:color w:val="734D5F"/>
          <w:spacing w:val="-24"/>
          <w:sz w:val="28"/>
          <w:szCs w:val="28"/>
          <w:u w:color="734D5F"/>
        </w:rPr>
        <w:fldChar w:fldCharType="separate"/>
      </w:r>
      <w:r>
        <w:rPr>
          <w:rStyle w:val="95"/>
          <w:rFonts w:ascii="Verdana" w:eastAsia="Verdana" w:hAnsi="Verdana"/>
          <w:caps w:val="0"/>
          <w:smallCaps w:val="0"/>
          <w:vanish w:val="0"/>
          <w:color w:val="734D5F"/>
          <w:spacing w:val="-24"/>
          <w:sz w:val="28"/>
          <w:szCs w:val="28"/>
          <w:u w:color="734D5F"/>
        </w:rPr>
        <w:t xml:space="preserve"> </w:t>
      </w:r>
      <w:r>
        <w:rPr>
          <w:rStyle w:val="95"/>
          <w:rFonts w:ascii="Verdana" w:eastAsia="Verdana" w:hAnsi="Verdana"/>
          <w:caps w:val="0"/>
          <w:smallCaps w:val="0"/>
          <w:vanish w:val="0"/>
          <w:color w:val="734D5F"/>
          <w:spacing w:val="-24"/>
          <w:sz w:val="28"/>
          <w:szCs w:val="28"/>
          <w:u w:color="734D5F"/>
        </w:rPr>
        <w:fldChar w:fldCharType="end"/>
      </w:r>
      <w:r>
        <w:rPr>
          <w:rStyle w:val="95"/>
          <w:rFonts w:ascii="Verdana" w:eastAsia="Verdana" w:hAnsi="Verdana"/>
          <w:caps w:val="0"/>
          <w:smallCaps w:val="0"/>
          <w:vanish w:val="0"/>
          <w:color w:val="734D5F"/>
          <w:spacing w:val="-1"/>
          <w:sz w:val="28"/>
          <w:szCs w:val="28"/>
          <w:u w:color="734D5F"/>
        </w:rPr>
        <w:fldChar w:fldCharType="begin"/>
      </w:r>
      <w:r>
        <w:instrText>HYPERLINK "https://www.16personalities.com/tools/additional-tests/personal-authenticity"</w:instrText>
      </w:r>
      <w:r>
        <w:rPr>
          <w:rStyle w:val="95"/>
          <w:rFonts w:ascii="Verdana" w:eastAsia="Verdana" w:hAnsi="Verdana"/>
          <w:caps w:val="0"/>
          <w:smallCaps w:val="0"/>
          <w:vanish w:val="0"/>
          <w:color w:val="734D5F"/>
          <w:spacing w:val="-1"/>
          <w:sz w:val="28"/>
          <w:szCs w:val="28"/>
          <w:u w:color="734D5F"/>
        </w:rPr>
        <w:fldChar w:fldCharType="separate"/>
      </w:r>
      <w:r>
        <w:rPr>
          <w:rStyle w:val="95"/>
          <w:rFonts w:ascii="Verdana" w:eastAsia="Verdana" w:hAnsi="Verdana"/>
          <w:caps w:val="0"/>
          <w:smallCaps w:val="0"/>
          <w:vanish w:val="0"/>
          <w:color w:val="734D5F"/>
          <w:spacing w:val="-1"/>
          <w:sz w:val="28"/>
          <w:szCs w:val="28"/>
          <w:u w:color="734D5F"/>
        </w:rPr>
        <w:t>真实性</w:t>
      </w:r>
      <w:r>
        <w:rPr>
          <w:rStyle w:val="95"/>
          <w:rFonts w:ascii="Verdana" w:eastAsia="Verdana" w:hAnsi="Verdana"/>
          <w:caps w:val="0"/>
          <w:smallCaps w:val="0"/>
          <w:vanish w:val="0"/>
          <w:color w:val="734D5F"/>
          <w:spacing w:val="-1"/>
          <w:sz w:val="28"/>
          <w:szCs w:val="28"/>
          <w:u w:color="734D5F"/>
        </w:rPr>
        <w:fldChar w:fldCharType="end"/>
      </w:r>
      <w:r>
        <w:rPr>
          <w:rStyle w:val="95"/>
          <w:rFonts w:ascii="Verdana" w:eastAsia="Verdana" w:hAnsi="Verdana"/>
          <w:caps w:val="0"/>
          <w:smallCaps w:val="0"/>
          <w:vanish w:val="0"/>
          <w:color w:val="734D5F"/>
          <w:spacing w:val="-24"/>
          <w:sz w:val="28"/>
          <w:szCs w:val="28"/>
          <w:u w:color="734D5F"/>
        </w:rPr>
        <w:fldChar w:fldCharType="begin"/>
      </w:r>
      <w:r>
        <w:instrText>HYPERLINK "https://www.16personalities.com/tools/additional-tests/personal-authenticity"</w:instrText>
      </w:r>
      <w:r>
        <w:rPr>
          <w:rStyle w:val="95"/>
          <w:rFonts w:ascii="Verdana" w:eastAsia="Verdana" w:hAnsi="Verdana"/>
          <w:caps w:val="0"/>
          <w:smallCaps w:val="0"/>
          <w:vanish w:val="0"/>
          <w:color w:val="734D5F"/>
          <w:spacing w:val="-24"/>
          <w:sz w:val="28"/>
          <w:szCs w:val="28"/>
          <w:u w:color="734D5F"/>
        </w:rPr>
        <w:fldChar w:fldCharType="separate"/>
      </w:r>
      <w:r>
        <w:rPr>
          <w:rStyle w:val="95"/>
          <w:rFonts w:ascii="Verdana" w:eastAsia="Verdana" w:hAnsi="Verdana"/>
          <w:caps w:val="0"/>
          <w:smallCaps w:val="0"/>
          <w:vanish w:val="0"/>
          <w:color w:val="734D5F"/>
          <w:spacing w:val="-24"/>
          <w:sz w:val="28"/>
          <w:szCs w:val="28"/>
          <w:u w:color="734D5F"/>
        </w:rPr>
        <w:t xml:space="preserve"> </w:t>
      </w:r>
      <w:r>
        <w:rPr>
          <w:rStyle w:val="95"/>
          <w:rFonts w:ascii="Verdana" w:eastAsia="Verdana" w:hAnsi="Verdana"/>
          <w:caps w:val="0"/>
          <w:smallCaps w:val="0"/>
          <w:vanish w:val="0"/>
          <w:color w:val="734D5F"/>
          <w:spacing w:val="-24"/>
          <w:sz w:val="28"/>
          <w:szCs w:val="28"/>
          <w:u w:color="734D5F"/>
        </w:rPr>
        <w:fldChar w:fldCharType="end"/>
      </w:r>
      <w:r>
        <w:rPr>
          <w:rStyle w:val="95"/>
          <w:rFonts w:ascii="Verdana" w:eastAsia="Verdana" w:hAnsi="Verdana"/>
          <w:caps w:val="0"/>
          <w:smallCaps w:val="0"/>
          <w:vanish w:val="0"/>
          <w:color w:val="734D5F"/>
          <w:spacing w:val="-1"/>
          <w:sz w:val="28"/>
          <w:szCs w:val="28"/>
          <w:u w:color="734D5F"/>
        </w:rPr>
        <w:fldChar w:fldCharType="begin"/>
      </w:r>
      <w:r>
        <w:instrText>HYPERLINK "https://www.16personalities.com/tools/additional-tests/personal-authenticity"</w:instrText>
      </w:r>
      <w:r>
        <w:rPr>
          <w:rStyle w:val="95"/>
          <w:rFonts w:ascii="Verdana" w:eastAsia="Verdana" w:hAnsi="Verdana"/>
          <w:caps w:val="0"/>
          <w:smallCaps w:val="0"/>
          <w:vanish w:val="0"/>
          <w:color w:val="734D5F"/>
          <w:spacing w:val="-1"/>
          <w:sz w:val="28"/>
          <w:szCs w:val="28"/>
          <w:u w:color="734D5F"/>
        </w:rPr>
        <w:fldChar w:fldCharType="separate"/>
      </w:r>
      <w:r>
        <w:rPr>
          <w:rStyle w:val="95"/>
          <w:rFonts w:ascii="Verdana" w:eastAsia="Verdana" w:hAnsi="Verdana"/>
          <w:caps w:val="0"/>
          <w:smallCaps w:val="0"/>
          <w:vanish w:val="0"/>
          <w:color w:val="734D5F"/>
          <w:spacing w:val="-1"/>
          <w:sz w:val="28"/>
          <w:szCs w:val="28"/>
          <w:u w:color="734D5F"/>
        </w:rPr>
        <w:t>测验</w:t>
      </w:r>
      <w:r>
        <w:rPr>
          <w:rStyle w:val="95"/>
          <w:rFonts w:ascii="Verdana" w:eastAsia="Verdana" w:hAnsi="Verdana"/>
          <w:caps w:val="0"/>
          <w:smallCaps w:val="0"/>
          <w:vanish w:val="0"/>
          <w:color w:val="734D5F"/>
          <w:spacing w:val="-1"/>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04"/>
        </w:rPr>
        <w:t>你能在朋友和家人面前做真实的自己吗？让我们探讨一下在这种情况下你对自己真实性的感受。</w:t>
      </w:r>
    </w:p>
    <w:p>
      <w:pPr>
        <w:sectPr>
          <w:pgSz w:w="12240" w:h="15840"/>
          <w:pgMar w:top="1340" w:right="1260" w:bottom="1020"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left="361"/>
        <w:rPr>
          <w:vanish w:val="0"/>
        </w:rPr>
      </w:pPr>
      <w:bookmarkStart w:id="229" w:name="Parenthood"/>
      <w:bookmarkStart w:id="230" w:name="_bookmark37"/>
      <w:bookmarkEnd w:id="229"/>
      <w:bookmarkEnd w:id="230"/>
      <w:r>
        <w:rPr>
          <w:rFonts w:ascii="Verdana" w:eastAsia="Verdana" w:hAnsi="Verdana"/>
          <w:caps w:val="0"/>
          <w:smallCaps w:val="0"/>
          <w:vanish w:val="0"/>
          <w:color w:val="734D5F"/>
        </w:rPr>
        <w:t>亲子关系</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63" behindDoc="0" locked="0" layoutInCell="1" hidden="0" allowOverlap="1">
            <wp:simplePos x="0" y="0"/>
            <wp:positionH relativeFrom="page">
              <wp:posOffset>914400</wp:posOffset>
            </wp:positionH>
            <wp:positionV relativeFrom="paragraph">
              <wp:posOffset>120363</wp:posOffset>
            </wp:positionV>
            <wp:extent cx="5998658" cy="2334387"/>
            <wp:effectExtent l="0" t="0" r="0" b="0"/>
            <wp:wrapTopAndBottom/>
            <wp:docPr id="40" name="图片"/>
            <wp:cNvGraphicFramePr>
              <a:graphicFrameLocks noChangeAspect="1"/>
            </wp:cNvGraphicFramePr>
            <a:graphic>
              <a:graphicData uri="http://schemas.openxmlformats.org/drawingml/2006/picture">
                <pic:pic>
                  <pic:nvPicPr>
                    <pic:cNvPr id="42" name="图片 42"/>
                    <pic:cNvPicPr/>
                  </pic:nvPicPr>
                  <pic:blipFill>
                    <a:blip r:embed="rId15"/>
                    <a:stretch>
                      <a:fillRect/>
                    </a:stretch>
                  </pic:blipFill>
                  <pic:spPr>
                    <a:xfrm rot="0">
                      <a:off x="0" y="0"/>
                      <a:ext cx="5998658" cy="2334387"/>
                    </a:xfrm>
                    <a:prstGeom prst="rect"/>
                    <a:noFill/>
                    <a:ln w="9525" cmpd="sng" cap="flat">
                      <a:noFill/>
                      <a:prstDash val="solid"/>
                      <a:miter/>
                    </a:ln>
                  </pic:spPr>
                </pic:pic>
              </a:graphicData>
            </a:graphic>
          </wp:anchor>
        </w:drawing>
      </w:r>
    </w:p>
    <w:p>
      <w:pPr>
        <w:pBdr>
          <w:top w:val="none" w:sz="0" w:space="0" w:color="auto"/>
          <w:left w:val="none" w:sz="0" w:space="0" w:color="auto"/>
          <w:bottom w:val="none" w:sz="0" w:space="0" w:color="auto"/>
          <w:right w:val="none" w:sz="0" w:space="0" w:color="auto"/>
        </w:pBdr>
        <w:spacing w:before="397" w:beforeAutospacing="0"/>
        <w:ind w:left="1674" w:right="1733" w:firstLine="0"/>
        <w:jc w:val="center"/>
        <w:rPr>
          <w:vanish w:val="0"/>
        </w:rPr>
      </w:pPr>
      <w:bookmarkStart w:id="231" w:name="Devoted to Growth and Freedom"/>
      <w:bookmarkEnd w:id="231"/>
      <w:r>
        <w:rPr>
          <w:rFonts w:ascii="Trebuchet MS" w:eastAsia="Arial" w:hAnsi="Trebuchet MS"/>
          <w:i/>
          <w:iCs/>
          <w:caps w:val="0"/>
          <w:smallCaps w:val="0"/>
          <w:vanish w:val="0"/>
          <w:color w:val="734D5F"/>
          <w:w w:val="95"/>
          <w:sz w:val="24"/>
          <w:szCs w:val="24"/>
        </w:rPr>
        <w:t>致力于成长和自由</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在育儿方面，与所有社会角色一样，逻辑学家面临着强大但健康的挑战。这些类型的人天生不敏感，很难与未发展出逻辑学家认为理所当然的自我控制和逻辑的幼儿的标准原始情绪和非理性认同。尽管如此，他们仍然非常投入——也许不是在情感上的支持，而是在鼓励孩子独立思考、寻求知识、表达和捍卫自己的观点。</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7"/>
        <w:rPr>
          <w:vanish w:val="0"/>
        </w:rPr>
      </w:pPr>
      <w:r>
        <w:rPr>
          <w:rFonts w:ascii="Arial" w:eastAsia="Arial" w:hAnsi="Arial"/>
          <w:caps w:val="0"/>
          <w:smallCaps w:val="0"/>
          <w:vanish w:val="0"/>
          <w:w w:val="104"/>
        </w:rPr>
        <w:t>对于逻辑学家来说，知识是关键，他们努力给予孩子获得知识所需的宽容和自由。这些父母采取了一种轻松、理智的方式，让他们的子女探索周围的世界——并忽略了一路上的小过失。逻辑学家对控制其他人几乎没有兴趣，他们允许自己的孩子形成自己的原则。然而，他们可能会将“为什么？”阶段作为一个机会，分享他们的观点和想法，以防万一。</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3" w:right="421" w:firstLine="0"/>
        <w:jc w:val="center"/>
        <w:rPr>
          <w:vanish w:val="0"/>
        </w:rPr>
      </w:pPr>
      <w:bookmarkStart w:id="232" w:name="Accepting of Differences"/>
      <w:bookmarkEnd w:id="232"/>
      <w:r>
        <w:rPr>
          <w:rFonts w:ascii="Trebuchet MS" w:eastAsia="Arial" w:hAnsi="Trebuchet MS"/>
          <w:i/>
          <w:iCs/>
          <w:caps w:val="0"/>
          <w:smallCaps w:val="0"/>
          <w:vanish w:val="0"/>
          <w:color w:val="734D5F"/>
          <w:spacing w:val="-1"/>
          <w:w w:val="95"/>
          <w:sz w:val="24"/>
          <w:szCs w:val="24"/>
        </w:rPr>
        <w:t>接受分歧</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5" w:lineRule="auto"/>
        <w:ind w:left="119" w:right="176"/>
        <w:rPr>
          <w:vanish w:val="0"/>
        </w:rPr>
      </w:pPr>
      <w:r>
        <w:rPr>
          <w:rFonts w:ascii="Arial" w:eastAsia="Arial" w:hAnsi="Arial"/>
          <w:caps w:val="0"/>
          <w:smallCaps w:val="0"/>
          <w:vanish w:val="0"/>
          <w:spacing w:val="-1"/>
          <w:w w:val="110"/>
        </w:rPr>
        <w:t>逻辑学家对父母的要求不是特别高，至少不是因为他们希望他们的孩子过上传统的学校/职业/婚姻/房子/孩子/退休生活（按此顺序，非常感谢）相反，逻辑学家父母在智力上要求——他们希望他们的孩子选择正确的道路，不管这需要什么。</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6"/>
        <w:rPr>
          <w:vanish w:val="0"/>
        </w:rPr>
      </w:pPr>
      <w:r>
        <w:rPr>
          <w:rFonts w:ascii="Arial" w:eastAsia="Arial" w:hAnsi="Arial"/>
          <w:caps w:val="0"/>
          <w:smallCaps w:val="0"/>
          <w:vanish w:val="0"/>
          <w:w w:val="104"/>
        </w:rPr>
        <w:t>这种令人望而生畏的个人自由水平可能需要孩子们很长时间才能接受，而逻辑学家准备在每一步都支持他们。这些类型的人对自己的子女表现出难以置信的忠诚和支持，这与他们偶尔的无私或批评倾向形成了平衡。事实上，他们孩子的兴趣越独特或“开箱即用”，他们的父母就越可能支持Logician。</w:t>
      </w:r>
    </w:p>
    <w:p>
      <w:pPr>
        <w:pBdr>
          <w:top w:val="none" w:sz="0" w:space="0" w:color="auto"/>
          <w:left w:val="none" w:sz="0" w:space="0" w:color="auto"/>
          <w:bottom w:val="none" w:sz="0" w:space="0" w:color="auto"/>
          <w:right w:val="none" w:sz="0" w:space="0" w:color="auto"/>
        </w:pBdr>
        <w:spacing w:before="233" w:beforeAutospacing="0"/>
        <w:ind w:left="359" w:right="421" w:firstLine="0"/>
        <w:jc w:val="center"/>
        <w:rPr>
          <w:vanish w:val="0"/>
        </w:rPr>
      </w:pPr>
      <w:bookmarkStart w:id="233" w:name="Lacking Emotional Intelligence"/>
      <w:bookmarkEnd w:id="233"/>
      <w:r>
        <w:rPr>
          <w:rFonts w:ascii="Trebuchet MS" w:eastAsia="Arial" w:hAnsi="Trebuchet MS"/>
          <w:i/>
          <w:iCs/>
          <w:caps w:val="0"/>
          <w:smallCaps w:val="0"/>
          <w:vanish w:val="0"/>
          <w:color w:val="734D5F"/>
          <w:w w:val="95"/>
          <w:sz w:val="24"/>
          <w:szCs w:val="24"/>
        </w:rPr>
        <w:t>缺乏情商</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虽然逻辑学家是与孩子进行智慧、探索性讨论的最佳人格类型之一，但他们可能很难提供许多人需要的情感支持，尤其是在青少年时期。在这方面，Logician父母可能需要依赖更有能力的伴侣，或者他们可能会远离自己的舒适区，去同情孩子。直觉导致许多逻辑学父母试图用“明智的”建议和直言不讳的事实来驱散眼泪，但这些对于情绪失常的孩子来说却很少有说服力。</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8"/>
        <w:rPr>
          <w:vanish w:val="0"/>
        </w:rPr>
      </w:pPr>
      <w:r>
        <w:rPr>
          <w:rFonts w:ascii="Arial" w:eastAsia="Arial" w:hAnsi="Arial"/>
          <w:caps w:val="0"/>
          <w:smallCaps w:val="0"/>
          <w:vanish w:val="0"/>
          <w:w w:val="110"/>
        </w:rPr>
        <w:t>当他们的孩子没有学习到看似显而易见的想法或概念时，逻辑派父母有时会变得不耐烦。高估孩子的能力和理解力会让这些家长感到沮丧；当其他父母可能对能力或技能有不合理的期望时，逻辑学家可能会考虑</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他们的期望必然严格。然而，高期望对更敏感的孩子来说尤其有害，因为他们更容易受到严厉或有害言论的负面影响。如果他们不控制这样的批评评论，逻辑学家可能很难与他们的孩子建立亲密的情感纽带。</w:t>
      </w:r>
    </w:p>
    <w:p>
      <w:pPr>
        <w:pBdr>
          <w:top w:val="none" w:sz="0" w:space="0" w:color="auto"/>
          <w:left w:val="none" w:sz="0" w:space="0" w:color="auto"/>
          <w:bottom w:val="none" w:sz="0" w:space="0" w:color="auto"/>
          <w:right w:val="none" w:sz="0" w:space="0" w:color="auto"/>
        </w:pBdr>
        <w:spacing w:before="236" w:beforeAutospacing="0"/>
        <w:ind w:left="1674" w:right="1733" w:firstLine="0"/>
        <w:jc w:val="center"/>
        <w:rPr>
          <w:vanish w:val="0"/>
        </w:rPr>
      </w:pPr>
      <w:bookmarkStart w:id="234" w:name="Pursuing Self-Improvement"/>
      <w:bookmarkEnd w:id="234"/>
      <w:r>
        <w:rPr>
          <w:rFonts w:ascii="Trebuchet MS" w:eastAsia="Arial" w:hAnsi="Trebuchet MS"/>
          <w:i/>
          <w:iCs/>
          <w:caps w:val="0"/>
          <w:smallCaps w:val="0"/>
          <w:vanish w:val="0"/>
          <w:color w:val="734D5F"/>
          <w:w w:val="95"/>
          <w:sz w:val="24"/>
          <w:szCs w:val="24"/>
        </w:rPr>
        <w:t>追求自我提升</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逻辑学家的长处在于知识世界，而不是实际或情感领域。虽然他们的主要关注点通常是鼓励他们理性思维的发展，但他们肯定也有能力改善自己的薄弱领域。事实上，逻辑学家是最具求知欲的人格类型之一，他们总是寻求新的信息，并对自己的能力有更大的认识。对他们来说，真正的成长来自于对自身优缺点的认识，以及如何以有意义的方式平衡它们的能力。</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自我认识，特别是通过个人掌握，是这些父母的主要关注点。他们也渴望将这一点传递给他们的孩子，而父母身份是追求对自我和他人更深入理解的绝佳动力。与那些纯粹为了个人发展而从事成长的人不同，逻辑学家更感兴趣的是寻求真理和理解所谓的生命之谜。好奇心是他们的主要特征之一；作为父母，他们追求每一个机会来鼓励他们的子女接受他们的好奇心，发现他们的激情，不管他们有多么非传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Arial" w:eastAsia="Arial" w:hAnsi="Arial"/>
          <w:caps w:val="0"/>
          <w:smallCaps w:val="0"/>
          <w:vanish w:val="0"/>
          <w:sz w:val="36"/>
          <w:szCs w:val="36"/>
        </w:rPr>
      </w:pPr>
    </w:p>
    <w:p>
      <w:pPr>
        <w:pStyle w:val="21"/>
        <w:pBdr>
          <w:top w:val="none" w:sz="0" w:space="0" w:color="auto"/>
          <w:left w:val="none" w:sz="0" w:space="0" w:color="auto"/>
          <w:bottom w:val="none" w:sz="0" w:space="0" w:color="auto"/>
          <w:right w:val="none" w:sz="0" w:space="0" w:color="auto"/>
        </w:pBdr>
        <w:ind w:right="420"/>
        <w:rPr>
          <w:vanish w:val="0"/>
        </w:rPr>
      </w:pPr>
      <w:bookmarkStart w:id="235" w:name="Parenting for Each Stage of Development"/>
      <w:bookmarkStart w:id="236" w:name="_bookmark38"/>
      <w:bookmarkEnd w:id="235"/>
      <w:bookmarkEnd w:id="236"/>
      <w:r>
        <w:rPr>
          <w:rFonts w:ascii="Verdana" w:eastAsia="Verdana" w:hAnsi="Verdana"/>
          <w:caps w:val="0"/>
          <w:smallCaps w:val="0"/>
          <w:vanish w:val="0"/>
          <w:color w:val="734D5F"/>
        </w:rPr>
        <w:t>每个发展阶段的育儿</w:t>
      </w:r>
    </w:p>
    <w:p>
      <w:pPr>
        <w:pStyle w:val="16"/>
        <w:pBdr>
          <w:top w:val="none" w:sz="0" w:space="0" w:color="auto"/>
          <w:left w:val="none" w:sz="0" w:space="0" w:color="auto"/>
          <w:bottom w:val="none" w:sz="0" w:space="0" w:color="auto"/>
          <w:right w:val="none" w:sz="0" w:space="0" w:color="auto"/>
        </w:pBdr>
        <w:spacing w:before="413" w:beforeAutospacing="0" w:line="425" w:lineRule="auto"/>
        <w:ind w:right="178"/>
        <w:rPr>
          <w:vanish w:val="0"/>
        </w:rPr>
      </w:pPr>
      <w:r>
        <w:rPr>
          <w:rFonts w:ascii="Arial" w:eastAsia="Arial" w:hAnsi="Arial"/>
          <w:caps w:val="0"/>
          <w:smallCaps w:val="0"/>
          <w:vanish w:val="0"/>
          <w:w w:val="104"/>
        </w:rPr>
        <w:t>儿童成长的每个阶段都有独特的挑战和令人兴奋的里程碑。学习如何在各个阶段中导航似乎令人望而生畏，但有机会</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w w:val="110"/>
        </w:rPr>
        <w:t>健康的依恋和创造有意义的记忆使这场斗争值得。</w:t>
      </w:r>
    </w:p>
    <w:p>
      <w:pPr>
        <w:pStyle w:val="16"/>
        <w:pBdr>
          <w:top w:val="none" w:sz="0" w:space="0" w:color="auto"/>
          <w:left w:val="none" w:sz="0" w:space="0" w:color="auto"/>
          <w:bottom w:val="none" w:sz="0" w:space="0" w:color="auto"/>
          <w:right w:val="none" w:sz="0" w:space="0" w:color="auto"/>
        </w:pBdr>
        <w:spacing w:before="245" w:beforeAutospacing="0" w:line="427" w:lineRule="auto"/>
        <w:ind w:right="175"/>
        <w:rPr>
          <w:vanish w:val="0"/>
        </w:rPr>
      </w:pPr>
      <w:r>
        <w:rPr>
          <w:rFonts w:ascii="Arial" w:eastAsia="Arial" w:hAnsi="Arial"/>
          <w:caps w:val="0"/>
          <w:smallCaps w:val="0"/>
          <w:vanish w:val="0"/>
          <w:spacing w:val="-1"/>
          <w:w w:val="104"/>
        </w:rPr>
        <w:t>著名心理学家埃里克·埃里克森（Erik Erikson）提出了由八个阶段组成的心理社会发展理论，其中五个阶段发生在出生到18岁之间。（这些阶段不是一成不变的，每个阶段列出的年龄都是近似的。）孩子们按照自己的节奏发展，并在自己的时间内完成每个里程碑，有时跳过阶段，以出乎意料的顺序完成，或者尝试一个里程碑，然后回到旧的里程碑，这在婴儿学习走路时尤其常见。值得与儿科医生建立健康的关系，检查任何问题和担忧，因为他们可以区分正常发育延迟和更严重的担忧。</w:t>
      </w:r>
    </w:p>
    <w:p>
      <w:pPr>
        <w:pStyle w:val="16"/>
        <w:pBdr>
          <w:top w:val="none" w:sz="0" w:space="0" w:color="auto"/>
          <w:left w:val="none" w:sz="0" w:space="0" w:color="auto"/>
          <w:bottom w:val="none" w:sz="0" w:space="0" w:color="auto"/>
          <w:right w:val="none" w:sz="0" w:space="0" w:color="auto"/>
        </w:pBdr>
        <w:spacing w:before="230" w:beforeAutospacing="0" w:line="427" w:lineRule="auto"/>
        <w:ind w:left="119" w:right="175"/>
        <w:rPr>
          <w:vanish w:val="0"/>
        </w:rPr>
      </w:pPr>
      <w:r>
        <w:rPr>
          <w:rFonts w:ascii="Arial" w:eastAsia="Arial" w:hAnsi="Arial"/>
          <w:caps w:val="0"/>
          <w:smallCaps w:val="0"/>
          <w:vanish w:val="0"/>
          <w:w w:val="104"/>
        </w:rPr>
        <w:t>以下各节讨论了每个发展阶段的期望，以及逻辑学家人格类型的优势和劣势如何影响他们在每个阶段的养育方式。</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right="420"/>
        <w:rPr>
          <w:vanish w:val="0"/>
        </w:rPr>
      </w:pPr>
      <w:bookmarkStart w:id="237" w:name="Building Bonds (Birth–1½ Years)"/>
      <w:bookmarkStart w:id="238" w:name="_bookmark39"/>
      <w:bookmarkEnd w:id="237"/>
      <w:bookmarkEnd w:id="238"/>
      <w:r>
        <w:rPr>
          <w:rFonts w:ascii="Verdana" w:eastAsia="Verdana" w:hAnsi="Verdana"/>
          <w:caps w:val="0"/>
          <w:smallCaps w:val="0"/>
          <w:vanish w:val="0"/>
          <w:color w:val="734D5F"/>
          <w:w w:val="90"/>
        </w:rPr>
        <w:t>建筑债券（出生——1年半）</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spacing w:val="-1"/>
          <w:w w:val="110"/>
        </w:rPr>
        <w:t>根据埃里克森的说法，婴儿期和幼儿期从出生到大约三岁。在这些阶段，儿童非常依赖父母来满足他们的需要。这也是父母通过满足婴儿的需求、发展信任关系和促进自主性来建立依恋关系的时候。</w:t>
      </w:r>
    </w:p>
    <w:p>
      <w:pPr>
        <w:pStyle w:val="16"/>
        <w:pBdr>
          <w:top w:val="none" w:sz="0" w:space="0" w:color="auto"/>
          <w:left w:val="none" w:sz="0" w:space="0" w:color="auto"/>
          <w:bottom w:val="none" w:sz="0" w:space="0" w:color="auto"/>
          <w:right w:val="none" w:sz="0" w:space="0" w:color="auto"/>
        </w:pBdr>
        <w:spacing w:before="234" w:beforeAutospacing="0" w:line="427" w:lineRule="auto"/>
        <w:ind w:right="178"/>
        <w:rPr>
          <w:vanish w:val="0"/>
        </w:rPr>
      </w:pPr>
      <w:r>
        <w:rPr>
          <w:rFonts w:ascii="Arial" w:eastAsia="Arial" w:hAnsi="Arial"/>
          <w:caps w:val="0"/>
          <w:smallCaps w:val="0"/>
          <w:vanish w:val="0"/>
          <w:w w:val="110"/>
        </w:rPr>
        <w:t>对于处于依恋过程中的婴儿来说，满足他们的基本需求是他们的首要任务。从喂食到接受关爱，婴儿需要学会信任父母为他们提供支持，否则他们可能会对以后的生活产生不信任感</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1"/>
        <w:rPr>
          <w:vanish w:val="0"/>
        </w:rPr>
      </w:pPr>
      <w:r>
        <w:rPr>
          <w:rFonts w:ascii="Arial" w:eastAsia="Arial" w:hAnsi="Arial"/>
          <w:caps w:val="0"/>
          <w:smallCaps w:val="0"/>
          <w:vanish w:val="0"/>
          <w:w w:val="110"/>
        </w:rPr>
        <w:t>关系。如果母亲或父亲在抚养孩子方面不一致或疏忽，他们的婴儿可能难以建立积极、信任的依恋关系。</w:t>
      </w:r>
    </w:p>
    <w:p>
      <w:pPr>
        <w:pStyle w:val="16"/>
        <w:pBdr>
          <w:top w:val="none" w:sz="0" w:space="0" w:color="auto"/>
          <w:left w:val="none" w:sz="0" w:space="0" w:color="auto"/>
          <w:bottom w:val="none" w:sz="0" w:space="0" w:color="auto"/>
          <w:right w:val="none" w:sz="0" w:space="0" w:color="auto"/>
        </w:pBdr>
        <w:spacing w:before="245" w:beforeAutospacing="0" w:line="427" w:lineRule="auto"/>
        <w:ind w:right="175"/>
        <w:rPr>
          <w:vanish w:val="0"/>
        </w:rPr>
      </w:pPr>
      <w:r>
        <w:rPr>
          <w:rFonts w:ascii="Arial" w:eastAsia="Arial" w:hAnsi="Arial"/>
          <w:caps w:val="0"/>
          <w:smallCaps w:val="0"/>
          <w:vanish w:val="0"/>
          <w:w w:val="110"/>
        </w:rPr>
        <w:t>细心和有爱心的父母，特别是那些持续进行身体接触的父母，如用婴儿背带抱或运送孩子的父母，鼓励与婴儿建立信任和充满希望的关系，并且很可能在建立舒适的依恋关系方面有最小的困难。尽管在生命的每个阶段都有可能建立健康的联系，但早期的联系会为整个生命建立习惯；健康的开始有助于健康的未来。</w:t>
      </w:r>
    </w:p>
    <w:p>
      <w:pPr>
        <w:pStyle w:val="19"/>
        <w:pBdr>
          <w:top w:val="none" w:sz="0" w:space="0" w:color="auto"/>
          <w:left w:val="none" w:sz="0" w:space="0" w:color="auto"/>
          <w:bottom w:val="none" w:sz="0" w:space="0" w:color="auto"/>
          <w:right w:val="none" w:sz="0" w:space="0" w:color="auto"/>
        </w:pBdr>
        <w:spacing w:before="190" w:beforeAutospacing="0"/>
        <w:ind w:right="419"/>
        <w:rPr>
          <w:vanish w:val="0"/>
        </w:rPr>
      </w:pPr>
      <w:bookmarkStart w:id="239" w:name="Balanced Infant Parenting"/>
      <w:bookmarkEnd w:id="239"/>
      <w:r>
        <w:rPr>
          <w:rFonts w:ascii="Verdana" w:eastAsia="Verdana" w:hAnsi="Verdana"/>
          <w:caps w:val="0"/>
          <w:smallCaps w:val="0"/>
          <w:vanish w:val="0"/>
          <w:color w:val="734D5F"/>
        </w:rPr>
        <w:t>均衡育儿</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74" w:right="1733" w:firstLine="0"/>
        <w:jc w:val="center"/>
        <w:rPr>
          <w:vanish w:val="0"/>
        </w:rPr>
      </w:pPr>
      <w:bookmarkStart w:id="240" w:name="Wonder Full"/>
      <w:bookmarkEnd w:id="240"/>
      <w:r>
        <w:rPr>
          <w:rFonts w:ascii="Trebuchet MS" w:eastAsia="Arial" w:hAnsi="Trebuchet MS"/>
          <w:i/>
          <w:iCs/>
          <w:caps w:val="0"/>
          <w:smallCaps w:val="0"/>
          <w:vanish w:val="0"/>
          <w:color w:val="734D5F"/>
          <w:w w:val="95"/>
          <w:sz w:val="24"/>
          <w:szCs w:val="24"/>
        </w:rPr>
        <w:t>充满奇迹</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给世界带来新生命的敬畏和美丽并没有被逻辑学家们遗忘，他们可能会发现自己孩子的出生非常有趣。就像他们思考宇宙的奥秘和其他崇高的概念一样，逻辑学家的父母将他们的婴儿视为神秘的事物，包裹在神秘之中，裹在毯子里。</w:t>
      </w:r>
    </w:p>
    <w:p>
      <w:pPr>
        <w:pStyle w:val="16"/>
        <w:pBdr>
          <w:top w:val="none" w:sz="0" w:space="0" w:color="auto"/>
          <w:left w:val="none" w:sz="0" w:space="0" w:color="auto"/>
          <w:bottom w:val="none" w:sz="0" w:space="0" w:color="auto"/>
          <w:right w:val="none" w:sz="0" w:space="0" w:color="auto"/>
        </w:pBdr>
        <w:spacing w:before="234" w:beforeAutospacing="0" w:line="427" w:lineRule="auto"/>
        <w:ind w:right="178"/>
        <w:rPr>
          <w:vanish w:val="0"/>
        </w:rPr>
      </w:pPr>
      <w:r>
        <w:rPr>
          <w:rFonts w:ascii="Arial" w:eastAsia="Arial" w:hAnsi="Arial"/>
          <w:caps w:val="0"/>
          <w:smallCaps w:val="0"/>
          <w:vanish w:val="0"/>
          <w:w w:val="104"/>
        </w:rPr>
        <w:t>在生命的这一阶段，婴儿有着无限的潜力和可能性，他们是令人兴奋和鼓舞人心的小人类。作为父母，逻辑学家不会被失败的恐惧所压倒，他们欣赏这一阶段从一张活的白板演变而来。看着他们的孩子从无助成长为id驱动的性格球，对于这种一直好奇的性格类型来说是非常有趣的。</w:t>
      </w:r>
    </w:p>
    <w:p>
      <w:pPr>
        <w:pStyle w:val="16"/>
        <w:pBdr>
          <w:top w:val="none" w:sz="0" w:space="0" w:color="auto"/>
          <w:left w:val="none" w:sz="0" w:space="0" w:color="auto"/>
          <w:bottom w:val="none" w:sz="0" w:space="0" w:color="auto"/>
          <w:right w:val="none" w:sz="0" w:space="0" w:color="auto"/>
        </w:pBdr>
        <w:spacing w:before="236" w:beforeAutospacing="0" w:line="425" w:lineRule="auto"/>
        <w:ind w:right="179"/>
        <w:rPr>
          <w:vanish w:val="0"/>
        </w:rPr>
      </w:pPr>
      <w:r>
        <w:rPr>
          <w:rFonts w:ascii="Arial" w:eastAsia="Arial" w:hAnsi="Arial"/>
          <w:caps w:val="0"/>
          <w:smallCaps w:val="0"/>
          <w:vanish w:val="0"/>
          <w:w w:val="104"/>
        </w:rPr>
        <w:t>对于逻辑学家的父母来说，弄清楚是什么让他们的孩子兴奋就成了一种魔方式的探索。当他们观察婴儿在这一快速成长和发育阶段的行为时，他们并不缺乏收集的信息。感兴趣的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5"/>
        <w:rPr>
          <w:vanish w:val="0"/>
        </w:rPr>
      </w:pPr>
      <w:r>
        <w:rPr>
          <w:rFonts w:ascii="Arial" w:eastAsia="Arial" w:hAnsi="Arial"/>
          <w:caps w:val="0"/>
          <w:smallCaps w:val="0"/>
          <w:vanish w:val="0"/>
          <w:w w:val="104"/>
        </w:rPr>
        <w:t>参与其中的逻辑学家发现，他们可能会遇到的最引人入胜的案例研究之一——将一组细胞转化为实际的人类。</w:t>
      </w:r>
    </w:p>
    <w:p>
      <w:pPr>
        <w:pBdr>
          <w:top w:val="none" w:sz="0" w:space="0" w:color="auto"/>
          <w:left w:val="none" w:sz="0" w:space="0" w:color="auto"/>
          <w:bottom w:val="none" w:sz="0" w:space="0" w:color="auto"/>
          <w:right w:val="none" w:sz="0" w:space="0" w:color="auto"/>
        </w:pBdr>
        <w:spacing w:before="237" w:beforeAutospacing="0"/>
        <w:ind w:left="363" w:right="420" w:firstLine="0"/>
        <w:jc w:val="center"/>
        <w:rPr>
          <w:vanish w:val="0"/>
        </w:rPr>
      </w:pPr>
      <w:bookmarkStart w:id="241" w:name="The “Anti-Helicopter” Parent"/>
      <w:bookmarkEnd w:id="241"/>
      <w:r>
        <w:rPr>
          <w:rFonts w:ascii="Trebuchet MS" w:eastAsia="Arial" w:hAnsi="Trebuchet MS"/>
          <w:i/>
          <w:iCs/>
          <w:caps w:val="0"/>
          <w:smallCaps w:val="0"/>
          <w:vanish w:val="0"/>
          <w:color w:val="734D5F"/>
          <w:w w:val="90"/>
          <w:sz w:val="24"/>
          <w:szCs w:val="24"/>
        </w:rPr>
        <w:t>“反直升机”母公司</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许多妈妈和爸爸发现自己在新生儿身边徘徊，为每一次咯咯声、咳嗽和哭泣而烦恼，但当谈到养育孩子时，逻辑学家可以非常放松。他们并不缺乏对婴儿健康的关注。为自己的父母角色做好准备的逻辑学家认为，没有任何合理的理由为每次打嗝和叹气而激动。尽其所能照顾婴儿是他们的首要任务，他们认识到过度担忧会干扰这一目标。</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5"/>
        <w:rPr>
          <w:vanish w:val="0"/>
        </w:rPr>
      </w:pPr>
      <w:r>
        <w:rPr>
          <w:rFonts w:ascii="Arial" w:eastAsia="Arial" w:hAnsi="Arial"/>
          <w:caps w:val="0"/>
          <w:smallCaps w:val="0"/>
          <w:vanish w:val="0"/>
          <w:w w:val="104"/>
        </w:rPr>
        <w:t>然而，避免过度担忧只是他们轻松育儿方式的一部分。这些类型的人的“生活和放任”心态意味着，他们往往对观察孩子的成长和行为更感兴趣，而不是积极影响他们。在最好的情况下，逻辑学家们热衷于通过喂食和洗澡等护理活动以及游戏与孩子们互动。与其他人相比，他们不太可能觉得自己必须参加父母-婴儿瑜伽课程，或者为非语言、尚未爬行的婴儿安排游戏日期，以确保“适当的社会化”逻辑学家看到了促进孩子发展的重要性，但他们不太可能对此着迷。</w:t>
      </w:r>
    </w:p>
    <w:p>
      <w:pPr>
        <w:pStyle w:val="19"/>
        <w:pBdr>
          <w:top w:val="none" w:sz="0" w:space="0" w:color="auto"/>
          <w:left w:val="none" w:sz="0" w:space="0" w:color="auto"/>
          <w:bottom w:val="none" w:sz="0" w:space="0" w:color="auto"/>
          <w:right w:val="none" w:sz="0" w:space="0" w:color="auto"/>
        </w:pBdr>
        <w:spacing w:before="188" w:beforeAutospacing="0"/>
        <w:ind w:right="420"/>
        <w:rPr>
          <w:vanish w:val="0"/>
        </w:rPr>
      </w:pPr>
      <w:bookmarkStart w:id="242" w:name="Unbalanced Infant Parenting"/>
      <w:bookmarkEnd w:id="242"/>
      <w:r>
        <w:rPr>
          <w:rFonts w:ascii="Verdana" w:eastAsia="Verdana" w:hAnsi="Verdana"/>
          <w:caps w:val="0"/>
          <w:smallCaps w:val="0"/>
          <w:vanish w:val="0"/>
          <w:color w:val="734D5F"/>
        </w:rPr>
        <w:t>不平衡的婴儿养育</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59" w:right="421" w:firstLine="0"/>
        <w:jc w:val="center"/>
        <w:rPr>
          <w:vanish w:val="0"/>
        </w:rPr>
      </w:pPr>
      <w:bookmarkStart w:id="243" w:name="Finding Physical Contact Intimidating"/>
      <w:bookmarkEnd w:id="243"/>
      <w:r>
        <w:rPr>
          <w:rFonts w:ascii="Trebuchet MS" w:eastAsia="Arial" w:hAnsi="Trebuchet MS"/>
          <w:i/>
          <w:iCs/>
          <w:caps w:val="0"/>
          <w:smallCaps w:val="0"/>
          <w:vanish w:val="0"/>
          <w:color w:val="734D5F"/>
          <w:w w:val="95"/>
          <w:sz w:val="24"/>
          <w:szCs w:val="24"/>
        </w:rPr>
        <w:t>发现身体接触令人生畏</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left="119" w:right="176"/>
        <w:rPr>
          <w:vanish w:val="0"/>
        </w:rPr>
      </w:pPr>
      <w:r>
        <w:rPr>
          <w:rFonts w:ascii="Arial" w:eastAsia="Arial" w:hAnsi="Arial"/>
          <w:caps w:val="0"/>
          <w:smallCaps w:val="0"/>
          <w:vanish w:val="0"/>
          <w:w w:val="104"/>
        </w:rPr>
        <w:t>逻辑学家通常不是身体上充满感情的人格类型；他们通常选择通过知识交流和共同利益与他人建立联系。不幸地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9"/>
        <w:rPr>
          <w:vanish w:val="0"/>
        </w:rPr>
      </w:pPr>
      <w:r>
        <w:rPr>
          <w:rFonts w:ascii="Arial" w:eastAsia="Arial" w:hAnsi="Arial"/>
          <w:caps w:val="0"/>
          <w:smallCaps w:val="0"/>
          <w:vanish w:val="0"/>
          <w:w w:val="104"/>
        </w:rPr>
        <w:t>对于这些父母来说，这个阶段的孩子无法进行“大脑”互动。如果逻辑学家因为有意和长时间的身体接触而感到不适，而忽略了与孩子联系的愿望，那么拥抱的想法可能会让他们畏缩。他们可能很难看到，一个吃、睡、不能控制膀胱或肠道功能的微小生物，如果不经常拥抱和咕咕叫，可能无法茁壮成长。</w:t>
      </w:r>
    </w:p>
    <w:p>
      <w:pPr>
        <w:pStyle w:val="16"/>
        <w:pBdr>
          <w:top w:val="none" w:sz="0" w:space="0" w:color="auto"/>
          <w:left w:val="none" w:sz="0" w:space="0" w:color="auto"/>
          <w:bottom w:val="none" w:sz="0" w:space="0" w:color="auto"/>
          <w:right w:val="none" w:sz="0" w:space="0" w:color="auto"/>
        </w:pBdr>
        <w:spacing w:before="235" w:beforeAutospacing="0" w:line="425" w:lineRule="auto"/>
        <w:ind w:right="179"/>
        <w:rPr>
          <w:vanish w:val="0"/>
        </w:rPr>
      </w:pPr>
      <w:r>
        <w:rPr>
          <w:rFonts w:ascii="Arial" w:eastAsia="Arial" w:hAnsi="Arial"/>
          <w:caps w:val="0"/>
          <w:smallCaps w:val="0"/>
          <w:vanish w:val="0"/>
          <w:w w:val="104"/>
        </w:rPr>
        <w:t>事实是，这种接触并不仅仅是为了依恋。婴儿需要经常进行身体接触，以建立适当的神经生长路径。物理刺激</w:t>
      </w:r>
    </w:p>
    <w:p>
      <w:pPr>
        <w:pStyle w:val="15"/>
        <w:numPr>
          <w:ilvl w:val="0"/>
          <w:numId w:val="3"/>
        </w:numPr>
        <w:pBdr>
          <w:top w:val="none" w:sz="0" w:space="0" w:color="auto"/>
          <w:left w:val="none" w:sz="0" w:space="0" w:color="auto"/>
          <w:bottom w:val="none" w:sz="0" w:space="0" w:color="auto"/>
          <w:right w:val="none" w:sz="0" w:space="0" w:color="auto"/>
        </w:pBdr>
        <w:tabs>
          <w:tab w:val="left" w:pos="356"/>
        </w:tabs>
        <w:spacing w:before="2" w:beforeAutospacing="0" w:after="0" w:afterAutospacing="0" w:line="427" w:lineRule="auto"/>
        <w:ind w:left="120" w:right="178" w:firstLine="0"/>
        <w:jc w:val="both"/>
        <w:rPr>
          <w:vanish w:val="0"/>
        </w:rPr>
      </w:pPr>
      <w:r>
        <w:rPr>
          <w:rFonts w:ascii="Arial" w:eastAsia="Arial" w:hAnsi="Arial"/>
          <w:caps w:val="0"/>
          <w:smallCaps w:val="0"/>
          <w:vanish w:val="0"/>
          <w:w w:val="110"/>
          <w:sz w:val="24"/>
          <w:szCs w:val="24"/>
        </w:rPr>
        <w:t>拥抱、抱孩子、带孩子、眼神交流，甚至婴儿说话，对婴儿的整体身体、情感和智力发展至关重要。如果逻辑学家不通过持续的爱的互动来加强这些神经通路，他们不仅会发现他们的关系受到负面影响，还会发现他们孩子的整体发展也会受到负面影响。</w:t>
      </w:r>
    </w:p>
    <w:p>
      <w:pPr>
        <w:pStyle w:val="19"/>
        <w:pBdr>
          <w:top w:val="none" w:sz="0" w:space="0" w:color="auto"/>
          <w:left w:val="none" w:sz="0" w:space="0" w:color="auto"/>
          <w:bottom w:val="none" w:sz="0" w:space="0" w:color="auto"/>
          <w:right w:val="none" w:sz="0" w:space="0" w:color="auto"/>
        </w:pBdr>
        <w:spacing w:before="195" w:beforeAutospacing="0"/>
        <w:ind w:right="420"/>
        <w:rPr>
          <w:vanish w:val="0"/>
        </w:rPr>
      </w:pPr>
      <w:bookmarkStart w:id="244" w:name="Rebalancing Infant Parenting"/>
      <w:bookmarkEnd w:id="244"/>
      <w:r>
        <w:rPr>
          <w:rFonts w:ascii="Verdana" w:eastAsia="Verdana" w:hAnsi="Verdana"/>
          <w:caps w:val="0"/>
          <w:smallCaps w:val="0"/>
          <w:vanish w:val="0"/>
          <w:color w:val="734D5F"/>
        </w:rPr>
        <w:t>重新平衡婴儿养育</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19" w:firstLine="0"/>
        <w:jc w:val="center"/>
        <w:rPr>
          <w:vanish w:val="0"/>
        </w:rPr>
      </w:pPr>
      <w:bookmarkStart w:id="245" w:name="The Affection Experiment"/>
      <w:bookmarkEnd w:id="245"/>
      <w:r>
        <w:rPr>
          <w:rFonts w:ascii="Trebuchet MS" w:eastAsia="Arial" w:hAnsi="Trebuchet MS"/>
          <w:i/>
          <w:iCs/>
          <w:caps w:val="0"/>
          <w:smallCaps w:val="0"/>
          <w:vanish w:val="0"/>
          <w:color w:val="734D5F"/>
          <w:w w:val="90"/>
          <w:sz w:val="24"/>
          <w:szCs w:val="24"/>
        </w:rPr>
        <w:t>情感实验</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对身体接触的渴望可能对逻辑学家来说并不自然。然而，他们可以利用新的父母角色来提高他们对身体接触好处的理解，并在他们非常愿意、不带偏见的参与者身上实践。事实上，Logician父母在接触到产生令人愉快的“新生婴儿”气味的信息素后，可能会不知不觉地发现自己被拥抱和摇摆所吸引。然而，如果这种情况不会立即发生，不要害怕；与任何新技能一样，展现身体情感可能需要练习。</w:t>
      </w:r>
    </w:p>
    <w:p>
      <w:pPr>
        <w:pStyle w:val="16"/>
        <w:pBdr>
          <w:top w:val="none" w:sz="0" w:space="0" w:color="auto"/>
          <w:left w:val="none" w:sz="0" w:space="0" w:color="auto"/>
          <w:bottom w:val="none" w:sz="0" w:space="0" w:color="auto"/>
          <w:right w:val="none" w:sz="0" w:space="0" w:color="auto"/>
        </w:pBdr>
        <w:spacing w:before="233" w:beforeAutospacing="0" w:line="425" w:lineRule="auto"/>
        <w:ind w:left="119" w:right="179"/>
        <w:rPr>
          <w:vanish w:val="0"/>
        </w:rPr>
      </w:pPr>
      <w:r>
        <w:rPr>
          <w:rFonts w:ascii="Arial" w:eastAsia="Arial" w:hAnsi="Arial"/>
          <w:caps w:val="0"/>
          <w:smallCaps w:val="0"/>
          <w:vanish w:val="0"/>
          <w:w w:val="110"/>
        </w:rPr>
        <w:t>获得这项技能的重要性不能低估。首先，也是最基本的一点，它确实可以帮助他们满足孩子的即时需求</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需求，如舒适感、注意力、换尿布和洗澡都需要耐心、爱的接触。其次，与婴儿的有意互动可以帮助他们形成父母的依恋，加深对他们所负责的小人类的理解和兴趣。</w:t>
      </w:r>
    </w:p>
    <w:p>
      <w:pPr>
        <w:pStyle w:val="16"/>
        <w:pBdr>
          <w:top w:val="none" w:sz="0" w:space="0" w:color="auto"/>
          <w:left w:val="none" w:sz="0" w:space="0" w:color="auto"/>
          <w:bottom w:val="none" w:sz="0" w:space="0" w:color="auto"/>
          <w:right w:val="none" w:sz="0" w:space="0" w:color="auto"/>
        </w:pBdr>
        <w:spacing w:before="236" w:beforeAutospacing="0" w:line="427" w:lineRule="auto"/>
        <w:ind w:right="175"/>
        <w:rPr>
          <w:vanish w:val="0"/>
        </w:rPr>
      </w:pPr>
      <w:r>
        <w:rPr>
          <w:rFonts w:ascii="Arial" w:eastAsia="Arial" w:hAnsi="Arial"/>
          <w:caps w:val="0"/>
          <w:smallCaps w:val="0"/>
          <w:vanish w:val="0"/>
          <w:w w:val="104"/>
        </w:rPr>
        <w:t>以下“情感实验”听起来可能很简单，但它们可以帮助逻辑学家促进婴儿的发展，同时也鼓励关键的、持久的亲子关系：</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1" w:beforeAutospacing="0" w:after="0" w:afterAutospacing="0" w:line="413" w:lineRule="auto"/>
        <w:ind w:left="840" w:right="179" w:hanging="360"/>
        <w:jc w:val="both"/>
        <w:rPr>
          <w:vanish w:val="0"/>
        </w:rPr>
      </w:pPr>
      <w:r>
        <w:rPr>
          <w:rFonts w:ascii="Arial" w:eastAsia="Arial" w:hAnsi="Arial"/>
          <w:caps w:val="0"/>
          <w:smallCaps w:val="0"/>
          <w:vanish w:val="0"/>
          <w:w w:val="104"/>
          <w:sz w:val="24"/>
          <w:szCs w:val="24"/>
        </w:rPr>
        <w:t>练习往复婴儿的笑声、面部表情，甚至手势。</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8" w:hanging="360"/>
        <w:jc w:val="both"/>
        <w:rPr>
          <w:vanish w:val="0"/>
        </w:rPr>
      </w:pPr>
      <w:r>
        <w:rPr>
          <w:rFonts w:ascii="Arial" w:eastAsia="Arial" w:hAnsi="Arial"/>
          <w:caps w:val="0"/>
          <w:smallCaps w:val="0"/>
          <w:vanish w:val="0"/>
          <w:w w:val="104"/>
          <w:sz w:val="24"/>
          <w:szCs w:val="24"/>
        </w:rPr>
        <w:t>尽可能多地进行身体接触。当孩子跑腿或在家里做日常活动时，请把孩子放在可穿戴的童车里。</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5" w:lineRule="exact"/>
        <w:ind w:left="840" w:right="0" w:hanging="360"/>
        <w:jc w:val="both"/>
        <w:rPr>
          <w:vanish w:val="0"/>
        </w:rPr>
      </w:pPr>
      <w:r>
        <w:rPr>
          <w:rFonts w:ascii="Arial" w:eastAsia="Arial" w:hAnsi="Arial"/>
          <w:caps w:val="0"/>
          <w:smallCaps w:val="0"/>
          <w:vanish w:val="0"/>
          <w:spacing w:val="-1"/>
          <w:w w:val="104"/>
          <w:sz w:val="24"/>
          <w:szCs w:val="24"/>
        </w:rPr>
        <w:t>用舒缓的声音说话，唱歌，鼓励眼神交流。</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7" w:beforeAutospacing="0" w:after="0" w:afterAutospacing="0" w:line="420" w:lineRule="auto"/>
        <w:ind w:left="840" w:right="176" w:hanging="360"/>
        <w:jc w:val="both"/>
        <w:rPr>
          <w:vanish w:val="0"/>
        </w:rPr>
      </w:pPr>
      <w:r>
        <w:rPr>
          <w:rFonts w:ascii="Arial" w:eastAsia="Arial" w:hAnsi="Arial"/>
          <w:caps w:val="0"/>
          <w:smallCaps w:val="0"/>
          <w:vanish w:val="0"/>
          <w:w w:val="104"/>
          <w:sz w:val="24"/>
          <w:szCs w:val="24"/>
        </w:rPr>
        <w:t>请记住，每次互动都会在细胞水平上促进婴儿的生长和发育。这种成长对于父母来说既鼓励又观察是令人兴奋的。</w:t>
      </w:r>
    </w:p>
    <w:p>
      <w:pPr>
        <w:pStyle w:val="16"/>
        <w:pBdr>
          <w:top w:val="none" w:sz="0" w:space="0" w:color="auto"/>
          <w:left w:val="none" w:sz="0" w:space="0" w:color="auto"/>
          <w:bottom w:val="none" w:sz="0" w:space="0" w:color="auto"/>
          <w:right w:val="none" w:sz="0" w:space="0" w:color="auto"/>
        </w:pBdr>
        <w:spacing w:before="240" w:beforeAutospacing="0" w:line="427" w:lineRule="auto"/>
        <w:ind w:right="174"/>
        <w:rPr>
          <w:vanish w:val="0"/>
        </w:rPr>
      </w:pPr>
      <w:r>
        <w:rPr>
          <w:rFonts w:ascii="Arial" w:eastAsia="Arial" w:hAnsi="Arial"/>
          <w:caps w:val="0"/>
          <w:smallCaps w:val="0"/>
          <w:vanish w:val="0"/>
          <w:w w:val="104"/>
        </w:rPr>
        <w:t>将孩子视为个体，而不是将他们从真正让他们兴奋的事情上分散注意力的责任，可以帮助逻辑学家培养真诚的感情。这甚至可能会激发他们探索与养育孩子或满足孩子需求相关的新兴趣——也许是自我更换尿布的发明？</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left="1674"/>
        <w:rPr>
          <w:vanish w:val="0"/>
        </w:rPr>
      </w:pPr>
      <w:bookmarkStart w:id="246" w:name="Testing Boundaries (1½–3 Years)"/>
      <w:bookmarkStart w:id="247" w:name="_bookmark40"/>
      <w:bookmarkEnd w:id="246"/>
      <w:bookmarkEnd w:id="247"/>
      <w:r>
        <w:rPr>
          <w:rFonts w:ascii="Verdana" w:eastAsia="Verdana" w:hAnsi="Verdana"/>
          <w:caps w:val="0"/>
          <w:smallCaps w:val="0"/>
          <w:vanish w:val="0"/>
          <w:color w:val="734D5F"/>
          <w:w w:val="90"/>
        </w:rPr>
        <w:t>测试边界（1½–3年）</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一旦孩子们能够移动，他们就会对用感官探索环境产生兴趣。爬行、行走、抓取物品、放东西</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w w:val="110"/>
        </w:rPr>
        <w:t>他们的嘴和语言交流只是幼儿了解周围世界的几种方式。</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04"/>
        </w:rPr>
        <w:t>在这个阶段，Logician父母必须为孩子提供一个安全的港湾，同时允许他们体验和探索周围的环境。自由测试边界的孩子们——同时仍然得到父母的支持和鼓励——培养了一种健康的自主意识，而那些受到过度限制、批评或因推行限制而感到内疚的孩子们最终会感到羞耻，并可能会感到无能或自我价值低下。这种感觉会贯穿一生，危及他们实现目标的能力，并阻碍他们发展可靠性和信心等积极性格特征。</w:t>
      </w:r>
    </w:p>
    <w:p>
      <w:pPr>
        <w:pStyle w:val="19"/>
        <w:pBdr>
          <w:top w:val="none" w:sz="0" w:space="0" w:color="auto"/>
          <w:left w:val="none" w:sz="0" w:space="0" w:color="auto"/>
          <w:bottom w:val="none" w:sz="0" w:space="0" w:color="auto"/>
          <w:right w:val="none" w:sz="0" w:space="0" w:color="auto"/>
        </w:pBdr>
        <w:spacing w:before="189" w:beforeAutospacing="0"/>
        <w:rPr>
          <w:vanish w:val="0"/>
        </w:rPr>
      </w:pPr>
      <w:bookmarkStart w:id="248" w:name="Balanced Toddler Parenting"/>
      <w:bookmarkEnd w:id="248"/>
      <w:r>
        <w:rPr>
          <w:rFonts w:ascii="Verdana" w:eastAsia="Verdana" w:hAnsi="Verdana"/>
          <w:caps w:val="0"/>
          <w:smallCaps w:val="0"/>
          <w:vanish w:val="0"/>
          <w:color w:val="734D5F"/>
        </w:rPr>
        <w:t>平衡幼儿教育</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0" w:firstLine="0"/>
        <w:jc w:val="center"/>
        <w:rPr>
          <w:vanish w:val="0"/>
        </w:rPr>
      </w:pPr>
      <w:bookmarkStart w:id="249" w:name="Eagerly Encouraging Learning"/>
      <w:bookmarkEnd w:id="249"/>
      <w:r>
        <w:rPr>
          <w:rFonts w:ascii="Trebuchet MS" w:eastAsia="Arial" w:hAnsi="Trebuchet MS"/>
          <w:i/>
          <w:iCs/>
          <w:caps w:val="0"/>
          <w:smallCaps w:val="0"/>
          <w:vanish w:val="0"/>
          <w:color w:val="734D5F"/>
          <w:w w:val="95"/>
          <w:sz w:val="24"/>
          <w:szCs w:val="24"/>
        </w:rPr>
        <w:t>积极鼓励学习</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增加知识是逻辑学家的首要任务，他们总是鼓励他们的孩子参加可以学到东西的活动。探索阶段对于父母和孩子来说都是一个令人兴奋的阶段，因为他们达到了有意义的里程碑，比如说话、走路，以及学习如何操作玩具和工具（例如叉子和勺子）。逻辑主义的妈妈和爸爸们很高兴地为他们的幼儿提供了大量的刺激和探索机会，同时仍然是他们可以回来寻求解释和支持的安全港湾。</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7"/>
        <w:rPr>
          <w:vanish w:val="0"/>
        </w:rPr>
      </w:pPr>
      <w:r>
        <w:rPr>
          <w:rFonts w:ascii="Arial" w:eastAsia="Arial" w:hAnsi="Arial"/>
          <w:caps w:val="0"/>
          <w:smallCaps w:val="0"/>
          <w:vanish w:val="0"/>
          <w:w w:val="110"/>
        </w:rPr>
        <w:t>从为爱车的蹒跚学步的孩子借用图书馆的机动车辆书籍，到为他们痴迷于空间的孩子的卧室配备天文馆夜灯，尽责的逻辑学家致力于将学习融入他们与孩子的一切活动中。这些经历增加了幼儿的知识，并在他们和父母之间建立了更深的联系。更积极的学习</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他们与父母的经历越多，他们将来越有可能寻求教育经验。投入时间鼓励幼儿成长和学习的逻辑学家为他们的孩子未来的成功和动力奠定了基础。</w:t>
      </w:r>
    </w:p>
    <w:p>
      <w:pPr>
        <w:pBdr>
          <w:top w:val="none" w:sz="0" w:space="0" w:color="auto"/>
          <w:left w:val="none" w:sz="0" w:space="0" w:color="auto"/>
          <w:bottom w:val="none" w:sz="0" w:space="0" w:color="auto"/>
          <w:right w:val="none" w:sz="0" w:space="0" w:color="auto"/>
        </w:pBdr>
        <w:spacing w:before="236" w:beforeAutospacing="0"/>
        <w:ind w:left="1674" w:right="1733" w:firstLine="0"/>
        <w:jc w:val="center"/>
        <w:rPr>
          <w:vanish w:val="0"/>
        </w:rPr>
      </w:pPr>
      <w:bookmarkStart w:id="250" w:name="Curious and Questioning"/>
      <w:bookmarkEnd w:id="250"/>
      <w:r>
        <w:rPr>
          <w:rFonts w:ascii="Trebuchet MS" w:eastAsia="Arial" w:hAnsi="Trebuchet MS"/>
          <w:i/>
          <w:iCs/>
          <w:caps w:val="0"/>
          <w:smallCaps w:val="0"/>
          <w:vanish w:val="0"/>
          <w:color w:val="734D5F"/>
          <w:sz w:val="24"/>
          <w:szCs w:val="24"/>
        </w:rPr>
        <w:t>好奇和质疑</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逻辑学家是最好奇的人格类型之一——他们和他们的孩子一样，对探索和质疑周围的世界感兴趣。这种共同的探索愿望为他们的子女提供了在智力和情感上建立联系的难以置信的机会。这些父母毫无问题地理解他们的孩子想要测试边界和质疑任何事物的愿望。</w:t>
      </w:r>
    </w:p>
    <w:p>
      <w:pPr>
        <w:pStyle w:val="16"/>
        <w:pBdr>
          <w:top w:val="none" w:sz="0" w:space="0" w:color="auto"/>
          <w:left w:val="none" w:sz="0" w:space="0" w:color="auto"/>
          <w:bottom w:val="none" w:sz="0" w:space="0" w:color="auto"/>
          <w:right w:val="none" w:sz="0" w:space="0" w:color="auto"/>
        </w:pBdr>
        <w:spacing w:before="234" w:beforeAutospacing="0" w:line="425" w:lineRule="auto"/>
        <w:ind w:left="119" w:right="174"/>
        <w:rPr>
          <w:vanish w:val="0"/>
        </w:rPr>
      </w:pPr>
      <w:r>
        <w:rPr>
          <w:rFonts w:ascii="Arial" w:eastAsia="Arial" w:hAnsi="Arial"/>
          <w:caps w:val="0"/>
          <w:smallCaps w:val="0"/>
          <w:vanish w:val="0"/>
          <w:w w:val="104"/>
        </w:rPr>
        <w:t>许多家长对学步儿童质疑一切感到沮丧。对于逻辑学家来说就不是这样了，当他们的孩子想要学习更多的东西时，他们通常会感到一丝骄傲。尽管他们当然希望孩子尊重他们的权威，但这些类型的人更愿意接受他们认为合法或新颖的问题或挑战。处于发脾气过程中的幼儿不会得到这种考虑，但那些提出深思熟虑的问题或有充分理由反对订单的人，很可能会收到逻辑学家父母深思熟虑后的回应。</w:t>
      </w:r>
    </w:p>
    <w:p>
      <w:pPr>
        <w:pStyle w:val="19"/>
        <w:pBdr>
          <w:top w:val="none" w:sz="0" w:space="0" w:color="auto"/>
          <w:left w:val="none" w:sz="0" w:space="0" w:color="auto"/>
          <w:bottom w:val="none" w:sz="0" w:space="0" w:color="auto"/>
          <w:right w:val="none" w:sz="0" w:space="0" w:color="auto"/>
        </w:pBdr>
        <w:spacing w:before="206" w:beforeAutospacing="0"/>
        <w:ind w:left="1674" w:right="1733"/>
        <w:rPr>
          <w:vanish w:val="0"/>
        </w:rPr>
      </w:pPr>
      <w:bookmarkStart w:id="251" w:name="Unbalanced Toddler Parenting"/>
      <w:bookmarkEnd w:id="251"/>
      <w:r>
        <w:rPr>
          <w:rFonts w:ascii="Verdana" w:eastAsia="Verdana" w:hAnsi="Verdana"/>
          <w:caps w:val="0"/>
          <w:smallCaps w:val="0"/>
          <w:vanish w:val="0"/>
          <w:color w:val="734D5F"/>
        </w:rPr>
        <w:t>不平衡的幼儿教育</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9" w:right="1733" w:firstLine="0"/>
        <w:jc w:val="center"/>
        <w:rPr>
          <w:vanish w:val="0"/>
        </w:rPr>
      </w:pPr>
      <w:bookmarkStart w:id="252" w:name="Lacking Stability and Structure"/>
      <w:bookmarkEnd w:id="252"/>
      <w:r>
        <w:rPr>
          <w:rFonts w:ascii="Trebuchet MS" w:eastAsia="Arial" w:hAnsi="Trebuchet MS"/>
          <w:i/>
          <w:iCs/>
          <w:caps w:val="0"/>
          <w:smallCaps w:val="0"/>
          <w:vanish w:val="0"/>
          <w:color w:val="734D5F"/>
          <w:w w:val="95"/>
          <w:sz w:val="24"/>
          <w:szCs w:val="24"/>
        </w:rPr>
        <w:t>缺乏稳定性和结构</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6"/>
        <w:rPr>
          <w:vanish w:val="0"/>
        </w:rPr>
      </w:pPr>
      <w:r>
        <w:rPr>
          <w:rFonts w:ascii="Arial" w:eastAsia="Arial" w:hAnsi="Arial"/>
          <w:caps w:val="0"/>
          <w:smallCaps w:val="0"/>
          <w:vanish w:val="0"/>
          <w:w w:val="110"/>
        </w:rPr>
        <w:t>创造力和好奇心通常是富有成效的生活中非常宝贵的部分，但当这些属性占据优先地位时，逻辑学家父母可能会发现，他们没有提供孩子所需要的稳定性和结构。他们的头脑充满了想法，</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他们可能会被生活中的各种可能性所吸引，以至于忘记计划，比如，他们要给孩子们吃什么晚餐——这取决于食品储藏室里有什么，这可能是一种不便，也可能是一场灾难。对于处于这个阶段的孩子来说，要感到安全，至少一些结构是必不可少的，当他们的生活环境缺乏稳定性时，他们的行为和关系可能会受到影响。</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蹒跚学步的孩子是习惯性的动物，他们从准确地知道什么时候可以吃饭、小睡和洗澡中获得安慰。当他们相信他们的需求将得到满足时，这个阶段的孩子可以自信地探索他们周围的世界。也许更重要的是，他们相信他们的父母能够并且会照顾他们，这对于建立安全的依恋至关重要。</w:t>
      </w:r>
    </w:p>
    <w:p>
      <w:pPr>
        <w:pStyle w:val="19"/>
        <w:pBdr>
          <w:top w:val="none" w:sz="0" w:space="0" w:color="auto"/>
          <w:left w:val="none" w:sz="0" w:space="0" w:color="auto"/>
          <w:bottom w:val="none" w:sz="0" w:space="0" w:color="auto"/>
          <w:right w:val="none" w:sz="0" w:space="0" w:color="auto"/>
        </w:pBdr>
        <w:spacing w:before="195" w:beforeAutospacing="0"/>
        <w:rPr>
          <w:vanish w:val="0"/>
        </w:rPr>
      </w:pPr>
      <w:bookmarkStart w:id="253" w:name="Rebalancing Toddler Parenting"/>
      <w:bookmarkEnd w:id="253"/>
      <w:r>
        <w:rPr>
          <w:rFonts w:ascii="Verdana" w:eastAsia="Verdana" w:hAnsi="Verdana"/>
          <w:caps w:val="0"/>
          <w:smallCaps w:val="0"/>
          <w:vanish w:val="0"/>
          <w:color w:val="734D5F"/>
        </w:rPr>
        <w:t>重新平衡幼儿教育</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59" w:right="421" w:firstLine="0"/>
        <w:jc w:val="center"/>
        <w:rPr>
          <w:vanish w:val="0"/>
        </w:rPr>
      </w:pPr>
      <w:bookmarkStart w:id="254" w:name="Creating a Flexible Routine"/>
      <w:bookmarkEnd w:id="254"/>
      <w:r>
        <w:rPr>
          <w:rFonts w:ascii="Trebuchet MS" w:eastAsia="Arial" w:hAnsi="Trebuchet MS"/>
          <w:i/>
          <w:iCs/>
          <w:caps w:val="0"/>
          <w:smallCaps w:val="0"/>
          <w:vanish w:val="0"/>
          <w:color w:val="734D5F"/>
          <w:w w:val="95"/>
          <w:sz w:val="24"/>
          <w:szCs w:val="24"/>
        </w:rPr>
        <w:t>创建灵活的例行程序</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“常规”这个词听起来像是对逻辑学家的折磨，他们只喜欢随波逐流。辉煌的笔触没有时间表；牺牲深入挖掘灵感的能力似乎令人难以忍受。然而，为人父母需要一个新的关注水平和意图。</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要知道早餐发生在日常穿衣之后，午睡时间是在午餐之后，而且（几乎）睡前总是有一个洗澡和故事，这提供了一种稳定感，幼儿需要感到安全和被爱。努力接受任何形式的常规的逻辑学家父母必须意识到，他们有足够的空间来创造一种既满足自己的需要又满足孩子需要的结构或节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逻辑学家不仅有可能为自己的利益建立时间；这是必要的，如果他们想尽自己最大的能力做父母。灵活的程序——确保责任得到履行，同时也提供自发性和意外活动的机会——可以提供这些父母在幼儿阶段生存所需的。以下概述提供了根据个人家庭需求创建具有结构和灵活性的适当平衡的例程的见解：</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9" w:beforeAutospacing="0" w:after="0" w:afterAutospacing="0" w:line="413" w:lineRule="auto"/>
        <w:ind w:left="840" w:right="180" w:hanging="360"/>
        <w:jc w:val="both"/>
        <w:rPr>
          <w:vanish w:val="0"/>
        </w:rPr>
      </w:pPr>
      <w:r>
        <w:rPr>
          <w:rFonts w:ascii="Arial" w:eastAsia="Arial" w:hAnsi="Arial"/>
          <w:caps w:val="0"/>
          <w:smallCaps w:val="0"/>
          <w:vanish w:val="0"/>
          <w:w w:val="104"/>
          <w:sz w:val="24"/>
          <w:szCs w:val="24"/>
        </w:rPr>
        <w:t>首先，也是最重要的是，确定每天必须考虑的必需品，如膳食、就寝时间、学校或工作。</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6" w:hanging="360"/>
        <w:jc w:val="both"/>
        <w:rPr>
          <w:vanish w:val="0"/>
        </w:rPr>
      </w:pPr>
      <w:r>
        <w:rPr>
          <w:rFonts w:ascii="Arial" w:eastAsia="Arial" w:hAnsi="Arial"/>
          <w:caps w:val="0"/>
          <w:smallCaps w:val="0"/>
          <w:vanish w:val="0"/>
          <w:w w:val="110"/>
          <w:sz w:val="24"/>
          <w:szCs w:val="24"/>
        </w:rPr>
        <w:t>接下来，添加家庭成员优先考虑的活动，如独处时间、家庭时间、锻炼或爱好。</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9" w:hanging="360"/>
        <w:jc w:val="both"/>
        <w:rPr>
          <w:vanish w:val="0"/>
        </w:rPr>
      </w:pPr>
      <w:r>
        <w:rPr>
          <w:rFonts w:ascii="Arial" w:eastAsia="Arial" w:hAnsi="Arial"/>
          <w:caps w:val="0"/>
          <w:smallCaps w:val="0"/>
          <w:vanish w:val="0"/>
          <w:w w:val="104"/>
          <w:sz w:val="24"/>
          <w:szCs w:val="24"/>
        </w:rPr>
        <w:t>利用日程安排工具——在线日历、子弹日记、日计划表，甚至挂在厨房或家庭室的大型家庭日历——帮助组织和提醒每个人重要的约会或活动。</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7" w:hanging="360"/>
        <w:jc w:val="both"/>
        <w:rPr>
          <w:vanish w:val="0"/>
        </w:rPr>
      </w:pPr>
      <w:r>
        <w:rPr>
          <w:rFonts w:ascii="Arial" w:eastAsia="Arial" w:hAnsi="Arial"/>
          <w:caps w:val="0"/>
          <w:smallCaps w:val="0"/>
          <w:vanish w:val="0"/>
          <w:w w:val="110"/>
          <w:sz w:val="24"/>
          <w:szCs w:val="24"/>
        </w:rPr>
        <w:t>在创建一天的日程安排时，确保包括没有预订的时间段。这允许灵活性。</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7" w:hanging="360"/>
        <w:jc w:val="both"/>
        <w:rPr>
          <w:vanish w:val="0"/>
        </w:rPr>
      </w:pPr>
      <w:r>
        <w:rPr>
          <w:rFonts w:ascii="Arial" w:eastAsia="Arial" w:hAnsi="Arial"/>
          <w:caps w:val="0"/>
          <w:smallCaps w:val="0"/>
          <w:vanish w:val="0"/>
          <w:w w:val="110"/>
          <w:sz w:val="24"/>
          <w:szCs w:val="24"/>
        </w:rPr>
        <w:t>找出一个最适合家庭的节奏，然后坚持至少28天，这样就可以养成习惯。</w:t>
      </w:r>
    </w:p>
    <w:p>
      <w:pPr>
        <w:pStyle w:val="16"/>
        <w:pBdr>
          <w:top w:val="none" w:sz="0" w:space="0" w:color="auto"/>
          <w:left w:val="none" w:sz="0" w:space="0" w:color="auto"/>
          <w:bottom w:val="none" w:sz="0" w:space="0" w:color="auto"/>
          <w:right w:val="none" w:sz="0" w:space="0" w:color="auto"/>
        </w:pBdr>
        <w:spacing w:before="247" w:beforeAutospacing="0" w:line="425" w:lineRule="auto"/>
        <w:ind w:right="176"/>
        <w:rPr>
          <w:vanish w:val="0"/>
        </w:rPr>
      </w:pPr>
      <w:r>
        <w:rPr>
          <w:rFonts w:ascii="Arial" w:eastAsia="Arial" w:hAnsi="Arial"/>
          <w:caps w:val="0"/>
          <w:smallCaps w:val="0"/>
          <w:vanish w:val="0"/>
          <w:w w:val="110"/>
        </w:rPr>
        <w:t>记住，日常生活通过设定优先次序来促进自由。例行程序，特别是那些包含灵活性的程序，不是监禁；它们是完成基本任务的方法，因此生活的其余部分更具生产力和参与度。</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ind w:right="421"/>
        <w:rPr>
          <w:vanish w:val="0"/>
        </w:rPr>
      </w:pPr>
      <w:bookmarkStart w:id="255" w:name="Thirst for Knowledge (3–5 Years)"/>
      <w:bookmarkStart w:id="256" w:name="_bookmark41"/>
      <w:bookmarkEnd w:id="255"/>
      <w:bookmarkEnd w:id="256"/>
      <w:r>
        <w:rPr>
          <w:rFonts w:ascii="Verdana" w:eastAsia="Verdana" w:hAnsi="Verdana"/>
          <w:caps w:val="0"/>
          <w:smallCaps w:val="0"/>
          <w:vanish w:val="0"/>
          <w:color w:val="734D5F"/>
          <w:w w:val="95"/>
        </w:rPr>
        <w:t>对知识的渴望（3-5年）</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学龄前几年，从大约三到五岁，是大脑发育的黄金时期，孩子们以惊人的速度积累知识。孩子们通过不断的活动吸收信息，就像海绵一样</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似乎没完没了的无组织的提问。这一阶段的学习是通过游戏进行的，尤其是非结构化和想象的学习，以及与家人和同伴的大量社交互动。通过虚构的游戏和故事，创造力也得到了广泛的锻炼。</w:t>
      </w:r>
    </w:p>
    <w:p>
      <w:pPr>
        <w:pStyle w:val="16"/>
        <w:pBdr>
          <w:top w:val="none" w:sz="0" w:space="0" w:color="auto"/>
          <w:left w:val="none" w:sz="0" w:space="0" w:color="auto"/>
          <w:bottom w:val="none" w:sz="0" w:space="0" w:color="auto"/>
          <w:right w:val="none" w:sz="0" w:space="0" w:color="auto"/>
        </w:pBdr>
        <w:spacing w:before="236" w:beforeAutospacing="0" w:line="427" w:lineRule="auto"/>
        <w:ind w:right="175"/>
        <w:rPr>
          <w:vanish w:val="0"/>
        </w:rPr>
      </w:pPr>
      <w:r>
        <w:rPr>
          <w:rFonts w:ascii="Arial" w:eastAsia="Arial" w:hAnsi="Arial"/>
          <w:caps w:val="0"/>
          <w:smallCaps w:val="0"/>
          <w:vanish w:val="0"/>
          <w:w w:val="104"/>
        </w:rPr>
        <w:t>没有机会发起活动的孩子，或者他们觉得自己不断的问题或孩子气的游戏很烦人的孩子，可能会感到内疚、沮丧和缺乏能力。因此，他们可能自我控制能力差或缺乏主动性。另一方面，那些能够自己做出一些决定，与家人和同龄人一起发起活动，提出问题并获得答案，并带领其他人进行探索性游戏的人，对自己的能力有信心，并具有在未来几年获得能力所需的主动性。</w:t>
      </w:r>
    </w:p>
    <w:p>
      <w:pPr>
        <w:pStyle w:val="19"/>
        <w:pBdr>
          <w:top w:val="none" w:sz="0" w:space="0" w:color="auto"/>
          <w:left w:val="none" w:sz="0" w:space="0" w:color="auto"/>
          <w:bottom w:val="none" w:sz="0" w:space="0" w:color="auto"/>
          <w:right w:val="none" w:sz="0" w:space="0" w:color="auto"/>
        </w:pBdr>
        <w:spacing w:before="190" w:beforeAutospacing="0"/>
        <w:rPr>
          <w:vanish w:val="0"/>
        </w:rPr>
      </w:pPr>
      <w:bookmarkStart w:id="257" w:name="Balanced Preschool Parenting"/>
      <w:bookmarkEnd w:id="257"/>
      <w:r>
        <w:rPr>
          <w:rFonts w:ascii="Verdana" w:eastAsia="Verdana" w:hAnsi="Verdana"/>
          <w:caps w:val="0"/>
          <w:smallCaps w:val="0"/>
          <w:vanish w:val="0"/>
          <w:color w:val="734D5F"/>
        </w:rPr>
        <w:t>平衡的学前教育</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258" w:name="Competent Mentors"/>
      <w:bookmarkEnd w:id="258"/>
      <w:r>
        <w:rPr>
          <w:rFonts w:ascii="Trebuchet MS" w:eastAsia="Arial" w:hAnsi="Trebuchet MS"/>
          <w:i/>
          <w:iCs/>
          <w:caps w:val="0"/>
          <w:smallCaps w:val="0"/>
          <w:vanish w:val="0"/>
          <w:color w:val="734D5F"/>
          <w:w w:val="95"/>
          <w:sz w:val="24"/>
          <w:szCs w:val="24"/>
        </w:rPr>
        <w:t>称职的导师</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作为善于解决问题的富有想象力、适应力强、思维敏捷的人，逻辑学家在建模这些行为方面没有问题。他们可能会鼓励他们的孩子参与富有想象力的游戏，并通过棋盘游戏和拼图等活动练习创造性的问题解决。如前一节所述，这些家长鼓励学习，他们通常会尽最大努力回答孩子的问题，无论问题是多么不间断。事实上，逻辑学家非常喜欢解释概念，尤其是复杂的概念。这些人喜欢充当告密者。</w:t>
      </w:r>
    </w:p>
    <w:p>
      <w:pPr>
        <w:pStyle w:val="16"/>
        <w:pBdr>
          <w:top w:val="none" w:sz="0" w:space="0" w:color="auto"/>
          <w:left w:val="none" w:sz="0" w:space="0" w:color="auto"/>
          <w:bottom w:val="none" w:sz="0" w:space="0" w:color="auto"/>
          <w:right w:val="none" w:sz="0" w:space="0" w:color="auto"/>
        </w:pBdr>
        <w:spacing w:before="232" w:beforeAutospacing="0" w:line="425" w:lineRule="auto"/>
        <w:ind w:right="176"/>
        <w:rPr>
          <w:vanish w:val="0"/>
        </w:rPr>
      </w:pPr>
      <w:r>
        <w:rPr>
          <w:rFonts w:ascii="Arial" w:eastAsia="Arial" w:hAnsi="Arial"/>
          <w:caps w:val="0"/>
          <w:smallCaps w:val="0"/>
          <w:vanish w:val="0"/>
          <w:spacing w:val="-1"/>
          <w:w w:val="110"/>
        </w:rPr>
        <w:t>好奇心、独立思考和客观的世界观是儿童缺乏的但有价值的技能。那些从自己的内心世界中抽出时间的人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鼓励他们的学龄前儿童将每一种情况都视为不仅仅是一个学习机会，也是一个体验或创造全新事物的机会。像在附近散步这样简单的活动可以是一堂即兴课，内容是关于落下的橡子背后的基本物理和有趣岩石的地质特征。逻辑学家喜欢鼓励他们的孩子质疑一切，无论是好是坏，并从很小的时候就灌输一种强烈的好奇心和对学习的热爱。</w:t>
      </w:r>
    </w:p>
    <w:p>
      <w:pPr>
        <w:pBdr>
          <w:top w:val="none" w:sz="0" w:space="0" w:color="auto"/>
          <w:left w:val="none" w:sz="0" w:space="0" w:color="auto"/>
          <w:bottom w:val="none" w:sz="0" w:space="0" w:color="auto"/>
          <w:right w:val="none" w:sz="0" w:space="0" w:color="auto"/>
        </w:pBdr>
        <w:spacing w:before="233" w:beforeAutospacing="0"/>
        <w:ind w:left="361" w:right="421" w:firstLine="0"/>
        <w:jc w:val="center"/>
        <w:rPr>
          <w:vanish w:val="0"/>
        </w:rPr>
      </w:pPr>
      <w:bookmarkStart w:id="259" w:name="Promoting Independence and Problem-Solvi"/>
      <w:bookmarkEnd w:id="259"/>
      <w:r>
        <w:rPr>
          <w:rFonts w:ascii="Trebuchet MS" w:eastAsia="Arial" w:hAnsi="Trebuchet MS"/>
          <w:i/>
          <w:iCs/>
          <w:caps w:val="0"/>
          <w:smallCaps w:val="0"/>
          <w:vanish w:val="0"/>
          <w:color w:val="734D5F"/>
          <w:spacing w:val="-1"/>
          <w:sz w:val="24"/>
          <w:szCs w:val="24"/>
        </w:rPr>
        <w:t>促进独立性和解决问题</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除了为孩子提供无尽的信息和学习机会，逻辑学家还促进独立。如果这个阶段的孩子对自己的想法和信仰缺乏信心，他们可能会依赖他人来引导他们，向他们提供信息，或激励他们。这种被动接受与逻辑学家所代表的一切背道而驰。逻辑学家不会让他们的儿子和女儿在自己的生活中退居次要地位，而是专注于帮助他们在自己的能力中感到足够自信和有能力做出自己的选择。</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spacing w:val="-1"/>
          <w:w w:val="110"/>
        </w:rPr>
        <w:t>这种性格类型的自信父母积极鼓励他们的孩子提高和发展自己的批判性思维技能。例如，在这一阶段，他们可能期望他们的学龄前儿童使用他们解决问题的技能来处理难以与同伴玩耍的问题。理解缓和干涉孩子问题重要性的逻辑学家不太可能迎合学龄前儿童希望父母解决他们问题的愿望。相反，他们可以与他们的孩子一起找出创造性的、适合年龄的解决方案。</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20"/>
        <w:rPr>
          <w:vanish w:val="0"/>
        </w:rPr>
      </w:pPr>
      <w:bookmarkStart w:id="260" w:name="Unbalanced Preschool Parenting"/>
      <w:bookmarkEnd w:id="260"/>
      <w:r>
        <w:rPr>
          <w:rFonts w:ascii="Verdana" w:eastAsia="Verdana" w:hAnsi="Verdana"/>
          <w:caps w:val="0"/>
          <w:smallCaps w:val="0"/>
          <w:vanish w:val="0"/>
          <w:color w:val="734D5F"/>
        </w:rPr>
        <w:t>不平衡的学前教育</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261" w:name="Struggling to Enjoy Interactions"/>
      <w:bookmarkEnd w:id="261"/>
      <w:r>
        <w:rPr>
          <w:rFonts w:ascii="Trebuchet MS" w:eastAsia="Arial" w:hAnsi="Trebuchet MS"/>
          <w:i/>
          <w:iCs/>
          <w:caps w:val="0"/>
          <w:smallCaps w:val="0"/>
          <w:vanish w:val="0"/>
          <w:color w:val="734D5F"/>
          <w:w w:val="95"/>
          <w:sz w:val="24"/>
          <w:szCs w:val="24"/>
        </w:rPr>
        <w:t>努力享受互动</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学龄前儿童的会话技能和心智敏锐度的提高可能会对逻辑学家产生误导，因为他们倾向于将自己的孩子视为渺小、有能力的成年人。虽然他们当然不期望他们做饭、清洁排水沟或安排拼车，但他们可能期望比他们的孩子在这一阶段能够实现更多的理解和未来规划。</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这些类型的人可能觉得他们被迫放弃自己的需要和愿望来照顾孩子。这一阶段的孩子确实获得了更多的独立性，这可能会给逻辑学家带来一个机会，让他们更专注于自己的关注。当他们把注意力集中在内心的方向时，他们可能会发现自己比任何人都更没有耐心和乐观来照顾他们的孩子。学龄前儿童会感受到父母的情绪，这种挫折会很快造成伤害感和困惑。</w:t>
      </w:r>
    </w:p>
    <w:p>
      <w:pPr>
        <w:pStyle w:val="19"/>
        <w:pBdr>
          <w:top w:val="none" w:sz="0" w:space="0" w:color="auto"/>
          <w:left w:val="none" w:sz="0" w:space="0" w:color="auto"/>
          <w:bottom w:val="none" w:sz="0" w:space="0" w:color="auto"/>
          <w:right w:val="none" w:sz="0" w:space="0" w:color="auto"/>
        </w:pBdr>
        <w:spacing w:before="192" w:beforeAutospacing="0"/>
        <w:ind w:right="419"/>
        <w:rPr>
          <w:vanish w:val="0"/>
        </w:rPr>
      </w:pPr>
      <w:bookmarkStart w:id="262" w:name="Rebalancing Preschool Parenting"/>
      <w:bookmarkEnd w:id="262"/>
      <w:r>
        <w:rPr>
          <w:rFonts w:ascii="Verdana" w:eastAsia="Verdana" w:hAnsi="Verdana"/>
          <w:caps w:val="0"/>
          <w:smallCaps w:val="0"/>
          <w:vanish w:val="0"/>
          <w:color w:val="734D5F"/>
        </w:rPr>
        <w:t>重新平衡学前教育</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3" w:right="420" w:firstLine="0"/>
        <w:jc w:val="center"/>
        <w:rPr>
          <w:vanish w:val="0"/>
        </w:rPr>
      </w:pPr>
      <w:bookmarkStart w:id="263" w:name="Engaging in Creative Play"/>
      <w:bookmarkEnd w:id="263"/>
      <w:r>
        <w:rPr>
          <w:rFonts w:ascii="Trebuchet MS" w:eastAsia="Arial" w:hAnsi="Trebuchet MS"/>
          <w:i/>
          <w:iCs/>
          <w:caps w:val="0"/>
          <w:smallCaps w:val="0"/>
          <w:vanish w:val="0"/>
          <w:color w:val="734D5F"/>
          <w:w w:val="95"/>
          <w:sz w:val="24"/>
          <w:szCs w:val="24"/>
        </w:rPr>
        <w:t>参与创意游戏</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找到与孩子联系的方式——并保持与孩子的联系——与为逻辑家父母自己的利益找时间一样重要。无助的婴儿期和艰难的蹒跚学步期可能会给任何看护者带来损失，重视他们隐私和独立性的逻辑学家也不例外。学龄前的几年似乎是摆脱持续需求的一个受欢迎的缓解期，但他们对空闲时间的兴奋可能会无意中破坏他们的亲子关系。</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7"/>
        <w:rPr>
          <w:vanish w:val="0"/>
        </w:rPr>
      </w:pPr>
      <w:r>
        <w:rPr>
          <w:rFonts w:ascii="Arial" w:eastAsia="Arial" w:hAnsi="Arial"/>
          <w:caps w:val="0"/>
          <w:smallCaps w:val="0"/>
          <w:vanish w:val="0"/>
          <w:w w:val="104"/>
        </w:rPr>
        <w:t>这些类型的人可以利用他们的想象力解决问题，同时仍然与他们的孩子接触，培养他们的关系。这个阶段的孩子喜欢与他们所爱的人一起玩耍和分享他们自己的想法、梦想和愿景。如果逻辑学家能够找到互动的方式，让双方参与创造性的、以兴趣为导向的活动，那么他们与孩子之间的联系就会成倍增加。以下是一些家长可以尝试的例子：</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9" w:beforeAutospacing="0" w:after="0" w:afterAutospacing="0" w:line="413" w:lineRule="auto"/>
        <w:ind w:left="839" w:right="181" w:hanging="360"/>
        <w:jc w:val="both"/>
        <w:rPr>
          <w:vanish w:val="0"/>
        </w:rPr>
      </w:pPr>
      <w:r>
        <w:rPr>
          <w:rFonts w:ascii="Arial" w:eastAsia="Arial" w:hAnsi="Arial"/>
          <w:caps w:val="0"/>
          <w:smallCaps w:val="0"/>
          <w:vanish w:val="0"/>
          <w:w w:val="104"/>
          <w:sz w:val="24"/>
          <w:szCs w:val="24"/>
        </w:rPr>
        <w:t>玩一个“西蒙说”的游戏，孩子带头告诉父母该做什么。</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5" w:hanging="360"/>
        <w:jc w:val="both"/>
        <w:rPr>
          <w:vanish w:val="0"/>
        </w:rPr>
      </w:pPr>
      <w:r>
        <w:rPr>
          <w:rFonts w:ascii="Arial" w:eastAsia="Arial" w:hAnsi="Arial"/>
          <w:caps w:val="0"/>
          <w:smallCaps w:val="0"/>
          <w:vanish w:val="0"/>
          <w:w w:val="104"/>
          <w:sz w:val="24"/>
          <w:szCs w:val="24"/>
        </w:rPr>
        <w:t>从头开始建造或创造某物，如用积木建造、粘土成型、制作纸工艺品、着色或绘画。一定要在一个不会造成任何后果的地方这样做。</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6" w:hanging="360"/>
        <w:jc w:val="both"/>
        <w:rPr>
          <w:vanish w:val="0"/>
        </w:rPr>
      </w:pPr>
      <w:r>
        <w:rPr>
          <w:rFonts w:ascii="Arial" w:eastAsia="Arial" w:hAnsi="Arial"/>
          <w:caps w:val="0"/>
          <w:smallCaps w:val="0"/>
          <w:vanish w:val="0"/>
          <w:w w:val="110"/>
          <w:sz w:val="24"/>
          <w:szCs w:val="24"/>
        </w:rPr>
        <w:t>使用自然物品如棍棒、石头、泥土和水进行户外游戏。这以结构化游戏和视频游戏无法实现的方式促进了创造力和想象力。</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5"/>
        <w:rPr>
          <w:vanish w:val="0"/>
        </w:rPr>
      </w:pPr>
      <w:r>
        <w:rPr>
          <w:rFonts w:ascii="Arial" w:eastAsia="Arial" w:hAnsi="Arial"/>
          <w:caps w:val="0"/>
          <w:smallCaps w:val="0"/>
          <w:vanish w:val="0"/>
          <w:w w:val="104"/>
        </w:rPr>
        <w:t>选择跟随的逻辑学家父母可能会对他们的孩子领导他们的创造性、智能解决方案感到惊喜，甚至受到启发。与子女一起参与这些活动很可能会激发他们自己的想象力，甚至可能帮助他们想出一些以前从未考虑过的简单解决方案。毕竟，他们曾经享受过与学龄前儿童一样的童年奇迹——他们也可以利用机会再次体验这些时刻，并观察孩子的经历。</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right="418"/>
        <w:rPr>
          <w:vanish w:val="0"/>
        </w:rPr>
      </w:pPr>
      <w:bookmarkStart w:id="264" w:name="Creating Competence (5–12 Years)"/>
      <w:bookmarkStart w:id="265" w:name="_bookmark42"/>
      <w:bookmarkEnd w:id="264"/>
      <w:bookmarkEnd w:id="265"/>
      <w:r>
        <w:rPr>
          <w:rFonts w:ascii="Verdana" w:eastAsia="Verdana" w:hAnsi="Verdana"/>
          <w:caps w:val="0"/>
          <w:smallCaps w:val="0"/>
          <w:vanish w:val="0"/>
          <w:color w:val="734D5F"/>
          <w:spacing w:val="-1"/>
          <w:w w:val="95"/>
        </w:rPr>
        <w:t>创造能力（5-12年）</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早期学年是技能发展的重要时期。年幼的孩子们不断地吸收新的信息，他们在越来越复杂的领域也在发展，从数学到体育到人际关系。受到挑战和支持的孩子往往在他们的能力和自信方面都会茁壮成长。</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如果逻辑学家家长不提供一致的支持和设定现实的期望，在这一阶段，学生可能会开始感到不如同龄人，并且可能不太可能制定长期目标（或努力实现目标）。另一方面，如果他们没有受到足够的挑战，处于这个阶段的孩子会开始对自己和自己的能力感到过度自信，最终导致对他人缺乏谦逊和同情。</w:t>
      </w:r>
    </w:p>
    <w:p>
      <w:pPr>
        <w:pStyle w:val="19"/>
        <w:pBdr>
          <w:top w:val="none" w:sz="0" w:space="0" w:color="auto"/>
          <w:left w:val="none" w:sz="0" w:space="0" w:color="auto"/>
          <w:bottom w:val="none" w:sz="0" w:space="0" w:color="auto"/>
          <w:right w:val="none" w:sz="0" w:space="0" w:color="auto"/>
        </w:pBdr>
        <w:spacing w:before="193" w:beforeAutospacing="0"/>
        <w:rPr>
          <w:vanish w:val="0"/>
        </w:rPr>
      </w:pPr>
      <w:bookmarkStart w:id="266" w:name="Balanced School-Age Parenting"/>
      <w:bookmarkEnd w:id="266"/>
      <w:r>
        <w:rPr>
          <w:rFonts w:ascii="Verdana" w:eastAsia="Verdana" w:hAnsi="Verdana"/>
          <w:caps w:val="0"/>
          <w:smallCaps w:val="0"/>
          <w:vanish w:val="0"/>
          <w:color w:val="734D5F"/>
        </w:rPr>
        <w:t>均衡学龄育儿</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0" w:firstLine="0"/>
        <w:jc w:val="center"/>
        <w:rPr>
          <w:vanish w:val="0"/>
        </w:rPr>
      </w:pPr>
      <w:bookmarkStart w:id="267" w:name="Encouraging Deep Learning"/>
      <w:bookmarkEnd w:id="267"/>
      <w:r>
        <w:rPr>
          <w:rFonts w:ascii="Trebuchet MS" w:eastAsia="Arial" w:hAnsi="Trebuchet MS"/>
          <w:i/>
          <w:iCs/>
          <w:caps w:val="0"/>
          <w:smallCaps w:val="0"/>
          <w:vanish w:val="0"/>
          <w:color w:val="734D5F"/>
          <w:spacing w:val="-1"/>
          <w:sz w:val="24"/>
          <w:szCs w:val="24"/>
        </w:rPr>
        <w:t>鼓励深入学习</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10"/>
        </w:rPr>
        <w:t>作为父母，逻辑学家不难挑战他们的孩子，让他们提高自己，设定并实现越来越雄心勃勃的目标，尽管这些目标可能并不总是以预期的形式出现。对逻辑学家来说，沉浸在他们真正热爱的事情中是最重要的，他们会抓住每一个机会来促进他们的孩子增加知识和技能的愿望。他们的孩子喜欢恐龙吗？逻辑家父母会毫不犹豫地提供大量书籍、教育视频和博物馆之旅。</w:t>
      </w:r>
    </w:p>
    <w:p>
      <w:pPr>
        <w:pStyle w:val="16"/>
        <w:pBdr>
          <w:top w:val="none" w:sz="0" w:space="0" w:color="auto"/>
          <w:left w:val="none" w:sz="0" w:space="0" w:color="auto"/>
          <w:bottom w:val="none" w:sz="0" w:space="0" w:color="auto"/>
          <w:right w:val="none" w:sz="0" w:space="0" w:color="auto"/>
        </w:pBdr>
        <w:spacing w:before="233" w:beforeAutospacing="0" w:line="425" w:lineRule="auto"/>
        <w:ind w:left="119" w:right="174"/>
        <w:rPr>
          <w:vanish w:val="0"/>
        </w:rPr>
      </w:pPr>
      <w:r>
        <w:rPr>
          <w:rFonts w:ascii="Arial" w:eastAsia="Arial" w:hAnsi="Arial"/>
          <w:caps w:val="0"/>
          <w:smallCaps w:val="0"/>
          <w:vanish w:val="0"/>
          <w:w w:val="104"/>
        </w:rPr>
        <w:t>对于逻辑学家来说，仅仅“学习一些东西”是不够的，他们非常重视深入探索主题。他们对</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想法和激情项目通常会激励孩子们在他们追求的任何方面变得越来越有知识，尤其是在与他们的智力发展相关的领域。</w:t>
      </w:r>
    </w:p>
    <w:p>
      <w:pPr>
        <w:pBdr>
          <w:top w:val="none" w:sz="0" w:space="0" w:color="auto"/>
          <w:left w:val="none" w:sz="0" w:space="0" w:color="auto"/>
          <w:bottom w:val="none" w:sz="0" w:space="0" w:color="auto"/>
          <w:right w:val="none" w:sz="0" w:space="0" w:color="auto"/>
        </w:pBdr>
        <w:spacing w:before="237" w:beforeAutospacing="0"/>
        <w:ind w:left="1674" w:right="1733" w:firstLine="0"/>
        <w:jc w:val="center"/>
        <w:rPr>
          <w:vanish w:val="0"/>
        </w:rPr>
      </w:pPr>
      <w:bookmarkStart w:id="268" w:name="Excelling at Exploring Goals"/>
      <w:bookmarkEnd w:id="268"/>
      <w:r>
        <w:rPr>
          <w:rFonts w:ascii="Trebuchet MS" w:eastAsia="Arial" w:hAnsi="Trebuchet MS"/>
          <w:i/>
          <w:iCs/>
          <w:caps w:val="0"/>
          <w:smallCaps w:val="0"/>
          <w:vanish w:val="0"/>
          <w:color w:val="734D5F"/>
          <w:w w:val="95"/>
          <w:sz w:val="24"/>
          <w:szCs w:val="24"/>
        </w:rPr>
        <w:t>善于探索目标</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处于这个阶段的孩子们开始探索个人目标，而逻辑家父母可以成为成功所需的智力好奇心的优秀典范。学龄儿童面临着越来越高的技能和知识期望，他们受益于能够教他们如何战略性地满足这些期望的父母。他们很高兴能与儿女坐下来，帮助他们找出必须做什么来实现学业、社交和个人目标。</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04"/>
        </w:rPr>
        <w:t>对于缺乏有效参与未来规划能力的儿童来说，制定长期目标是一项挑战，这项技能在学龄期变得越来越必要。逻辑型父母可以通过利用他们所参与的过程来帮助他们的孩子探索和发展自己的个人目标。他们可以利用自己的技能和资源来帮助孩子规划和准备项目：如果他们的孩子想为科学博览会制造太阳能厕所，逻辑学家家长可以与他们合作，尽可能制造最好的厕所。</w:t>
      </w:r>
    </w:p>
    <w:p>
      <w:pPr>
        <w:pStyle w:val="19"/>
        <w:pBdr>
          <w:top w:val="none" w:sz="0" w:space="0" w:color="auto"/>
          <w:left w:val="none" w:sz="0" w:space="0" w:color="auto"/>
          <w:bottom w:val="none" w:sz="0" w:space="0" w:color="auto"/>
          <w:right w:val="none" w:sz="0" w:space="0" w:color="auto"/>
        </w:pBdr>
        <w:spacing w:before="191" w:beforeAutospacing="0"/>
        <w:ind w:left="360"/>
        <w:rPr>
          <w:vanish w:val="0"/>
        </w:rPr>
      </w:pPr>
      <w:bookmarkStart w:id="269" w:name="Unbalanced School-Age Parenting"/>
      <w:bookmarkEnd w:id="269"/>
      <w:r>
        <w:rPr>
          <w:rFonts w:ascii="Verdana" w:eastAsia="Verdana" w:hAnsi="Verdana"/>
          <w:caps w:val="0"/>
          <w:smallCaps w:val="0"/>
          <w:vanish w:val="0"/>
          <w:color w:val="734D5F"/>
        </w:rPr>
        <w:t>不平衡的学龄育儿</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0" w:firstLine="0"/>
        <w:jc w:val="center"/>
        <w:rPr>
          <w:vanish w:val="0"/>
        </w:rPr>
      </w:pPr>
      <w:bookmarkStart w:id="270" w:name="Excessively Rational"/>
      <w:bookmarkEnd w:id="270"/>
      <w:r>
        <w:rPr>
          <w:rFonts w:ascii="Trebuchet MS" w:eastAsia="Arial" w:hAnsi="Trebuchet MS"/>
          <w:i/>
          <w:iCs/>
          <w:caps w:val="0"/>
          <w:smallCaps w:val="0"/>
          <w:vanish w:val="0"/>
          <w:color w:val="734D5F"/>
          <w:w w:val="95"/>
          <w:sz w:val="24"/>
          <w:szCs w:val="24"/>
        </w:rPr>
        <w:t>过分理性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10"/>
        </w:rPr>
        <w:t>理性是一种深刻的工具，但当它成为他们身份的基石时，逻辑学家可能会发现自己无意中用批评侵蚀了孩子的信心。在这个阶段，孩子们只是被介绍了一些话题，而不是深入研究理论含义或基础基础，逻辑学家可以</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如果他们期望他们的孩子将大学水平的代数理论应用到他们的代数入门作业中，这是不现实的。这超出了智力追求。认知发展，包括智力和心理成分，在这个年龄刚刚开始，所以这个阶段的儿童往往难以理解抽象概念。</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此外，过于理性的做法往往会打消孩子的感情，这在现阶段不太可能很好。特别敏感的学龄儿童更容易对行为突发做出反应，甚至因为害怕被拒绝而拒绝与他人交往。逻辑学家认为情感联系不合逻辑，或者无法或不愿意在情感层面上与孩子联系，他们很难提高孩子成为自信、有能力的成年人所需的信心。</w:t>
      </w:r>
    </w:p>
    <w:p>
      <w:pPr>
        <w:pStyle w:val="19"/>
        <w:pBdr>
          <w:top w:val="none" w:sz="0" w:space="0" w:color="auto"/>
          <w:left w:val="none" w:sz="0" w:space="0" w:color="auto"/>
          <w:bottom w:val="none" w:sz="0" w:space="0" w:color="auto"/>
          <w:right w:val="none" w:sz="0" w:space="0" w:color="auto"/>
        </w:pBdr>
        <w:spacing w:before="192" w:beforeAutospacing="0"/>
        <w:ind w:left="360"/>
        <w:rPr>
          <w:vanish w:val="0"/>
        </w:rPr>
      </w:pPr>
      <w:bookmarkStart w:id="271" w:name="Rebalancing School-Age Parenting"/>
      <w:bookmarkEnd w:id="271"/>
      <w:r>
        <w:rPr>
          <w:rFonts w:ascii="Verdana" w:eastAsia="Verdana" w:hAnsi="Verdana"/>
          <w:caps w:val="0"/>
          <w:smallCaps w:val="0"/>
          <w:vanish w:val="0"/>
          <w:color w:val="734D5F"/>
        </w:rPr>
        <w:t>重新平衡学龄育儿</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272" w:name="Becoming an Active Listener"/>
      <w:bookmarkEnd w:id="272"/>
      <w:r>
        <w:rPr>
          <w:rFonts w:ascii="Trebuchet MS" w:eastAsia="Arial" w:hAnsi="Trebuchet MS"/>
          <w:i/>
          <w:iCs/>
          <w:caps w:val="0"/>
          <w:smallCaps w:val="0"/>
          <w:vanish w:val="0"/>
          <w:color w:val="734D5F"/>
          <w:w w:val="95"/>
          <w:sz w:val="24"/>
          <w:szCs w:val="24"/>
        </w:rPr>
        <w:t>成为积极的听众</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同龄人和教师对学龄儿童的影响越来越大，但家长仍然在培养他们的技能、目标以及最终的信心方面发挥主导作用。逻辑学家妈妈和爸爸们必须平衡他们对理性主义的痴迷与同情心和个人理解。那些与此抗争的人应该尽量减少批评，专注于同理心。作为一名逻辑学家，父母必须学会用同情心来调和他们的动机，因为他们有着前瞻性的思维，也希望他们的孩子能够成功。</w:t>
      </w:r>
    </w:p>
    <w:p>
      <w:pPr>
        <w:pStyle w:val="16"/>
        <w:pBdr>
          <w:top w:val="none" w:sz="0" w:space="0" w:color="auto"/>
          <w:left w:val="none" w:sz="0" w:space="0" w:color="auto"/>
          <w:bottom w:val="none" w:sz="0" w:space="0" w:color="auto"/>
          <w:right w:val="none" w:sz="0" w:space="0" w:color="auto"/>
        </w:pBdr>
        <w:spacing w:before="233" w:beforeAutospacing="0" w:line="425" w:lineRule="auto"/>
        <w:ind w:left="119" w:right="176"/>
        <w:rPr>
          <w:vanish w:val="0"/>
        </w:rPr>
      </w:pPr>
      <w:r>
        <w:rPr>
          <w:rFonts w:ascii="Arial" w:eastAsia="Arial" w:hAnsi="Arial"/>
          <w:caps w:val="0"/>
          <w:smallCaps w:val="0"/>
          <w:vanish w:val="0"/>
          <w:w w:val="104"/>
        </w:rPr>
        <w:t>积极倾听是练习同情心最有效的方法之一。当逻辑学家真正花时间去理解他们的孩子来自何方时，他们更容易与他们联系并理解他们的子女。大多数学龄儿童都喜欢</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与父母交谈，讨论从上学到长大后想做什么的一切。以下步骤可以帮助逻辑学家家长发展积极的倾听技能，帮助他们以更富有同情心和更有效的方式与子女沟通：</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0" w:beforeAutospacing="0" w:after="0" w:afterAutospacing="0" w:line="413" w:lineRule="auto"/>
        <w:ind w:left="839" w:right="179" w:hanging="360"/>
        <w:jc w:val="both"/>
        <w:rPr>
          <w:vanish w:val="0"/>
        </w:rPr>
      </w:pPr>
      <w:r>
        <w:rPr>
          <w:rFonts w:ascii="Arial" w:eastAsia="Arial" w:hAnsi="Arial"/>
          <w:caps w:val="0"/>
          <w:smallCaps w:val="0"/>
          <w:vanish w:val="0"/>
          <w:w w:val="104"/>
          <w:sz w:val="24"/>
          <w:szCs w:val="24"/>
        </w:rPr>
        <w:t>花时间倾听孩子们的担忧、问题和挫折，而不要只关注如何解决他们的问题。</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413" w:lineRule="auto"/>
        <w:ind w:left="839" w:right="177" w:hanging="360"/>
        <w:jc w:val="both"/>
        <w:rPr>
          <w:vanish w:val="0"/>
        </w:rPr>
      </w:pPr>
      <w:r>
        <w:rPr>
          <w:rFonts w:ascii="Arial" w:eastAsia="Arial" w:hAnsi="Arial"/>
          <w:caps w:val="0"/>
          <w:smallCaps w:val="0"/>
          <w:vanish w:val="0"/>
          <w:w w:val="110"/>
          <w:sz w:val="24"/>
          <w:szCs w:val="24"/>
        </w:rPr>
        <w:t>一旦花时间改善对情况的理解，则应集中精力与他们合作，帮助他们制定自己的解决方案（如有必要）。</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7" w:hanging="360"/>
        <w:jc w:val="both"/>
        <w:rPr>
          <w:vanish w:val="0"/>
        </w:rPr>
      </w:pPr>
      <w:r>
        <w:rPr>
          <w:rFonts w:ascii="Arial" w:eastAsia="Arial" w:hAnsi="Arial"/>
          <w:caps w:val="0"/>
          <w:smallCaps w:val="0"/>
          <w:vanish w:val="0"/>
          <w:w w:val="110"/>
          <w:sz w:val="24"/>
          <w:szCs w:val="24"/>
        </w:rPr>
        <w:t>请记住，父母在积极倾听孩子的意见时，练习非判断是非常重要的。在大多数情况下，倾听比提供意见更重要——这是与儿童和成人交流时需要学习的一项重要技能。</w:t>
      </w:r>
    </w:p>
    <w:p>
      <w:pPr>
        <w:pStyle w:val="16"/>
        <w:pBdr>
          <w:top w:val="none" w:sz="0" w:space="0" w:color="auto"/>
          <w:left w:val="none" w:sz="0" w:space="0" w:color="auto"/>
          <w:bottom w:val="none" w:sz="0" w:space="0" w:color="auto"/>
          <w:right w:val="none" w:sz="0" w:space="0" w:color="auto"/>
        </w:pBdr>
        <w:spacing w:before="241" w:beforeAutospacing="0" w:line="427" w:lineRule="auto"/>
        <w:ind w:left="119" w:right="176"/>
        <w:rPr>
          <w:vanish w:val="0"/>
        </w:rPr>
      </w:pPr>
      <w:r>
        <w:rPr>
          <w:rFonts w:ascii="Arial" w:eastAsia="Arial" w:hAnsi="Arial"/>
          <w:caps w:val="0"/>
          <w:smallCaps w:val="0"/>
          <w:vanish w:val="0"/>
          <w:w w:val="110"/>
        </w:rPr>
        <w:t>沟通是任何关系中最重要的组成部分之一。父母通过积极的沟通和对他们所说的话的真诚兴趣来支持他们的孩子，不仅可以更好地了解他们的孩子是谁，还可以提升他们的信心。知道他们的父母爱他们，至少试图理解他们，这有助于他们准备好面对这个世界。</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right="421"/>
        <w:rPr>
          <w:vanish w:val="0"/>
        </w:rPr>
      </w:pPr>
      <w:bookmarkStart w:id="273" w:name="Finding Thyself (12–18 Years)"/>
      <w:bookmarkStart w:id="274" w:name="_bookmark43"/>
      <w:bookmarkEnd w:id="273"/>
      <w:bookmarkEnd w:id="274"/>
      <w:r>
        <w:rPr>
          <w:rFonts w:ascii="Verdana" w:eastAsia="Verdana" w:hAnsi="Verdana"/>
          <w:caps w:val="0"/>
          <w:smallCaps w:val="0"/>
          <w:vanish w:val="0"/>
          <w:color w:val="734D5F"/>
          <w:w w:val="90"/>
        </w:rPr>
        <w:t>寻找自我（12-18年）</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青春期是从童年到成年的过渡期，年轻人专注于发展自己独特的身份。这一过渡期围绕着他们在与自己、他人和整个社会的关系中所扮演的角色。为了确定自己的角色，青少年开始了确定个人价值观和信仰的重要过程。他们使教育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未来的职业目标，他们基于这些萌芽的信仰体系发展关系——使这成为他们余生的关键和基础阶段。</w:t>
      </w:r>
    </w:p>
    <w:p>
      <w:pPr>
        <w:pStyle w:val="16"/>
        <w:pBdr>
          <w:top w:val="none" w:sz="0" w:space="0" w:color="auto"/>
          <w:left w:val="none" w:sz="0" w:space="0" w:color="auto"/>
          <w:bottom w:val="none" w:sz="0" w:space="0" w:color="auto"/>
          <w:right w:val="none" w:sz="0" w:space="0" w:color="auto"/>
        </w:pBdr>
        <w:spacing w:before="245" w:beforeAutospacing="0" w:line="427" w:lineRule="auto"/>
        <w:ind w:right="174"/>
        <w:rPr>
          <w:vanish w:val="0"/>
        </w:rPr>
      </w:pPr>
      <w:r>
        <w:rPr>
          <w:rFonts w:ascii="Arial" w:eastAsia="Arial" w:hAnsi="Arial"/>
          <w:caps w:val="0"/>
          <w:smallCaps w:val="0"/>
          <w:vanish w:val="0"/>
          <w:w w:val="104"/>
        </w:rPr>
        <w:t>为了帮助孩子度过这一阶段，父母必须在不断增加的独立性和自我探索的机会与对未来的引导性准备之间取得平衡。由于缺乏机会或由于没有得到适当的指导而无法做出负责任的选择的青少年，在世界上可能难以取得成功。另一方面，接受这种支持的青少年，被鼓励发展他们的身份，定义他们的价值观和信仰，往往会为他们未来的努力和关系打下坚实的基础。</w:t>
      </w:r>
    </w:p>
    <w:p>
      <w:pPr>
        <w:pStyle w:val="19"/>
        <w:pBdr>
          <w:top w:val="none" w:sz="0" w:space="0" w:color="auto"/>
          <w:left w:val="none" w:sz="0" w:space="0" w:color="auto"/>
          <w:bottom w:val="none" w:sz="0" w:space="0" w:color="auto"/>
          <w:right w:val="none" w:sz="0" w:space="0" w:color="auto"/>
        </w:pBdr>
        <w:spacing w:before="189" w:beforeAutospacing="0"/>
        <w:rPr>
          <w:vanish w:val="0"/>
        </w:rPr>
      </w:pPr>
      <w:bookmarkStart w:id="275" w:name="Balanced Adolescent Parenting"/>
      <w:bookmarkEnd w:id="275"/>
      <w:r>
        <w:rPr>
          <w:rFonts w:ascii="Verdana" w:eastAsia="Verdana" w:hAnsi="Verdana"/>
          <w:caps w:val="0"/>
          <w:smallCaps w:val="0"/>
          <w:vanish w:val="0"/>
          <w:color w:val="734D5F"/>
        </w:rPr>
        <w:t>平衡的青少年养育</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276" w:name="Encourage Exploration"/>
      <w:bookmarkEnd w:id="276"/>
      <w:r>
        <w:rPr>
          <w:rFonts w:ascii="Trebuchet MS" w:eastAsia="Arial" w:hAnsi="Trebuchet MS"/>
          <w:i/>
          <w:iCs/>
          <w:caps w:val="0"/>
          <w:smallCaps w:val="0"/>
          <w:vanish w:val="0"/>
          <w:color w:val="734D5F"/>
          <w:w w:val="95"/>
          <w:sz w:val="24"/>
          <w:szCs w:val="24"/>
        </w:rPr>
        <w:t>鼓励探索</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就像在他们蹒跚学步的时候，青少年发现自己处于一个专注于探索的过渡阶段。然而，这一次，他们专注于发现自己的身份，而不是探索外部环境。逻辑学家父母将他们对知识的渴望视为个人进步的工具，可以成为这种成长的杰出典范。</w:t>
      </w:r>
    </w:p>
    <w:p>
      <w:pPr>
        <w:pStyle w:val="16"/>
        <w:pBdr>
          <w:top w:val="none" w:sz="0" w:space="0" w:color="auto"/>
          <w:left w:val="none" w:sz="0" w:space="0" w:color="auto"/>
          <w:bottom w:val="none" w:sz="0" w:space="0" w:color="auto"/>
          <w:right w:val="none" w:sz="0" w:space="0" w:color="auto"/>
        </w:pBdr>
        <w:spacing w:before="234" w:beforeAutospacing="0" w:line="427" w:lineRule="auto"/>
        <w:ind w:right="178"/>
        <w:rPr>
          <w:vanish w:val="0"/>
        </w:rPr>
      </w:pPr>
      <w:r>
        <w:rPr>
          <w:rFonts w:ascii="Arial" w:eastAsia="Arial" w:hAnsi="Arial"/>
          <w:caps w:val="0"/>
          <w:smallCaps w:val="0"/>
          <w:vanish w:val="0"/>
          <w:w w:val="110"/>
        </w:rPr>
        <w:t>自信地创造个人愿景的逻辑学家也表现出他们对学习和成长的热情。学习一项新技能或掌握一个新课题需要好奇心和奉献精神，而有动机的逻辑学家拥有丰富的两者。他们对学习和提高的自然渴望定期向孩子们展示。这些类型鼓励他们的孩子探索他们的兴趣，不管他们可能多么“实际”，这可以提供青少年追求他们的激情所需的信心提升。</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0" w:right="421" w:firstLine="0"/>
        <w:jc w:val="center"/>
        <w:rPr>
          <w:vanish w:val="0"/>
        </w:rPr>
      </w:pPr>
      <w:bookmarkStart w:id="277" w:name="Promoting Development of Personal Object"/>
      <w:bookmarkEnd w:id="277"/>
      <w:r>
        <w:rPr>
          <w:rFonts w:ascii="Trebuchet MS" w:eastAsia="Arial" w:hAnsi="Trebuchet MS"/>
          <w:i/>
          <w:iCs/>
          <w:caps w:val="0"/>
          <w:smallCaps w:val="0"/>
          <w:vanish w:val="0"/>
          <w:color w:val="734D5F"/>
          <w:w w:val="95"/>
          <w:sz w:val="24"/>
          <w:szCs w:val="24"/>
        </w:rPr>
        <w:t>促进个人目标的发展</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10"/>
        </w:rPr>
        <w:t>在这个身份发展阶段，青少年比以往任何时候都更需要父母的支持和理解。对于逻辑学家来说，个人成长最重要的一个方面是发展个人目标，以支持其身份的各个方面。对他人的个人观点和需求保持开放，同时坚定自己的信念的父母也鼓励孩子制定自己独特的行为准则——与他们产生共鸣，不受外部因素的过度影响。如果他们的目标鼓励他们追随自己的激情，逻辑学家父母会让他们的子女填补空白，以满足他们的个人需求和愿望。</w:t>
      </w:r>
    </w:p>
    <w:p>
      <w:pPr>
        <w:pStyle w:val="16"/>
        <w:pBdr>
          <w:top w:val="none" w:sz="0" w:space="0" w:color="auto"/>
          <w:left w:val="none" w:sz="0" w:space="0" w:color="auto"/>
          <w:bottom w:val="none" w:sz="0" w:space="0" w:color="auto"/>
          <w:right w:val="none" w:sz="0" w:space="0" w:color="auto"/>
        </w:pBdr>
        <w:spacing w:before="232" w:beforeAutospacing="0" w:line="427" w:lineRule="auto"/>
        <w:ind w:right="177"/>
        <w:rPr>
          <w:vanish w:val="0"/>
        </w:rPr>
      </w:pPr>
      <w:r>
        <w:rPr>
          <w:rFonts w:ascii="Arial" w:eastAsia="Arial" w:hAnsi="Arial"/>
          <w:caps w:val="0"/>
          <w:smallCaps w:val="0"/>
          <w:vanish w:val="0"/>
          <w:w w:val="104"/>
        </w:rPr>
        <w:t>这些家长鼓励制定行为准则，促进和塑造积极的价值观，如客观性、创造性思维、独立性和终身学习，同时为青少年提供支持性环境。尽管他们可能会与对孩子的期望斗争，但逻辑学家仍然有兴趣帮助他们在个人发展过程中尽其所能。</w:t>
      </w:r>
    </w:p>
    <w:p>
      <w:pPr>
        <w:pStyle w:val="19"/>
        <w:pBdr>
          <w:top w:val="none" w:sz="0" w:space="0" w:color="auto"/>
          <w:left w:val="none" w:sz="0" w:space="0" w:color="auto"/>
          <w:bottom w:val="none" w:sz="0" w:space="0" w:color="auto"/>
          <w:right w:val="none" w:sz="0" w:space="0" w:color="auto"/>
        </w:pBdr>
        <w:spacing w:before="191" w:beforeAutospacing="0"/>
        <w:ind w:left="360"/>
        <w:rPr>
          <w:vanish w:val="0"/>
        </w:rPr>
      </w:pPr>
      <w:bookmarkStart w:id="278" w:name="Unbalanced Adolescent Parenting"/>
      <w:bookmarkEnd w:id="278"/>
      <w:r>
        <w:rPr>
          <w:rFonts w:ascii="Verdana" w:eastAsia="Verdana" w:hAnsi="Verdana"/>
          <w:caps w:val="0"/>
          <w:smallCaps w:val="0"/>
          <w:vanish w:val="0"/>
          <w:color w:val="734D5F"/>
        </w:rPr>
        <w:t>不平衡的青少年养育</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279" w:name="Permission to Do… Whatever"/>
      <w:bookmarkEnd w:id="279"/>
      <w:r>
        <w:rPr>
          <w:rFonts w:ascii="Trebuchet MS" w:eastAsia="Arial" w:hAnsi="Trebuchet MS"/>
          <w:i/>
          <w:iCs/>
          <w:caps w:val="0"/>
          <w:smallCaps w:val="0"/>
          <w:vanish w:val="0"/>
          <w:color w:val="734D5F"/>
          <w:w w:val="95"/>
          <w:sz w:val="24"/>
          <w:szCs w:val="24"/>
        </w:rPr>
        <w:t>允许做任何事</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他们的孩子变得越有能力和独立，逻辑学家就越有可能放弃他们以前可能实施的任何控制或结构。逻辑学家自己鄙视被他人控制的感觉，他们可能认为任何规则或指导方针都会干扰青少年的自由意志，损害他们的自主性。但如果他们没有意识到边界的重要性</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在真正有影响力的育儿的最后几年，他们可能会让孩子的未来更加艰难。</w:t>
      </w:r>
    </w:p>
    <w:p>
      <w:pPr>
        <w:pStyle w:val="16"/>
        <w:pBdr>
          <w:top w:val="none" w:sz="0" w:space="0" w:color="auto"/>
          <w:left w:val="none" w:sz="0" w:space="0" w:color="auto"/>
          <w:bottom w:val="none" w:sz="0" w:space="0" w:color="auto"/>
          <w:right w:val="none" w:sz="0" w:space="0" w:color="auto"/>
        </w:pBdr>
        <w:spacing w:before="244" w:beforeAutospacing="0" w:line="425" w:lineRule="auto"/>
        <w:ind w:right="175"/>
        <w:rPr>
          <w:vanish w:val="0"/>
        </w:rPr>
      </w:pPr>
      <w:r>
        <w:rPr>
          <w:rFonts w:ascii="Arial" w:eastAsia="Arial" w:hAnsi="Arial"/>
          <w:caps w:val="0"/>
          <w:smallCaps w:val="0"/>
          <w:vanish w:val="0"/>
          <w:w w:val="104"/>
        </w:rPr>
        <w:t>作为父母的权威——值得信赖、可靠和体贴——与作为父母的威权——专注于严格服从权威，而不管个人环境如何，这两者之间存在着显著差异。没有合理界限的放任会导致孩子们努力发展自我意识。寻求其他人或来源的认可和自我价值会导致不健康的依赖。尽管他们看起来很成熟，但青少年很少了解他们行为的全部潜在后果。这取决于逻辑家的父母来帮助他们，否则他们会冒着看着孩子做出不负责任、有时是不可逆转的决定的风险。</w:t>
      </w:r>
    </w:p>
    <w:p>
      <w:pPr>
        <w:pBdr>
          <w:top w:val="none" w:sz="0" w:space="0" w:color="auto"/>
          <w:left w:val="none" w:sz="0" w:space="0" w:color="auto"/>
          <w:bottom w:val="none" w:sz="0" w:space="0" w:color="auto"/>
          <w:right w:val="none" w:sz="0" w:space="0" w:color="auto"/>
        </w:pBdr>
        <w:spacing w:before="246" w:beforeAutospacing="0"/>
        <w:ind w:left="1674" w:right="1733" w:firstLine="0"/>
        <w:jc w:val="center"/>
        <w:rPr>
          <w:vanish w:val="0"/>
        </w:rPr>
      </w:pPr>
      <w:bookmarkStart w:id="280" w:name="Unwittingly Critical"/>
      <w:bookmarkEnd w:id="280"/>
      <w:r>
        <w:rPr>
          <w:rFonts w:ascii="Trebuchet MS" w:eastAsia="Arial" w:hAnsi="Trebuchet MS"/>
          <w:i/>
          <w:iCs/>
          <w:caps w:val="0"/>
          <w:smallCaps w:val="0"/>
          <w:vanish w:val="0"/>
          <w:color w:val="734D5F"/>
          <w:w w:val="90"/>
          <w:sz w:val="24"/>
          <w:szCs w:val="24"/>
        </w:rPr>
        <w:t>无意中批评</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批评性评论，特别是关于青少年的能力或个人风格的评论，对于那些已经觉得自己不断受到他人评判的孩子来说，可能会特别具有破坏性。在这一阶段，他们通常脆弱的自我意识特别敏感，因为他们努力接受自己希望如何看待自己，而不是社会如何看待自己。逻辑学家父母经常下意识地为成功而不断地移动目标柱（“幸好你通过了测试；下一次，专注于获得A.”），这会严重损害孩子的自尊，进而损害他们与孩子的关系。</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8"/>
        <w:rPr>
          <w:vanish w:val="0"/>
        </w:rPr>
      </w:pPr>
      <w:r>
        <w:rPr>
          <w:rFonts w:ascii="Arial" w:eastAsia="Arial" w:hAnsi="Arial"/>
          <w:caps w:val="0"/>
          <w:smallCaps w:val="0"/>
          <w:vanish w:val="0"/>
          <w:w w:val="110"/>
        </w:rPr>
        <w:t>不断的消极攻击性批评肯定会引起青少年的不满。缺乏自我意识的逻辑学家甚至会发现自己无意中通过提醒孩子自己的失败，让孩子们记住错误。他们认为这是善意的玩笑，但那种</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非建设性的批评很容易被认为是不公平的，或者是彻头彻尾的羞辱。这一阶段尤其有害，因为孩子们最需要理解和环境来帮助他们从挣扎中学习。</w:t>
      </w:r>
    </w:p>
    <w:p>
      <w:pPr>
        <w:pStyle w:val="19"/>
        <w:pBdr>
          <w:top w:val="none" w:sz="0" w:space="0" w:color="auto"/>
          <w:left w:val="none" w:sz="0" w:space="0" w:color="auto"/>
          <w:bottom w:val="none" w:sz="0" w:space="0" w:color="auto"/>
          <w:right w:val="none" w:sz="0" w:space="0" w:color="auto"/>
        </w:pBdr>
        <w:spacing w:before="195" w:beforeAutospacing="0"/>
        <w:rPr>
          <w:vanish w:val="0"/>
        </w:rPr>
      </w:pPr>
      <w:bookmarkStart w:id="281" w:name="Rebalancing Adolescent Parenting"/>
      <w:bookmarkEnd w:id="281"/>
      <w:r>
        <w:rPr>
          <w:rFonts w:ascii="Verdana" w:eastAsia="Verdana" w:hAnsi="Verdana"/>
          <w:caps w:val="0"/>
          <w:smallCaps w:val="0"/>
          <w:vanish w:val="0"/>
          <w:color w:val="734D5F"/>
        </w:rPr>
        <w:t>重新平衡青少年养育</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282" w:name="Promoting Self-Discipline"/>
      <w:bookmarkEnd w:id="282"/>
      <w:r>
        <w:rPr>
          <w:rFonts w:ascii="Trebuchet MS" w:eastAsia="Arial" w:hAnsi="Trebuchet MS"/>
          <w:i/>
          <w:iCs/>
          <w:caps w:val="0"/>
          <w:smallCaps w:val="0"/>
          <w:vanish w:val="0"/>
          <w:color w:val="734D5F"/>
          <w:w w:val="95"/>
          <w:sz w:val="24"/>
          <w:szCs w:val="24"/>
        </w:rPr>
        <w:t>促进自律</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spacing w:val="-1"/>
          <w:w w:val="110"/>
        </w:rPr>
        <w:t>作为一名逻辑学家，父母学习如何引导孩子不断变化的需求和不断增长的独立性，理解是至关重要的。这一阶段需要随着青少年变得更有能力、更负责任和更成熟，不断重新平衡责任和期望。对于逻辑学家来说，在他们表现出如此能干和坚持的阶段，继续执行他们的青少年孩子所需要的边界是困难的。这些父母为自己的自主性感到自豪，只希望帮助孩子尽快达到同样的独立水平。然而，在这个阶段，过多自由的后果可能特别悲惨，因此父母必须帮助子女理解他们行为的潜在后果。</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4"/>
        <w:rPr>
          <w:vanish w:val="0"/>
        </w:rPr>
      </w:pPr>
      <w:r>
        <w:rPr>
          <w:rFonts w:ascii="Arial" w:eastAsia="Arial" w:hAnsi="Arial"/>
          <w:caps w:val="0"/>
          <w:smallCaps w:val="0"/>
          <w:vanish w:val="0"/>
          <w:w w:val="104"/>
        </w:rPr>
        <w:t>希望在保持必要结构和边界的同时鼓励孩子个人成长和独立的逻辑学家父母应该专注于促进孩子的自律。自律的青少年——做正确的事，必要时延迟满足——更有可能成长为健康、独立和成功的成年人。</w:t>
      </w:r>
    </w:p>
    <w:p>
      <w:pPr>
        <w:pStyle w:val="16"/>
        <w:pBdr>
          <w:top w:val="none" w:sz="0" w:space="0" w:color="auto"/>
          <w:left w:val="none" w:sz="0" w:space="0" w:color="auto"/>
          <w:bottom w:val="none" w:sz="0" w:space="0" w:color="auto"/>
          <w:right w:val="none" w:sz="0" w:space="0" w:color="auto"/>
        </w:pBdr>
        <w:spacing w:before="237" w:beforeAutospacing="0" w:line="425" w:lineRule="auto"/>
        <w:ind w:left="119" w:right="177"/>
        <w:rPr>
          <w:vanish w:val="0"/>
        </w:rPr>
      </w:pPr>
      <w:r>
        <w:rPr>
          <w:rFonts w:ascii="Arial" w:eastAsia="Arial" w:hAnsi="Arial"/>
          <w:caps w:val="0"/>
          <w:smallCaps w:val="0"/>
          <w:vanish w:val="0"/>
          <w:w w:val="104"/>
        </w:rPr>
        <w:t>如何培养自律的一个例子是使用“ABCDE”方法，教青少年如何管理自己的情绪——这在现阶段是一项特别困难的任务。然而，为了有效地利用这项技术，Logician父母必须同情孩子的需求，避免强迫他们在</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他们情绪的高涨。给青少年一个发泄然后冷静下来的机会，可以使ABCDE练习更有意义。</w:t>
      </w:r>
    </w:p>
    <w:p>
      <w:pPr>
        <w:pStyle w:val="16"/>
        <w:pBdr>
          <w:top w:val="none" w:sz="0" w:space="0" w:color="auto"/>
          <w:left w:val="none" w:sz="0" w:space="0" w:color="auto"/>
          <w:bottom w:val="none" w:sz="0" w:space="0" w:color="auto"/>
          <w:right w:val="none" w:sz="0" w:space="0" w:color="auto"/>
        </w:pBdr>
        <w:spacing w:before="245" w:beforeAutospacing="0"/>
        <w:rPr>
          <w:vanish w:val="0"/>
        </w:rPr>
      </w:pPr>
      <w:r>
        <w:rPr>
          <w:rFonts w:ascii="Arial" w:eastAsia="Arial" w:hAnsi="Arial"/>
          <w:caps w:val="0"/>
          <w:smallCaps w:val="0"/>
          <w:vanish w:val="0"/>
        </w:rPr>
        <w:t>ABCDE方法按步骤如下：</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A： 识别激活事件。</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240" w:lineRule="auto"/>
        <w:ind w:left="1560" w:right="0" w:hanging="360"/>
        <w:jc w:val="left"/>
        <w:rPr>
          <w:vanish w:val="0"/>
        </w:rPr>
      </w:pPr>
      <w:r>
        <w:rPr>
          <w:rFonts w:ascii="Arial" w:eastAsia="Arial" w:hAnsi="Arial"/>
          <w:caps w:val="0"/>
          <w:smallCaps w:val="0"/>
          <w:vanish w:val="0"/>
          <w:sz w:val="24"/>
          <w:szCs w:val="24"/>
        </w:rPr>
        <w:t>例如：驾驶执照考试失败。</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76"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B： 确定事件导致的非理性信念。</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14" w:beforeAutospacing="0" w:after="0" w:afterAutospacing="0" w:line="240" w:lineRule="auto"/>
        <w:ind w:left="1560" w:right="0" w:hanging="360"/>
        <w:jc w:val="left"/>
        <w:rPr>
          <w:vanish w:val="0"/>
        </w:rPr>
      </w:pPr>
      <w:r>
        <w:rPr>
          <w:rFonts w:ascii="Arial" w:eastAsia="Arial" w:hAnsi="Arial"/>
          <w:caps w:val="0"/>
          <w:smallCaps w:val="0"/>
          <w:vanish w:val="0"/>
          <w:w w:val="104"/>
          <w:sz w:val="24"/>
          <w:szCs w:val="24"/>
        </w:rPr>
        <w:t>测试是不可能的；考生不够聪明，不能通过考试。</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76"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C： 考虑这些信念的情感后果。</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396" w:lineRule="auto"/>
        <w:ind w:left="1560" w:right="179" w:hanging="360"/>
        <w:jc w:val="both"/>
        <w:rPr>
          <w:vanish w:val="0"/>
        </w:rPr>
      </w:pPr>
      <w:r>
        <w:rPr>
          <w:rFonts w:ascii="Arial" w:eastAsia="Arial" w:hAnsi="Arial"/>
          <w:caps w:val="0"/>
          <w:smallCaps w:val="0"/>
          <w:vanish w:val="0"/>
          <w:w w:val="110"/>
          <w:sz w:val="24"/>
          <w:szCs w:val="24"/>
        </w:rPr>
        <w:t>愤怒、沮丧和悲伤导致他们对父母大喊大叫；他们对自己成功的能力失去了信心。</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34"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D： 质疑或挑战非理性的信仰。</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11" w:beforeAutospacing="0" w:after="0" w:afterAutospacing="0" w:line="413" w:lineRule="auto"/>
        <w:ind w:left="1560" w:right="176" w:hanging="360"/>
        <w:jc w:val="both"/>
        <w:rPr>
          <w:vanish w:val="0"/>
        </w:rPr>
      </w:pPr>
      <w:r>
        <w:rPr>
          <w:rFonts w:ascii="Arial" w:eastAsia="Arial" w:hAnsi="Arial"/>
          <w:caps w:val="0"/>
          <w:smallCaps w:val="0"/>
          <w:vanish w:val="0"/>
          <w:w w:val="104"/>
          <w:sz w:val="24"/>
          <w:szCs w:val="24"/>
        </w:rPr>
        <w:t>讨论非理性的信念，如不可能的考试或他们自己的愚蠢，并确定事件是否更可能是由于缺乏学习和实践，导致考试焦虑或知识差距。</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 w:beforeAutospacing="0" w:after="0" w:afterAutospacing="0" w:line="413" w:lineRule="auto"/>
        <w:ind w:left="840" w:right="180" w:hanging="360"/>
        <w:jc w:val="both"/>
        <w:rPr>
          <w:vanish w:val="0"/>
        </w:rPr>
      </w:pPr>
      <w:r>
        <w:rPr>
          <w:rFonts w:ascii="Arial" w:eastAsia="Arial" w:hAnsi="Arial"/>
          <w:caps w:val="0"/>
          <w:smallCaps w:val="0"/>
          <w:vanish w:val="0"/>
          <w:w w:val="104"/>
          <w:sz w:val="24"/>
          <w:szCs w:val="24"/>
        </w:rPr>
        <w:t>E： 用新的、有效的信念取代非理性信念，从而产生积极的行为。</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5" w:beforeAutospacing="0" w:after="0" w:afterAutospacing="0" w:line="410" w:lineRule="auto"/>
        <w:ind w:left="1560" w:right="174" w:hanging="360"/>
        <w:jc w:val="both"/>
        <w:rPr>
          <w:vanish w:val="0"/>
        </w:rPr>
      </w:pPr>
      <w:r>
        <w:rPr>
          <w:rFonts w:ascii="Arial" w:eastAsia="Arial" w:hAnsi="Arial"/>
          <w:caps w:val="0"/>
          <w:smallCaps w:val="0"/>
          <w:vanish w:val="0"/>
          <w:w w:val="104"/>
          <w:sz w:val="24"/>
          <w:szCs w:val="24"/>
        </w:rPr>
        <w:t>在重新参加驾照考试之前，进行更多的学习和练习，可以增加知识，提高信心，有望防止考试焦虑，并获得及格分数。</w:t>
      </w:r>
    </w:p>
    <w:p>
      <w:pPr>
        <w:pStyle w:val="16"/>
        <w:pBdr>
          <w:top w:val="none" w:sz="0" w:space="0" w:color="auto"/>
          <w:left w:val="none" w:sz="0" w:space="0" w:color="auto"/>
          <w:bottom w:val="none" w:sz="0" w:space="0" w:color="auto"/>
          <w:right w:val="none" w:sz="0" w:space="0" w:color="auto"/>
        </w:pBdr>
        <w:spacing w:before="274" w:beforeAutospacing="0" w:line="427" w:lineRule="auto"/>
        <w:ind w:right="176"/>
        <w:rPr>
          <w:vanish w:val="0"/>
        </w:rPr>
      </w:pPr>
      <w:r>
        <w:rPr>
          <w:rFonts w:ascii="Arial" w:eastAsia="Arial" w:hAnsi="Arial"/>
          <w:caps w:val="0"/>
          <w:smallCaps w:val="0"/>
          <w:vanish w:val="0"/>
          <w:w w:val="104"/>
        </w:rPr>
        <w:t>逻辑学家可能需要帮助他们的青春期孩子完成ABCDE流程几次，然后才能轻松地自己练习。通过练习这一技巧，青少年最终可以学会如何处理自己的情绪。这些是自律背后的基本技能。与孩子一起练习这些技能的逻辑型父母可以帮助他们开发自己最有效发挥作用所需的工具。</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0" w:right="421" w:firstLine="0"/>
        <w:jc w:val="center"/>
        <w:rPr>
          <w:vanish w:val="0"/>
        </w:rPr>
      </w:pPr>
      <w:bookmarkStart w:id="283" w:name="Cultivating Positive Communication"/>
      <w:bookmarkEnd w:id="283"/>
      <w:r>
        <w:rPr>
          <w:rFonts w:ascii="Trebuchet MS" w:eastAsia="Arial" w:hAnsi="Trebuchet MS"/>
          <w:i/>
          <w:iCs/>
          <w:caps w:val="0"/>
          <w:smallCaps w:val="0"/>
          <w:vanish w:val="0"/>
          <w:color w:val="734D5F"/>
          <w:w w:val="95"/>
          <w:sz w:val="24"/>
          <w:szCs w:val="24"/>
        </w:rPr>
        <w:t>培养积极沟通</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即使在他们最挑剔的时候，逻辑学家父母也会真心关心，因为他们真的希望自己的孩子快乐和成功。为不完美的成绩与孩子争吵可能会让他们的青少年士气低落，但他们的意图往往是支持。他们想要对他们的孩子最好的东西，但他们表达这种情绪的方式可能会被他们强烈的（尽管是善意的）个人观点弄糊涂。</w:t>
      </w:r>
    </w:p>
    <w:p>
      <w:pPr>
        <w:pStyle w:val="16"/>
        <w:pBdr>
          <w:top w:val="none" w:sz="0" w:space="0" w:color="auto"/>
          <w:left w:val="none" w:sz="0" w:space="0" w:color="auto"/>
          <w:bottom w:val="none" w:sz="0" w:space="0" w:color="auto"/>
          <w:right w:val="none" w:sz="0" w:space="0" w:color="auto"/>
        </w:pBdr>
        <w:spacing w:before="235" w:beforeAutospacing="0" w:line="427" w:lineRule="auto"/>
        <w:ind w:right="177"/>
        <w:rPr>
          <w:vanish w:val="0"/>
        </w:rPr>
      </w:pPr>
      <w:r>
        <w:rPr>
          <w:rFonts w:ascii="Arial" w:eastAsia="Arial" w:hAnsi="Arial"/>
          <w:caps w:val="0"/>
          <w:smallCaps w:val="0"/>
          <w:vanish w:val="0"/>
          <w:w w:val="104"/>
        </w:rPr>
        <w:t>解决这一沟通问题的第一步是认识到，好的意图不能通过批评或不断识别逻辑谬误来成功沟通。相反，逻辑学家家长可以练习他们与学龄儿童一起培养的始终重要的主动听力技能，如前一节所述。在这一阶段，花时间认真倾听孩子们的意见，在必要时让他们发泄，并为他们提供深思熟虑、支持性的回应是非常重要的。</w:t>
      </w:r>
    </w:p>
    <w:p>
      <w:pPr>
        <w:pStyle w:val="16"/>
        <w:pBdr>
          <w:top w:val="none" w:sz="0" w:space="0" w:color="auto"/>
          <w:left w:val="none" w:sz="0" w:space="0" w:color="auto"/>
          <w:bottom w:val="none" w:sz="0" w:space="0" w:color="auto"/>
          <w:right w:val="none" w:sz="0" w:space="0" w:color="auto"/>
        </w:pBdr>
        <w:spacing w:before="233" w:beforeAutospacing="0" w:line="425" w:lineRule="auto"/>
        <w:ind w:right="180"/>
        <w:rPr>
          <w:vanish w:val="0"/>
        </w:rPr>
      </w:pPr>
      <w:r>
        <w:rPr>
          <w:rFonts w:ascii="Arial" w:eastAsia="Arial" w:hAnsi="Arial"/>
          <w:caps w:val="0"/>
          <w:smallCaps w:val="0"/>
          <w:vanish w:val="0"/>
          <w:w w:val="104"/>
        </w:rPr>
        <w:t>以下提示可以帮助逻辑学家以更积极、更有成效的方式与青少年孩子交流：</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6" w:beforeAutospacing="0" w:after="0" w:afterAutospacing="0" w:line="420" w:lineRule="auto"/>
        <w:ind w:left="840" w:right="176" w:hanging="360"/>
        <w:jc w:val="both"/>
        <w:rPr>
          <w:vanish w:val="0"/>
        </w:rPr>
      </w:pPr>
      <w:r>
        <w:rPr>
          <w:rFonts w:ascii="Arial" w:eastAsia="Arial" w:hAnsi="Arial"/>
          <w:caps w:val="0"/>
          <w:smallCaps w:val="0"/>
          <w:vanish w:val="0"/>
          <w:w w:val="110"/>
          <w:sz w:val="24"/>
          <w:szCs w:val="24"/>
        </w:rPr>
        <w:t>暂停判决。不要对动机、信仰或观点做出结论或假设。这有助于防止潜在的误解。</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7" w:hanging="360"/>
        <w:jc w:val="both"/>
        <w:rPr>
          <w:vanish w:val="0"/>
        </w:rPr>
      </w:pPr>
      <w:r>
        <w:rPr>
          <w:rFonts w:ascii="Arial" w:eastAsia="Arial" w:hAnsi="Arial"/>
          <w:caps w:val="0"/>
          <w:smallCaps w:val="0"/>
          <w:vanish w:val="0"/>
          <w:w w:val="104"/>
          <w:sz w:val="24"/>
          <w:szCs w:val="24"/>
        </w:rPr>
        <w:t>不要轻视感情。青少年需要感觉他们的父母在考虑他们的感受，以诚实、开放的方式进行交流。</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80" w:hanging="360"/>
        <w:jc w:val="both"/>
        <w:rPr>
          <w:vanish w:val="0"/>
        </w:rPr>
      </w:pPr>
      <w:r>
        <w:rPr>
          <w:rFonts w:ascii="Arial" w:eastAsia="Arial" w:hAnsi="Arial"/>
          <w:caps w:val="0"/>
          <w:smallCaps w:val="0"/>
          <w:vanish w:val="0"/>
          <w:w w:val="104"/>
          <w:sz w:val="24"/>
          <w:szCs w:val="24"/>
        </w:rPr>
        <w:t>避免争论。没有什么比好斗更能让一场简单的谈话升级为一场全面的战斗。</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6" w:hanging="360"/>
        <w:jc w:val="left"/>
        <w:rPr>
          <w:vanish w:val="0"/>
        </w:rPr>
      </w:pPr>
      <w:r>
        <w:rPr>
          <w:rFonts w:ascii="Arial" w:eastAsia="Arial" w:hAnsi="Arial"/>
          <w:caps w:val="0"/>
          <w:smallCaps w:val="0"/>
          <w:vanish w:val="0"/>
          <w:w w:val="104"/>
          <w:sz w:val="24"/>
          <w:szCs w:val="24"/>
        </w:rPr>
        <w:t>富有同情心地说话。在谈话中，要有意识地避免以愤怒或批评的方式表达。</w:t>
      </w:r>
    </w:p>
    <w:p>
      <w:pPr>
        <w:pStyle w:val="16"/>
        <w:pBdr>
          <w:top w:val="none" w:sz="0" w:space="0" w:color="auto"/>
          <w:left w:val="none" w:sz="0" w:space="0" w:color="auto"/>
          <w:bottom w:val="none" w:sz="0" w:space="0" w:color="auto"/>
          <w:right w:val="none" w:sz="0" w:space="0" w:color="auto"/>
        </w:pBdr>
        <w:spacing w:before="257" w:beforeAutospacing="0" w:line="427" w:lineRule="auto"/>
        <w:ind w:left="119" w:right="177"/>
        <w:rPr>
          <w:vanish w:val="0"/>
        </w:rPr>
      </w:pPr>
      <w:r>
        <w:rPr>
          <w:rFonts w:ascii="Arial" w:eastAsia="Arial" w:hAnsi="Arial"/>
          <w:caps w:val="0"/>
          <w:smallCaps w:val="0"/>
          <w:vanish w:val="0"/>
          <w:spacing w:val="-1"/>
          <w:w w:val="110"/>
        </w:rPr>
        <w:t>在这一过渡时期，以积极、充满爱心的方式进行沟通对于那些真正希望帮助青少年感受到支持和理解的父母来说至关重要。发展个人身份和创建价值体系是复杂的过程。逻辑学家有理解抽象概念的能力，可以通过充当非判断性的发声板，帮助他们的孩子找到最适合他们的方向。</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right="419"/>
        <w:rPr>
          <w:vanish w:val="0"/>
        </w:rPr>
      </w:pPr>
      <w:bookmarkStart w:id="284" w:name="_bookmark44"/>
      <w:bookmarkEnd w:id="284"/>
      <w:r>
        <w:rPr>
          <w:rFonts w:ascii="Verdana" w:eastAsia="Verdana" w:hAnsi="Verdana"/>
          <w:caps w:val="0"/>
          <w:smallCaps w:val="0"/>
          <w:vanish w:val="0"/>
          <w:color w:val="734D5F"/>
        </w:rPr>
        <w:t>结论</w:t>
      </w:r>
    </w:p>
    <w:p>
      <w:pPr>
        <w:pStyle w:val="16"/>
        <w:pBdr>
          <w:top w:val="none" w:sz="0" w:space="0" w:color="auto"/>
          <w:left w:val="none" w:sz="0" w:space="0" w:color="auto"/>
          <w:bottom w:val="none" w:sz="0" w:space="0" w:color="auto"/>
          <w:right w:val="none" w:sz="0" w:space="0" w:color="auto"/>
        </w:pBdr>
        <w:spacing w:before="413" w:beforeAutospacing="0" w:line="427" w:lineRule="auto"/>
        <w:ind w:right="176"/>
        <w:rPr>
          <w:vanish w:val="0"/>
        </w:rPr>
      </w:pPr>
      <w:r>
        <w:rPr>
          <w:rFonts w:ascii="Arial" w:eastAsia="Arial" w:hAnsi="Arial"/>
          <w:caps w:val="0"/>
          <w:smallCaps w:val="0"/>
          <w:vanish w:val="0"/>
          <w:w w:val="110"/>
        </w:rPr>
        <w:t>养育子女是任何人都能面对的最具挑战性的经历之一，无论他们的性格类型如何。逻辑学家有他们自己独特的优势——想象力、客观性、热情和接受能力——以及他们需要理解和平衡的弱点，以便与孩子建立积极主动的关系。当人们成为父母时，个人发展的巨大潜力就存在了，如果逻辑学家有机会这样做，他们可以对自己和孩子有更深刻的理解。</w:t>
      </w:r>
    </w:p>
    <w:p>
      <w:pPr>
        <w:pStyle w:val="16"/>
        <w:pBdr>
          <w:top w:val="none" w:sz="0" w:space="0" w:color="auto"/>
          <w:left w:val="none" w:sz="0" w:space="0" w:color="auto"/>
          <w:bottom w:val="none" w:sz="0" w:space="0" w:color="auto"/>
          <w:right w:val="none" w:sz="0" w:space="0" w:color="auto"/>
        </w:pBdr>
        <w:spacing w:before="233" w:beforeAutospacing="0" w:line="427" w:lineRule="auto"/>
        <w:ind w:right="175"/>
        <w:rPr>
          <w:vanish w:val="0"/>
        </w:rPr>
      </w:pPr>
      <w:r>
        <w:rPr>
          <w:rFonts w:ascii="Arial" w:eastAsia="Arial" w:hAnsi="Arial"/>
          <w:caps w:val="0"/>
          <w:smallCaps w:val="0"/>
          <w:vanish w:val="0"/>
          <w:w w:val="104"/>
        </w:rPr>
        <w:t>上述建议基于儿童的一般成长阶段以及许多逻辑学家共同的基本优势和劣势。所有的孩子都是不同的，父母是孩子需要什么的最佳判断者。这里的指导应该以最适合每个家庭的方式使用，而不会增加额外的压力、挫折或负担。对于特殊情况，如行为或医学问题，最好咨询专业儿科医生或儿科心理学家，以制定最适合所有相关人员的计划。</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rPr>
          <w:vanish w:val="0"/>
        </w:rPr>
      </w:pPr>
      <w:bookmarkStart w:id="285" w:name="_bookmark45"/>
      <w:bookmarkEnd w:id="285"/>
      <w:r>
        <w:rPr>
          <w:rFonts w:ascii="Verdana" w:eastAsia="Verdana" w:hAnsi="Verdana"/>
          <w:caps w:val="0"/>
          <w:smallCaps w:val="0"/>
          <w:vanish w:val="0"/>
          <w:color w:val="734D5F"/>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left="120" w:right="115" w:hanging="67"/>
        <w:jc w:val="center"/>
        <w:rPr>
          <w:vanish w:val="0"/>
        </w:rPr>
      </w:pPr>
      <w:r>
        <w:rPr>
          <w:rFonts w:ascii="Arial" w:eastAsia="Arial" w:hAnsi="Arial"/>
          <w:caps w:val="0"/>
          <w:smallCaps w:val="0"/>
          <w:vanish w:val="0"/>
          <w:w w:val="104"/>
        </w:rPr>
        <w:t>想更深入地了解你作为父母的角色吗？如果您可以访问网站的工具箱区域，我们提供多种其他工具和测试，以帮助您探索。</w:t>
      </w:r>
    </w:p>
    <w:p>
      <w:pPr>
        <w:pStyle w:val="19"/>
        <w:pBdr>
          <w:top w:val="none" w:sz="0" w:space="0" w:color="auto"/>
          <w:left w:val="none" w:sz="0" w:space="0" w:color="auto"/>
          <w:bottom w:val="none" w:sz="0" w:space="0" w:color="auto"/>
          <w:right w:val="none" w:sz="0" w:space="0" w:color="auto"/>
        </w:pBdr>
        <w:spacing w:before="200" w:beforeAutospacing="0"/>
        <w:ind w:right="418"/>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"https://www.16personalities.com/tools/additional-tests/parenting-styles"</w:instrText>
      </w:r>
      <w:r>
        <w:rPr>
          <w:rStyle w:val="95"/>
          <w:rFonts w:ascii="Verdana" w:eastAsia="Verdana" w:hAnsi="Verdana"/>
          <w:caps w:val="0"/>
          <w:smallCaps w:val="0"/>
          <w:vanish w:val="0"/>
          <w:color w:val="734D5F"/>
          <w:w w:val="95"/>
          <w:sz w:val="28"/>
          <w:szCs w:val="28"/>
          <w:u w:color="734D5F"/>
        </w:rPr>
        <w:fldChar w:fldCharType="separate"/>
      </w:r>
      <w:bookmarkStart w:id="286" w:name="Parenting Styles Test"/>
      <w:bookmarkEnd w:id="286"/>
      <w:r>
        <w:rPr>
          <w:rStyle w:val="95"/>
          <w:rFonts w:ascii="Verdana" w:eastAsia="Verdana" w:hAnsi="Verdana"/>
          <w:caps w:val="0"/>
          <w:smallCaps w:val="0"/>
          <w:vanish w:val="0"/>
          <w:color w:val="734D5F"/>
          <w:w w:val="95"/>
          <w:sz w:val="28"/>
          <w:szCs w:val="28"/>
          <w:u w:color="734D5F"/>
        </w:rPr>
        <w:t>养育</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1"/>
          <w:w w:val="95"/>
          <w:sz w:val="28"/>
          <w:szCs w:val="28"/>
          <w:u w:color="734D5F"/>
        </w:rPr>
        <w:fldChar w:fldCharType="begin"/>
      </w:r>
      <w:r>
        <w:instrText>HYPERLINK "https://www.16personalities.com/tools/additional-tests/parenting-styles"</w:instrText>
      </w:r>
      <w:r>
        <w:rPr>
          <w:rStyle w:val="95"/>
          <w:rFonts w:ascii="Verdana" w:eastAsia="Verdana" w:hAnsi="Verdana"/>
          <w:caps w:val="0"/>
          <w:smallCaps w:val="0"/>
          <w:vanish w:val="0"/>
          <w:color w:val="734D5F"/>
          <w:spacing w:val="11"/>
          <w:w w:val="95"/>
          <w:sz w:val="28"/>
          <w:szCs w:val="28"/>
          <w:u w:color="734D5F"/>
        </w:rPr>
        <w:fldChar w:fldCharType="separate"/>
      </w:r>
      <w:r>
        <w:rPr>
          <w:rStyle w:val="95"/>
          <w:rFonts w:ascii="Verdana" w:eastAsia="Verdana" w:hAnsi="Verdana"/>
          <w:caps w:val="0"/>
          <w:smallCaps w:val="0"/>
          <w:vanish w:val="0"/>
          <w:color w:val="734D5F"/>
          <w:spacing w:val="11"/>
          <w:w w:val="95"/>
          <w:sz w:val="28"/>
          <w:szCs w:val="28"/>
          <w:u w:color="734D5F"/>
        </w:rPr>
        <w:t xml:space="preserve"> </w:t>
      </w:r>
      <w:r>
        <w:rPr>
          <w:rStyle w:val="95"/>
          <w:rFonts w:ascii="Verdana" w:eastAsia="Verdana" w:hAnsi="Verdana"/>
          <w:caps w:val="0"/>
          <w:smallCaps w:val="0"/>
          <w:vanish w:val="0"/>
          <w:color w:val="734D5F"/>
          <w:spacing w:val="11"/>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"https://www.16personalities.com/tools/additional-tests/parenting-styles"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风格</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2"/>
          <w:w w:val="95"/>
          <w:sz w:val="28"/>
          <w:szCs w:val="28"/>
          <w:u w:color="734D5F"/>
        </w:rPr>
        <w:fldChar w:fldCharType="begin"/>
      </w:r>
      <w:r>
        <w:instrText>HYPERLINK "https://www.16personalities.com/tools/additional-tests/parenting-styles"</w:instrText>
      </w:r>
      <w:r>
        <w:rPr>
          <w:rStyle w:val="95"/>
          <w:rFonts w:ascii="Verdana" w:eastAsia="Verdana" w:hAnsi="Verdana"/>
          <w:caps w:val="0"/>
          <w:smallCaps w:val="0"/>
          <w:vanish w:val="0"/>
          <w:color w:val="734D5F"/>
          <w:spacing w:val="12"/>
          <w:w w:val="95"/>
          <w:sz w:val="28"/>
          <w:szCs w:val="28"/>
          <w:u w:color="734D5F"/>
        </w:rPr>
        <w:fldChar w:fldCharType="separate"/>
      </w:r>
      <w:r>
        <w:rPr>
          <w:rStyle w:val="95"/>
          <w:rFonts w:ascii="Verdana" w:eastAsia="Verdana" w:hAnsi="Verdana"/>
          <w:caps w:val="0"/>
          <w:smallCaps w:val="0"/>
          <w:vanish w:val="0"/>
          <w:color w:val="734D5F"/>
          <w:spacing w:val="12"/>
          <w:w w:val="95"/>
          <w:sz w:val="28"/>
          <w:szCs w:val="28"/>
          <w:u w:color="734D5F"/>
        </w:rPr>
        <w:t xml:space="preserve"> </w:t>
      </w:r>
      <w:r>
        <w:rPr>
          <w:rStyle w:val="95"/>
          <w:rFonts w:ascii="Verdana" w:eastAsia="Verdana" w:hAnsi="Verdana"/>
          <w:caps w:val="0"/>
          <w:smallCaps w:val="0"/>
          <w:vanish w:val="0"/>
          <w:color w:val="734D5F"/>
          <w:spacing w:val="12"/>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"https://www.16personalities.com/tools/additional-tests/parenting-styles"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8"/>
        <w:jc w:val="left"/>
        <w:rPr>
          <w:vanish w:val="0"/>
        </w:rPr>
      </w:pPr>
      <w:r>
        <w:rPr>
          <w:rFonts w:ascii="Arial" w:eastAsia="Arial" w:hAnsi="Arial"/>
          <w:caps w:val="0"/>
          <w:smallCaps w:val="0"/>
          <w:vanish w:val="0"/>
          <w:w w:val="110"/>
        </w:rPr>
        <w:t>无论你已经有了孩子，还是希望将来成为父母，本测试为你提供了关于父母教养方式的有用见解。</w:t>
      </w:r>
    </w:p>
    <w:p>
      <w:pPr>
        <w:pStyle w:val="19"/>
        <w:pBdr>
          <w:top w:val="none" w:sz="0" w:space="0" w:color="auto"/>
          <w:left w:val="none" w:sz="0" w:space="0" w:color="auto"/>
          <w:bottom w:val="none" w:sz="0" w:space="0" w:color="auto"/>
          <w:right w:val="none" w:sz="0" w:space="0" w:color="auto"/>
        </w:pBdr>
        <w:spacing w:before="201" w:beforeAutospacing="0"/>
        <w:rPr>
          <w:vanish w:val="0"/>
        </w:rPr>
      </w:pPr>
      <w:r>
        <w:rPr>
          <w:rStyle w:val="95"/>
          <w:rFonts w:ascii="Verdana" w:eastAsia="Verdana" w:hAnsi="Verdana"/>
          <w:caps w:val="0"/>
          <w:smallCaps w:val="0"/>
          <w:vanish w:val="0"/>
          <w:color w:val="734D5F"/>
          <w:spacing w:val="-1"/>
          <w:w w:val="95"/>
          <w:sz w:val="28"/>
          <w:szCs w:val="28"/>
          <w:u w:color="734D5F"/>
        </w:rPr>
        <w:fldChar w:fldCharType="begin"/>
      </w:r>
      <w:r>
        <w:instrText>HYPERLINK "https://www.16personalities.com/tools/type-guessers/parent"</w:instrText>
      </w:r>
      <w:r>
        <w:rPr>
          <w:rStyle w:val="95"/>
          <w:rFonts w:ascii="Verdana" w:eastAsia="Verdana" w:hAnsi="Verdana"/>
          <w:caps w:val="0"/>
          <w:smallCaps w:val="0"/>
          <w:vanish w:val="0"/>
          <w:color w:val="734D5F"/>
          <w:spacing w:val="-1"/>
          <w:w w:val="95"/>
          <w:sz w:val="28"/>
          <w:szCs w:val="28"/>
          <w:u w:color="734D5F"/>
        </w:rPr>
        <w:fldChar w:fldCharType="separate"/>
      </w:r>
      <w:bookmarkStart w:id="287" w:name="Type Guesser (Parent)"/>
      <w:bookmarkEnd w:id="287"/>
      <w:r>
        <w:rPr>
          <w:rStyle w:val="95"/>
          <w:rFonts w:ascii="Verdana" w:eastAsia="Verdana" w:hAnsi="Verdana"/>
          <w:caps w:val="0"/>
          <w:smallCaps w:val="0"/>
          <w:vanish w:val="0"/>
          <w:color w:val="734D5F"/>
          <w:spacing w:val="-1"/>
          <w:w w:val="95"/>
          <w:sz w:val="28"/>
          <w:szCs w:val="28"/>
          <w:u w:color="734D5F"/>
        </w:rPr>
        <w:t>类型</w:t>
      </w:r>
      <w:r>
        <w:rPr>
          <w:rStyle w:val="95"/>
          <w:rFonts w:ascii="Verdana" w:eastAsia="Verdana" w:hAnsi="Verdana"/>
          <w:caps w:val="0"/>
          <w:smallCaps w:val="0"/>
          <w:vanish w:val="0"/>
          <w:color w:val="734D5F"/>
          <w:spacing w:val="-1"/>
          <w:w w:val="95"/>
          <w:sz w:val="28"/>
          <w:szCs w:val="28"/>
          <w:u w:color="734D5F"/>
        </w:rPr>
        <w:fldChar w:fldCharType="end"/>
      </w:r>
      <w:r>
        <w:rPr>
          <w:rStyle w:val="95"/>
          <w:rFonts w:ascii="Verdana" w:eastAsia="Verdana" w:hAnsi="Verdana"/>
          <w:caps w:val="0"/>
          <w:smallCaps w:val="0"/>
          <w:vanish w:val="0"/>
          <w:color w:val="734D5F"/>
          <w:spacing w:val="-19"/>
          <w:w w:val="95"/>
          <w:sz w:val="28"/>
          <w:szCs w:val="28"/>
          <w:u w:color="734D5F"/>
        </w:rPr>
        <w:fldChar w:fldCharType="begin"/>
      </w:r>
      <w:r>
        <w:instrText>HYPERLINK "https://www.16personalities.com/tools/type-guessers/parent"</w:instrText>
      </w:r>
      <w:r>
        <w:rPr>
          <w:rStyle w:val="95"/>
          <w:rFonts w:ascii="Verdana" w:eastAsia="Verdana" w:hAnsi="Verdana"/>
          <w:caps w:val="0"/>
          <w:smallCaps w:val="0"/>
          <w:vanish w:val="0"/>
          <w:color w:val="734D5F"/>
          <w:spacing w:val="-19"/>
          <w:w w:val="95"/>
          <w:sz w:val="28"/>
          <w:szCs w:val="28"/>
          <w:u w:color="734D5F"/>
        </w:rPr>
        <w:fldChar w:fldCharType="separate"/>
      </w:r>
      <w:r>
        <w:rPr>
          <w:rStyle w:val="95"/>
          <w:rFonts w:ascii="Verdana" w:eastAsia="Verdana" w:hAnsi="Verdana"/>
          <w:caps w:val="0"/>
          <w:smallCaps w:val="0"/>
          <w:vanish w:val="0"/>
          <w:color w:val="734D5F"/>
          <w:spacing w:val="-19"/>
          <w:w w:val="95"/>
          <w:sz w:val="28"/>
          <w:szCs w:val="28"/>
          <w:u w:color="734D5F"/>
        </w:rPr>
        <w:t xml:space="preserve"> </w:t>
      </w:r>
      <w:r>
        <w:rPr>
          <w:rStyle w:val="95"/>
          <w:rFonts w:ascii="Verdana" w:eastAsia="Verdana" w:hAnsi="Verdana"/>
          <w:caps w:val="0"/>
          <w:smallCaps w:val="0"/>
          <w:vanish w:val="0"/>
          <w:color w:val="734D5F"/>
          <w:spacing w:val="-19"/>
          <w:w w:val="95"/>
          <w:sz w:val="28"/>
          <w:szCs w:val="28"/>
          <w:u w:color="734D5F"/>
        </w:rPr>
        <w:fldChar w:fldCharType="end"/>
      </w:r>
      <w:r>
        <w:rPr>
          <w:rStyle w:val="95"/>
          <w:rFonts w:ascii="Verdana" w:eastAsia="Verdana" w:hAnsi="Verdana"/>
          <w:caps w:val="0"/>
          <w:smallCaps w:val="0"/>
          <w:vanish w:val="0"/>
          <w:color w:val="734D5F"/>
          <w:spacing w:val="-1"/>
          <w:w w:val="95"/>
          <w:sz w:val="28"/>
          <w:szCs w:val="28"/>
          <w:u w:color="734D5F"/>
        </w:rPr>
        <w:fldChar w:fldCharType="begin"/>
      </w:r>
      <w:r>
        <w:instrText>HYPERLINK "https://www.16personalities.com/tools/type-guessers/parent"</w:instrText>
      </w:r>
      <w:r>
        <w:rPr>
          <w:rStyle w:val="95"/>
          <w:rFonts w:ascii="Verdana" w:eastAsia="Verdana" w:hAnsi="Verdana"/>
          <w:caps w:val="0"/>
          <w:smallCaps w:val="0"/>
          <w:vanish w:val="0"/>
          <w:color w:val="734D5F"/>
          <w:spacing w:val="-1"/>
          <w:w w:val="95"/>
          <w:sz w:val="28"/>
          <w:szCs w:val="28"/>
          <w:u w:color="734D5F"/>
        </w:rPr>
        <w:fldChar w:fldCharType="separate"/>
      </w:r>
      <w:r>
        <w:rPr>
          <w:rStyle w:val="95"/>
          <w:rFonts w:ascii="Verdana" w:eastAsia="Verdana" w:hAnsi="Verdana"/>
          <w:caps w:val="0"/>
          <w:smallCaps w:val="0"/>
          <w:vanish w:val="0"/>
          <w:color w:val="734D5F"/>
          <w:spacing w:val="-1"/>
          <w:w w:val="95"/>
          <w:sz w:val="28"/>
          <w:szCs w:val="28"/>
          <w:u w:color="734D5F"/>
        </w:rPr>
        <w:t>猜测者</w:t>
      </w:r>
      <w:r>
        <w:rPr>
          <w:rStyle w:val="95"/>
          <w:rFonts w:ascii="Verdana" w:eastAsia="Verdana" w:hAnsi="Verdana"/>
          <w:caps w:val="0"/>
          <w:smallCaps w:val="0"/>
          <w:vanish w:val="0"/>
          <w:color w:val="734D5F"/>
          <w:spacing w:val="-1"/>
          <w:w w:val="95"/>
          <w:sz w:val="28"/>
          <w:szCs w:val="28"/>
          <w:u w:color="734D5F"/>
        </w:rPr>
        <w:fldChar w:fldCharType="end"/>
      </w:r>
      <w:r>
        <w:rPr>
          <w:rStyle w:val="95"/>
          <w:rFonts w:ascii="Verdana" w:eastAsia="Verdana" w:hAnsi="Verdana"/>
          <w:caps w:val="0"/>
          <w:smallCaps w:val="0"/>
          <w:vanish w:val="0"/>
          <w:color w:val="734D5F"/>
          <w:spacing w:val="-20"/>
          <w:w w:val="95"/>
          <w:sz w:val="28"/>
          <w:szCs w:val="28"/>
          <w:u w:color="734D5F"/>
        </w:rPr>
        <w:fldChar w:fldCharType="begin"/>
      </w:r>
      <w:r>
        <w:instrText>HYPERLINK "https://www.16personalities.com/tools/type-guessers/parent"</w:instrText>
      </w:r>
      <w:r>
        <w:rPr>
          <w:rStyle w:val="95"/>
          <w:rFonts w:ascii="Verdana" w:eastAsia="Verdana" w:hAnsi="Verdana"/>
          <w:caps w:val="0"/>
          <w:smallCaps w:val="0"/>
          <w:vanish w:val="0"/>
          <w:color w:val="734D5F"/>
          <w:spacing w:val="-20"/>
          <w:w w:val="95"/>
          <w:sz w:val="28"/>
          <w:szCs w:val="28"/>
          <w:u w:color="734D5F"/>
        </w:rPr>
        <w:fldChar w:fldCharType="separate"/>
      </w:r>
      <w:r>
        <w:rPr>
          <w:rStyle w:val="95"/>
          <w:rFonts w:ascii="Verdana" w:eastAsia="Verdana" w:hAnsi="Verdana"/>
          <w:caps w:val="0"/>
          <w:smallCaps w:val="0"/>
          <w:vanish w:val="0"/>
          <w:color w:val="734D5F"/>
          <w:spacing w:val="-20"/>
          <w:w w:val="95"/>
          <w:sz w:val="28"/>
          <w:szCs w:val="28"/>
          <w:u w:color="734D5F"/>
        </w:rPr>
        <w:t xml:space="preserve"> </w:t>
      </w:r>
      <w:r>
        <w:rPr>
          <w:rStyle w:val="95"/>
          <w:rFonts w:ascii="Verdana" w:eastAsia="Verdana" w:hAnsi="Verdana"/>
          <w:caps w:val="0"/>
          <w:smallCaps w:val="0"/>
          <w:vanish w:val="0"/>
          <w:color w:val="734D5F"/>
          <w:spacing w:val="-2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"https://www.16personalities.com/tools/type-guessers/parent"</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（家长）</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spacing w:val="-1"/>
          <w:w w:val="110"/>
        </w:rPr>
        <w:t>你想知道你父母属于哪种性格类型吗？您可能会发现这个简单的工具很有帮助。</w:t>
      </w:r>
    </w:p>
    <w:p>
      <w:pPr>
        <w:pStyle w:val="19"/>
        <w:pBdr>
          <w:top w:val="none" w:sz="0" w:space="0" w:color="auto"/>
          <w:left w:val="none" w:sz="0" w:space="0" w:color="auto"/>
          <w:bottom w:val="none" w:sz="0" w:space="0" w:color="auto"/>
          <w:right w:val="none" w:sz="0" w:space="0" w:color="auto"/>
        </w:pBdr>
        <w:spacing w:before="197" w:beforeAutospacing="0"/>
        <w:ind w:right="419"/>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"https://www.16personalities.com/tools/type-guessers/child"</w:instrText>
      </w:r>
      <w:r>
        <w:rPr>
          <w:rStyle w:val="95"/>
          <w:rFonts w:ascii="Verdana" w:eastAsia="Verdana" w:hAnsi="Verdana"/>
          <w:caps w:val="0"/>
          <w:smallCaps w:val="0"/>
          <w:vanish w:val="0"/>
          <w:color w:val="734D5F"/>
          <w:w w:val="95"/>
          <w:sz w:val="28"/>
          <w:szCs w:val="28"/>
          <w:u w:color="734D5F"/>
        </w:rPr>
        <w:fldChar w:fldCharType="separate"/>
      </w:r>
      <w:bookmarkStart w:id="288" w:name="Type Guesser (Child)"/>
      <w:bookmarkEnd w:id="288"/>
      <w:r>
        <w:rPr>
          <w:rStyle w:val="95"/>
          <w:rFonts w:ascii="Verdana" w:eastAsia="Verdana" w:hAnsi="Verdana"/>
          <w:caps w:val="0"/>
          <w:smallCaps w:val="0"/>
          <w:vanish w:val="0"/>
          <w:color w:val="734D5F"/>
          <w:w w:val="95"/>
          <w:sz w:val="28"/>
          <w:szCs w:val="28"/>
          <w:u w:color="734D5F"/>
        </w:rPr>
        <w:t>类型</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9"/>
          <w:w w:val="95"/>
          <w:sz w:val="28"/>
          <w:szCs w:val="28"/>
          <w:u w:color="734D5F"/>
        </w:rPr>
        <w:fldChar w:fldCharType="begin"/>
      </w:r>
      <w:r>
        <w:instrText>HYPERLINK "https://www.16personalities.com/tools/type-guessers/child"</w:instrText>
      </w:r>
      <w:r>
        <w:rPr>
          <w:rStyle w:val="95"/>
          <w:rFonts w:ascii="Verdana" w:eastAsia="Verdana" w:hAnsi="Verdana"/>
          <w:caps w:val="0"/>
          <w:smallCaps w:val="0"/>
          <w:vanish w:val="0"/>
          <w:color w:val="734D5F"/>
          <w:spacing w:val="-19"/>
          <w:w w:val="95"/>
          <w:sz w:val="28"/>
          <w:szCs w:val="28"/>
          <w:u w:color="734D5F"/>
        </w:rPr>
        <w:fldChar w:fldCharType="separate"/>
      </w:r>
      <w:r>
        <w:rPr>
          <w:rStyle w:val="95"/>
          <w:rFonts w:ascii="Verdana" w:eastAsia="Verdana" w:hAnsi="Verdana"/>
          <w:caps w:val="0"/>
          <w:smallCaps w:val="0"/>
          <w:vanish w:val="0"/>
          <w:color w:val="734D5F"/>
          <w:spacing w:val="-19"/>
          <w:w w:val="95"/>
          <w:sz w:val="28"/>
          <w:szCs w:val="28"/>
          <w:u w:color="734D5F"/>
        </w:rPr>
        <w:t xml:space="preserve"> </w:t>
      </w:r>
      <w:r>
        <w:rPr>
          <w:rStyle w:val="95"/>
          <w:rFonts w:ascii="Verdana" w:eastAsia="Verdana" w:hAnsi="Verdana"/>
          <w:caps w:val="0"/>
          <w:smallCaps w:val="0"/>
          <w:vanish w:val="0"/>
          <w:color w:val="734D5F"/>
          <w:spacing w:val="-19"/>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"https://www.16personalities.com/tools/type-guessers/child"</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猜测者</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20"/>
          <w:w w:val="95"/>
          <w:sz w:val="28"/>
          <w:szCs w:val="28"/>
          <w:u w:color="734D5F"/>
        </w:rPr>
        <w:fldChar w:fldCharType="begin"/>
      </w:r>
      <w:r>
        <w:instrText>HYPERLINK "https://www.16personalities.com/tools/type-guessers/child"</w:instrText>
      </w:r>
      <w:r>
        <w:rPr>
          <w:rStyle w:val="95"/>
          <w:rFonts w:ascii="Verdana" w:eastAsia="Verdana" w:hAnsi="Verdana"/>
          <w:caps w:val="0"/>
          <w:smallCaps w:val="0"/>
          <w:vanish w:val="0"/>
          <w:color w:val="734D5F"/>
          <w:spacing w:val="-20"/>
          <w:w w:val="95"/>
          <w:sz w:val="28"/>
          <w:szCs w:val="28"/>
          <w:u w:color="734D5F"/>
        </w:rPr>
        <w:fldChar w:fldCharType="separate"/>
      </w:r>
      <w:r>
        <w:rPr>
          <w:rStyle w:val="95"/>
          <w:rFonts w:ascii="Verdana" w:eastAsia="Verdana" w:hAnsi="Verdana"/>
          <w:caps w:val="0"/>
          <w:smallCaps w:val="0"/>
          <w:vanish w:val="0"/>
          <w:color w:val="734D5F"/>
          <w:spacing w:val="-20"/>
          <w:w w:val="95"/>
          <w:sz w:val="28"/>
          <w:szCs w:val="28"/>
          <w:u w:color="734D5F"/>
        </w:rPr>
        <w:t xml:space="preserve"> </w:t>
      </w:r>
      <w:r>
        <w:rPr>
          <w:rStyle w:val="95"/>
          <w:rFonts w:ascii="Verdana" w:eastAsia="Verdana" w:hAnsi="Verdana"/>
          <w:caps w:val="0"/>
          <w:smallCaps w:val="0"/>
          <w:vanish w:val="0"/>
          <w:color w:val="734D5F"/>
          <w:spacing w:val="-2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"https://www.16personalities.com/tools/type-guessers/child"</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（儿童）</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04"/>
        </w:rPr>
        <w:t>你是否在试图弄清楚你十几岁的孩子属于哪种性格类型？您可能会发现这个简单的工具很有帮助。</w:t>
      </w:r>
    </w:p>
    <w:p>
      <w:pPr>
        <w:sectPr>
          <w:pgSz w:w="12240" w:h="15840"/>
          <w:pgMar w:top="1340" w:right="1260" w:bottom="1020"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left="361"/>
        <w:rPr>
          <w:vanish w:val="0"/>
        </w:rPr>
      </w:pPr>
      <w:bookmarkStart w:id="289" w:name="Academic Path"/>
      <w:bookmarkStart w:id="290" w:name="_bookmark46"/>
      <w:bookmarkEnd w:id="289"/>
      <w:bookmarkEnd w:id="290"/>
      <w:r>
        <w:rPr>
          <w:rFonts w:ascii="Verdana" w:eastAsia="Verdana" w:hAnsi="Verdana"/>
          <w:caps w:val="0"/>
          <w:smallCaps w:val="0"/>
          <w:vanish w:val="0"/>
          <w:color w:val="734D5F"/>
        </w:rPr>
        <w:t>学术道路</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65" behindDoc="0" locked="0" layoutInCell="1" hidden="0" allowOverlap="1">
            <wp:simplePos x="0" y="0"/>
            <wp:positionH relativeFrom="page">
              <wp:posOffset>914400</wp:posOffset>
            </wp:positionH>
            <wp:positionV relativeFrom="paragraph">
              <wp:posOffset>120363</wp:posOffset>
            </wp:positionV>
            <wp:extent cx="5977132" cy="2326003"/>
            <wp:effectExtent l="0" t="0" r="0" b="0"/>
            <wp:wrapTopAndBottom/>
            <wp:docPr id="43" name="图片"/>
            <wp:cNvGraphicFramePr>
              <a:graphicFrameLocks noChangeAspect="1"/>
            </wp:cNvGraphicFramePr>
            <a:graphic>
              <a:graphicData uri="http://schemas.openxmlformats.org/drawingml/2006/picture">
                <pic:pic>
                  <pic:nvPicPr>
                    <pic:cNvPr id="45" name="图片 45"/>
                    <pic:cNvPicPr/>
                  </pic:nvPicPr>
                  <pic:blipFill>
                    <a:blip r:embed="rId16"/>
                    <a:stretch>
                      <a:fillRect/>
                    </a:stretch>
                  </pic:blipFill>
                  <pic:spPr>
                    <a:xfrm rot="0">
                      <a:off x="0" y="0"/>
                      <a:ext cx="5977132" cy="2326003"/>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405" w:beforeAutospacing="0" w:line="427" w:lineRule="auto"/>
        <w:ind w:left="119" w:right="176"/>
        <w:rPr>
          <w:vanish w:val="0"/>
        </w:rPr>
      </w:pPr>
      <w:r>
        <w:rPr>
          <w:rFonts w:ascii="Arial" w:eastAsia="Arial" w:hAnsi="Arial"/>
          <w:caps w:val="0"/>
          <w:smallCaps w:val="0"/>
          <w:vanish w:val="0"/>
          <w:w w:val="104"/>
        </w:rPr>
        <w:t>逻辑学家的学术经验可以改变他们的生活。与任何其他人格类型一样，他们的学校教育积极或消极地影响他们的自尊，引导他们的职业选择，并影响他们独特人格的发展。通过理解他们的天赋和弱点如何转化为课堂环境，逻辑学家可以装备自己，从他们在学校的时间里不仅获得深度学习，而且获得个人丰富和成长。</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w w:val="110"/>
        </w:rPr>
        <w:t>这些学生享有广泛的智力好奇心，但这种特质并不一定保证学业成功或成就。这种性格类型的人在他们的学校生活中，会很好地注意常见的陷阱，并寻找机会扩大自己的优势。在学习在结构化教育项目中工作的同时，拥抱自己独特风格的逻辑学家可以享受学术生涯，这在智力上令人满意，也对个人有意义。</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ind w:right="418"/>
        <w:rPr>
          <w:vanish w:val="0"/>
        </w:rPr>
      </w:pPr>
      <w:bookmarkStart w:id="291" w:name="How Logicians Learn"/>
      <w:bookmarkStart w:id="292" w:name="_bookmark47"/>
      <w:bookmarkEnd w:id="291"/>
      <w:bookmarkEnd w:id="292"/>
      <w:r>
        <w:rPr>
          <w:rFonts w:ascii="Verdana" w:eastAsia="Verdana" w:hAnsi="Verdana"/>
          <w:caps w:val="0"/>
          <w:smallCaps w:val="0"/>
          <w:vanish w:val="0"/>
          <w:color w:val="734D5F"/>
          <w:spacing w:val="-1"/>
        </w:rPr>
        <w:t>逻辑学家如何学习</w:t>
      </w:r>
    </w:p>
    <w:p>
      <w:pPr>
        <w:pStyle w:val="16"/>
        <w:pBdr>
          <w:top w:val="none" w:sz="0" w:space="0" w:color="auto"/>
          <w:left w:val="none" w:sz="0" w:space="0" w:color="auto"/>
          <w:bottom w:val="none" w:sz="0" w:space="0" w:color="auto"/>
          <w:right w:val="none" w:sz="0" w:space="0" w:color="auto"/>
        </w:pBdr>
        <w:spacing w:before="413" w:beforeAutospacing="0" w:line="427" w:lineRule="auto"/>
        <w:ind w:right="177"/>
        <w:rPr>
          <w:vanish w:val="0"/>
        </w:rPr>
      </w:pPr>
      <w:r>
        <w:rPr>
          <w:rFonts w:ascii="Arial" w:eastAsia="Arial" w:hAnsi="Arial"/>
          <w:caps w:val="0"/>
          <w:smallCaps w:val="0"/>
          <w:vanish w:val="0"/>
          <w:w w:val="104"/>
        </w:rPr>
        <w:t>擅长抽象思维的逻辑学家学生拥有丰富的智力好奇心，这给了他们享受学校教育的好机会。尽管如此，当面临到期日和预设项目目标时，他们可能会经历巨大的紧张，因为僵化的学习环境对这些独立思考的类型构成了挑战。逻辑学家也可能发现自己不同意他们的导师，特别是在有解释空间的科目上。</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10"/>
        </w:rPr>
        <w:t>如果挫折没有转化为对替代观点和教育方法的全盘否定，逻辑学家对学习和发现的热爱可以在他们的学术生涯中持续下去。有鉴于此，学校教育成为一个机会，不仅可以追求他们的激情，还可以培养与他人合作和完成项目所需的技能——这些技能可以为他们的余生服务，即使他们当时没有意识到这一点。</w:t>
      </w:r>
    </w:p>
    <w:p>
      <w:pPr>
        <w:pStyle w:val="19"/>
        <w:pBdr>
          <w:top w:val="none" w:sz="0" w:space="0" w:color="auto"/>
          <w:left w:val="none" w:sz="0" w:space="0" w:color="auto"/>
          <w:bottom w:val="none" w:sz="0" w:space="0" w:color="auto"/>
          <w:right w:val="none" w:sz="0" w:space="0" w:color="auto"/>
        </w:pBdr>
        <w:spacing w:before="193" w:beforeAutospacing="0"/>
        <w:rPr>
          <w:vanish w:val="0"/>
        </w:rPr>
      </w:pPr>
      <w:bookmarkStart w:id="293" w:name="Balanced Learning Habits"/>
      <w:bookmarkEnd w:id="293"/>
      <w:r>
        <w:rPr>
          <w:rFonts w:ascii="Verdana" w:eastAsia="Verdana" w:hAnsi="Verdana"/>
          <w:caps w:val="0"/>
          <w:smallCaps w:val="0"/>
          <w:vanish w:val="0"/>
          <w:color w:val="734D5F"/>
        </w:rPr>
        <w:t>平衡的学习习惯</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294" w:name="Original Explorations"/>
      <w:bookmarkEnd w:id="294"/>
      <w:r>
        <w:rPr>
          <w:rFonts w:ascii="Trebuchet MS" w:eastAsia="Arial" w:hAnsi="Trebuchet MS"/>
          <w:i/>
          <w:iCs/>
          <w:caps w:val="0"/>
          <w:smallCaps w:val="0"/>
          <w:vanish w:val="0"/>
          <w:color w:val="734D5F"/>
          <w:w w:val="95"/>
          <w:sz w:val="24"/>
          <w:szCs w:val="24"/>
        </w:rPr>
        <w:t>原始探索</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逻辑学家学生喜欢自由、独立的学习。这种独立性是一件美好的事情，使他们能够质疑甚至超越传统思维。有了成长的空间，再加上足够的外部鼓励，他们培养了对学习的热爱，他们的创造力和创新能力蓬勃发展。</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9"/>
        <w:rPr>
          <w:vanish w:val="0"/>
        </w:rPr>
      </w:pPr>
      <w:r>
        <w:rPr>
          <w:rFonts w:ascii="Arial" w:eastAsia="Arial" w:hAnsi="Arial"/>
          <w:caps w:val="0"/>
          <w:smallCaps w:val="0"/>
          <w:vanish w:val="0"/>
          <w:w w:val="104"/>
        </w:rPr>
        <w:t>当面对一般性的任务时，他们通常会强迫自己做出原始的、出乎意料的反应。在数学课上，他们可能会在完成指定问题的同时进行证明；在文学课上，他们可能会接受论文提示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4"/>
        <w:rPr>
          <w:vanish w:val="0"/>
        </w:rPr>
      </w:pPr>
      <w:r>
        <w:rPr>
          <w:rFonts w:ascii="Arial" w:eastAsia="Arial" w:hAnsi="Arial"/>
          <w:caps w:val="0"/>
          <w:smallCaps w:val="0"/>
          <w:vanish w:val="0"/>
          <w:spacing w:val="-1"/>
          <w:w w:val="110"/>
        </w:rPr>
        <w:t>在全新的方向上。对逻辑学家来说，这种独创性练习产生了自尊和自尊——并使他们能够在看似枯燥、缺乏灵感或不值得完成的项目中找到意义。通过开展自我激励的探索，他们提高了创造力和横向思维能力，这两项技能是他们积极自我形象的基础。这些技能甚至可以为逻辑学家在毕业后很长一段时间内享受学习和学术探索铺平道路，这让他们感到无比欣慰。</w:t>
      </w:r>
    </w:p>
    <w:p>
      <w:pPr>
        <w:pBdr>
          <w:top w:val="none" w:sz="0" w:space="0" w:color="auto"/>
          <w:left w:val="none" w:sz="0" w:space="0" w:color="auto"/>
          <w:bottom w:val="none" w:sz="0" w:space="0" w:color="auto"/>
          <w:right w:val="none" w:sz="0" w:space="0" w:color="auto"/>
        </w:pBdr>
        <w:spacing w:before="233" w:beforeAutospacing="0"/>
        <w:ind w:left="363" w:right="421" w:firstLine="0"/>
        <w:jc w:val="center"/>
        <w:rPr>
          <w:vanish w:val="0"/>
        </w:rPr>
      </w:pPr>
      <w:bookmarkStart w:id="295" w:name="Openness"/>
      <w:bookmarkEnd w:id="295"/>
      <w:r>
        <w:rPr>
          <w:rFonts w:ascii="Trebuchet MS" w:eastAsia="Arial" w:hAnsi="Trebuchet MS"/>
          <w:i/>
          <w:iCs/>
          <w:caps w:val="0"/>
          <w:smallCaps w:val="0"/>
          <w:vanish w:val="0"/>
          <w:color w:val="734D5F"/>
          <w:sz w:val="24"/>
          <w:szCs w:val="24"/>
        </w:rPr>
        <w:t>开放性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10"/>
        </w:rPr>
        <w:t>他们的好奇心怎么强调都不为过，这使他们能够与学术界接触，而不会有可能阻碍其他类型的障碍或先入为主的观念。因此，逻辑学家可以从涵盖新的学术领域中获得惊人的能量和乐趣。对他们来说，学习为他们不断工作的头脑提供了一个关注、探索和钻研他们感兴趣的话题的理由——无论是神经生物学还是思维哲学。</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因为逻辑学家很少，他们有时会感到孤立或与他人脱节。在某种程度上，学习给他们带来了希望，让他们能够打破毫无帮助的思维模式，与外界联系。当这些学生深入研究对他们重要的主题时，他们可能会遇到激励他们的杰出历史或当代人物，以及代表目标和方向的有意义的问题。找到将他们的兴趣与现实世界联系起来的方法，在逻辑学家中产生了一种令人兴奋的热情，经常激励他们将大部分空闲时间花在自己的兴趣上。</w:t>
      </w:r>
    </w:p>
    <w:p>
      <w:pPr>
        <w:pStyle w:val="16"/>
        <w:pBdr>
          <w:top w:val="none" w:sz="0" w:space="0" w:color="auto"/>
          <w:left w:val="none" w:sz="0" w:space="0" w:color="auto"/>
          <w:bottom w:val="none" w:sz="0" w:space="0" w:color="auto"/>
          <w:right w:val="none" w:sz="0" w:space="0" w:color="auto"/>
        </w:pBdr>
        <w:spacing w:before="232" w:beforeAutospacing="0" w:line="425" w:lineRule="auto"/>
        <w:ind w:left="119" w:right="177"/>
        <w:rPr>
          <w:vanish w:val="0"/>
        </w:rPr>
      </w:pPr>
      <w:r>
        <w:rPr>
          <w:rFonts w:ascii="Arial" w:eastAsia="Arial" w:hAnsi="Arial"/>
          <w:caps w:val="0"/>
          <w:smallCaps w:val="0"/>
          <w:vanish w:val="0"/>
          <w:w w:val="104"/>
        </w:rPr>
        <w:t>为了以持久、有影响力的方式保持他们的热情，自我意识的逻辑学家创造了支持他们兴趣的条件，即使在第一次魅力消退之后。</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10"/>
        </w:rPr>
        <w:t>例如，他们可能会加入学术俱乐部或研究小组，在不限制他们风格的情况下提供责任感，或者他们可能会寻找能够指导和帮助他们最终将想法转化为现实的导师。通过这样做，他们以有意义的、有成效的方式来引导他们的热情，而不是从一个新的追求跳到另一个追求，而从来没有完成。</w:t>
      </w:r>
    </w:p>
    <w:p>
      <w:pPr>
        <w:pStyle w:val="19"/>
        <w:pBdr>
          <w:top w:val="none" w:sz="0" w:space="0" w:color="auto"/>
          <w:left w:val="none" w:sz="0" w:space="0" w:color="auto"/>
          <w:bottom w:val="none" w:sz="0" w:space="0" w:color="auto"/>
          <w:right w:val="none" w:sz="0" w:space="0" w:color="auto"/>
        </w:pBdr>
        <w:spacing w:before="192" w:beforeAutospacing="0"/>
        <w:rPr>
          <w:vanish w:val="0"/>
        </w:rPr>
      </w:pPr>
      <w:bookmarkStart w:id="296" w:name="Unbalanced Learning Habits"/>
      <w:bookmarkEnd w:id="296"/>
      <w:r>
        <w:rPr>
          <w:rFonts w:ascii="Verdana" w:eastAsia="Verdana" w:hAnsi="Verdana"/>
          <w:caps w:val="0"/>
          <w:smallCaps w:val="0"/>
          <w:vanish w:val="0"/>
          <w:color w:val="734D5F"/>
        </w:rPr>
        <w:t>不平衡的学习习惯</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74" w:right="1733" w:firstLine="0"/>
        <w:jc w:val="center"/>
        <w:rPr>
          <w:vanish w:val="0"/>
        </w:rPr>
      </w:pPr>
      <w:bookmarkStart w:id="297" w:name="Going Rogue"/>
      <w:bookmarkEnd w:id="297"/>
      <w:r>
        <w:rPr>
          <w:rFonts w:ascii="Trebuchet MS" w:eastAsia="Arial" w:hAnsi="Trebuchet MS"/>
          <w:i/>
          <w:iCs/>
          <w:caps w:val="0"/>
          <w:smallCaps w:val="0"/>
          <w:vanish w:val="0"/>
          <w:color w:val="734D5F"/>
          <w:sz w:val="24"/>
          <w:szCs w:val="24"/>
        </w:rPr>
        <w:t>美国人的生活</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热情洋溢的学习者、逻辑学家对知识有着永不满足的渴望，他们的精力和好奇心是可以传染的。无论他们多么贪婪，他们的智力欲望有时缺乏歧视和纪律的重要组成部分。如果他们在发现的刺激而不是对完成的项目的满意中茁壮成长，那幺逻辑学家可能会经历灾难，例如，如果他们在截止日期前的几周内，尽管与该主题进行了彻底的接触，但仍未能提交最终论文。</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唉，长期学术发展需要专注和一致性。即使逻辑学家不关心成绩或成功的外部衡量标准，当他们忽略了他们感兴趣的项目或想法时，无论是在课堂内外，他们的自尊都会受到影响。那些未能完成项目的人并不缺乏将想法付诸实践的能力——通常，他们失败是因为他们没有克服内部阻力。可悲的是，在这种情况下，逻辑学家常常将他们的沮丧情绪转向内心，指责自己没有发挥自己的潜力。或者，他们可能会放纵自大，将责任归咎于导师或教育系统本身。相反，他们通常需要的是专注于改变自己的行为。</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74" w:right="1733" w:firstLine="0"/>
        <w:jc w:val="center"/>
        <w:rPr>
          <w:vanish w:val="0"/>
        </w:rPr>
      </w:pPr>
      <w:bookmarkStart w:id="298" w:name="No Guardrails"/>
      <w:bookmarkEnd w:id="298"/>
      <w:r>
        <w:rPr>
          <w:rFonts w:ascii="Trebuchet MS" w:eastAsia="Arial" w:hAnsi="Trebuchet MS"/>
          <w:i/>
          <w:iCs/>
          <w:caps w:val="0"/>
          <w:smallCaps w:val="0"/>
          <w:vanish w:val="0"/>
          <w:color w:val="734D5F"/>
          <w:sz w:val="24"/>
          <w:szCs w:val="24"/>
        </w:rPr>
        <w:t>无护栏</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10"/>
        </w:rPr>
        <w:t>逻辑学家可能没有意识到学术结构是有价值的护栏。尽管这些结构看起来只是令人讨厌或恼人，但它们阻止了包括逻辑学家在内的所有学生在毕业时在知识或技能上出现巨大差距。差距有可能使逻辑学家的长期愿景和梦想脱轨，为他们的未来奠定基础，在未来，他们可以设想伟大的想法，但不能执行。</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8"/>
        <w:rPr>
          <w:vanish w:val="0"/>
        </w:rPr>
      </w:pPr>
      <w:r>
        <w:rPr>
          <w:rFonts w:ascii="Arial" w:eastAsia="Arial" w:hAnsi="Arial"/>
          <w:caps w:val="0"/>
          <w:smallCaps w:val="0"/>
          <w:vanish w:val="0"/>
          <w:w w:val="104"/>
        </w:rPr>
        <w:t>然而，除非他们认识到学术结构与未来成功之间的联系，否则逻辑学家学生可能会对试图强加课程或指导方针的家长、教师和其他权威人士漠不关心甚至蔑视。他们甚至可能对学术体系本身感到蔑视，对它强加给他们的结构感到不满。在某些情况下，他们干脆退出，认为自己可以做得更好。</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04"/>
        </w:rPr>
        <w:t>这些人倾向于对其他观点持开放态度，但当被告知该怎么做时，他们会变得异常顽固。他们可能会对老师的智慧不屑一顾，或者在需要考虑其他学生的意见时（例如，在小组项目中）感到恼火。这种固执是有代价的：那些不顾他人的智慧而偏袒自己的偏好的逻辑学家最终可能会发现自己被从学校学到了一切的同学超越。</w:t>
      </w:r>
    </w:p>
    <w:p>
      <w:pPr>
        <w:sectPr>
          <w:pgSz w:w="12240" w:h="15840"/>
          <w:pgMar w:top="1340" w:right="1260" w:bottom="1020" w:left="1320" w:header="662" w:footer="823" w:gutter="0"/>
          <w:docGrid w:linePitch="299" w:charSpace="0"/>
        </w:sectPr>
      </w:pPr>
    </w:p>
    <w:p>
      <w:pPr>
        <w:pStyle w:val="19"/>
      </w:pPr>
      <w:bookmarkStart w:id="299" w:name="Rebalancing Learning Habits"/>
      <w:bookmarkEnd w:id="299"/>
      <w:r>
        <w:rPr>
          <w:rFonts w:ascii="Verdana" w:eastAsia="Verdana" w:hAnsi="Verdana"/>
          <w:caps w:val="0"/>
          <w:smallCaps w:val="0"/>
          <w:color w:val="734D5F"/>
        </w:rPr>
        <w:t>重新平衡学习习惯</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300" w:name="Following Through"/>
      <w:bookmarkEnd w:id="300"/>
      <w:r>
        <w:rPr>
          <w:rFonts w:ascii="Trebuchet MS" w:eastAsia="Arial" w:hAnsi="Trebuchet MS"/>
          <w:i/>
          <w:iCs/>
          <w:caps w:val="0"/>
          <w:smallCaps w:val="0"/>
          <w:vanish w:val="0"/>
          <w:color w:val="734D5F"/>
          <w:w w:val="95"/>
          <w:sz w:val="24"/>
          <w:szCs w:val="24"/>
        </w:rPr>
        <w:t>跟进</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8"/>
        <w:rPr>
          <w:vanish w:val="0"/>
        </w:rPr>
      </w:pPr>
      <w:r>
        <w:rPr>
          <w:rFonts w:ascii="Arial" w:eastAsia="Arial" w:hAnsi="Arial"/>
          <w:caps w:val="0"/>
          <w:smallCaps w:val="0"/>
          <w:vanish w:val="0"/>
          <w:w w:val="104"/>
        </w:rPr>
        <w:t>只有坚持下去，我们才能在某些方面有所进步。正如奥普拉·温弗瑞所说，“失败是走向伟大的另一块踏脚石。”许多逻辑学家发现，一旦最初的光彩消失，就很难坚持项目，包括他们研究的各个方面。这种态度剥夺了他们面对失败前景时所需要的动力——有时我们都会这样做。</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4"/>
        <w:rPr>
          <w:vanish w:val="0"/>
        </w:rPr>
      </w:pPr>
      <w:r>
        <w:rPr>
          <w:rFonts w:ascii="Arial" w:eastAsia="Arial" w:hAnsi="Arial"/>
          <w:caps w:val="0"/>
          <w:smallCaps w:val="0"/>
          <w:vanish w:val="0"/>
          <w:w w:val="110"/>
        </w:rPr>
        <w:t>当他们即将离开某个领域时，这些学生可以提醒自己为什么他们对这个学科感兴趣。如果他们能够重新点燃最初的好奇心和欲望火花，他们可能会发现，他们确实能够养成一致的工作或学习习惯，忠实于自己的兴趣，并实现他们想要的结果——无论是独立的研究项目、研究项目还是精心完成的学术论文。</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8"/>
        <w:rPr>
          <w:vanish w:val="0"/>
        </w:rPr>
      </w:pPr>
      <w:r>
        <w:rPr>
          <w:rFonts w:ascii="Arial" w:eastAsia="Arial" w:hAnsi="Arial"/>
          <w:caps w:val="0"/>
          <w:smallCaps w:val="0"/>
          <w:vanish w:val="0"/>
          <w:w w:val="104"/>
        </w:rPr>
        <w:t>为了收回他们需要遵循的动机，逻辑学家可以问自己以下问题：</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226" w:beforeAutospacing="0" w:after="0" w:afterAutospacing="0" w:line="413" w:lineRule="auto"/>
        <w:ind w:left="839" w:right="179" w:hanging="360"/>
        <w:jc w:val="left"/>
        <w:rPr>
          <w:vanish w:val="0"/>
        </w:rPr>
      </w:pPr>
      <w:r>
        <w:rPr>
          <w:rFonts w:ascii="Arial" w:eastAsia="Arial" w:hAnsi="Arial"/>
          <w:caps w:val="0"/>
          <w:smallCaps w:val="0"/>
          <w:vanish w:val="0"/>
          <w:w w:val="104"/>
          <w:sz w:val="24"/>
          <w:szCs w:val="24"/>
        </w:rPr>
        <w:t>“当我开始这方面的学术旅程时，我对自己的生活和潜力有什么想法？”</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413" w:lineRule="auto"/>
        <w:ind w:left="840" w:right="178" w:hanging="360"/>
        <w:jc w:val="left"/>
        <w:rPr>
          <w:vanish w:val="0"/>
        </w:rPr>
      </w:pPr>
      <w:r>
        <w:rPr>
          <w:rFonts w:ascii="Arial" w:eastAsia="Arial" w:hAnsi="Arial"/>
          <w:caps w:val="0"/>
          <w:smallCaps w:val="0"/>
          <w:vanish w:val="0"/>
          <w:w w:val="104"/>
          <w:sz w:val="24"/>
          <w:szCs w:val="24"/>
        </w:rPr>
        <w:t>“是什么挑战、失败或挫折使我偏离了方向，还是削弱了我的热情？”</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5" w:lineRule="auto"/>
        <w:ind w:left="840" w:right="177" w:hanging="360"/>
        <w:jc w:val="left"/>
        <w:rPr>
          <w:vanish w:val="0"/>
        </w:rPr>
      </w:pPr>
      <w:r>
        <w:rPr>
          <w:rFonts w:ascii="Arial" w:eastAsia="Arial" w:hAnsi="Arial"/>
          <w:caps w:val="0"/>
          <w:smallCaps w:val="0"/>
          <w:vanish w:val="0"/>
          <w:w w:val="104"/>
          <w:sz w:val="24"/>
          <w:szCs w:val="24"/>
        </w:rPr>
        <w:t>“我可以采取哪些具体行动来绕过障碍物或从体验中继续前进？”</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1" w:beforeAutospacing="0" w:after="0" w:afterAutospacing="0" w:line="410" w:lineRule="auto"/>
        <w:ind w:left="1560" w:right="179" w:hanging="360"/>
        <w:jc w:val="both"/>
        <w:rPr>
          <w:vanish w:val="0"/>
        </w:rPr>
      </w:pPr>
      <w:r>
        <w:rPr>
          <w:rFonts w:ascii="Arial" w:eastAsia="Arial" w:hAnsi="Arial"/>
          <w:caps w:val="0"/>
          <w:smallCaps w:val="0"/>
          <w:vanish w:val="0"/>
          <w:w w:val="104"/>
          <w:sz w:val="24"/>
          <w:szCs w:val="24"/>
        </w:rPr>
        <w:t>例如，如果他们被一门数学课打败了，也许他们应该再次尝试，但这一次要确保他们尽量减少其他承诺或义务，这样他们的注意力就不会分散。</w:t>
      </w:r>
    </w:p>
    <w:p>
      <w:pPr>
        <w:sectPr>
          <w:pgSz w:w="12240" w:h="15840"/>
          <w:pgMar w:top="1340" w:right="1260" w:bottom="1020" w:left="1320" w:header="662" w:footer="823" w:gutter="0"/>
          <w:docGrid w:linePitch="299" w:charSpace="0"/>
        </w:sectPr>
      </w:pP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23" w:beforeAutospacing="0" w:after="0" w:afterAutospacing="0" w:line="396" w:lineRule="auto"/>
        <w:ind w:left="1560" w:right="176" w:hanging="360"/>
        <w:jc w:val="left"/>
        <w:rPr>
          <w:vanish w:val="0"/>
        </w:rPr>
      </w:pPr>
      <w:r>
        <w:rPr>
          <w:rFonts w:ascii="Arial" w:eastAsia="Arial" w:hAnsi="Arial"/>
          <w:caps w:val="0"/>
          <w:smallCaps w:val="0"/>
          <w:vanish w:val="0"/>
          <w:w w:val="104"/>
          <w:sz w:val="24"/>
          <w:szCs w:val="24"/>
        </w:rPr>
        <w:t>也许他们可以创建一个时间表或时间表。或者，也许他们需要在一张纸上写一个计划，并将其张贴在显眼的地方。</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Arial" w:eastAsia="Arial" w:hAnsi="Arial"/>
          <w:caps w:val="0"/>
          <w:smallCaps w:val="0"/>
          <w:vanish w:val="0"/>
          <w:sz w:val="25"/>
          <w:szCs w:val="25"/>
        </w:rPr>
      </w:pPr>
    </w:p>
    <w:p>
      <w:pPr>
        <w:pStyle w:val="16"/>
        <w:pBdr>
          <w:top w:val="none" w:sz="0" w:space="0" w:color="auto"/>
          <w:left w:val="none" w:sz="0" w:space="0" w:color="auto"/>
          <w:bottom w:val="none" w:sz="0" w:space="0" w:color="auto"/>
          <w:right w:val="none" w:sz="0" w:space="0" w:color="auto"/>
        </w:pBdr>
        <w:spacing w:line="425" w:lineRule="auto"/>
        <w:ind w:right="179"/>
        <w:rPr>
          <w:vanish w:val="0"/>
        </w:rPr>
      </w:pPr>
      <w:r>
        <w:rPr>
          <w:rFonts w:ascii="Arial" w:eastAsia="Arial" w:hAnsi="Arial"/>
          <w:caps w:val="0"/>
          <w:smallCaps w:val="0"/>
          <w:vanish w:val="0"/>
          <w:w w:val="110"/>
        </w:rPr>
        <w:t>通过重新激发他们的好奇心并制定具体的计划，逻辑学家可以坚持他们喜欢的主题——尽管不可避免的失望和错误的转变——并朝着他们真正的潜力努力。</w:t>
      </w:r>
    </w:p>
    <w:p>
      <w:pPr>
        <w:pBdr>
          <w:top w:val="none" w:sz="0" w:space="0" w:color="auto"/>
          <w:left w:val="none" w:sz="0" w:space="0" w:color="auto"/>
          <w:bottom w:val="none" w:sz="0" w:space="0" w:color="auto"/>
          <w:right w:val="none" w:sz="0" w:space="0" w:color="auto"/>
        </w:pBdr>
        <w:spacing w:before="239" w:beforeAutospacing="0"/>
        <w:ind w:left="363" w:right="420" w:firstLine="0"/>
        <w:jc w:val="center"/>
        <w:rPr>
          <w:vanish w:val="0"/>
        </w:rPr>
      </w:pPr>
      <w:bookmarkStart w:id="301" w:name="Gathering Evidence"/>
      <w:bookmarkEnd w:id="301"/>
      <w:r>
        <w:rPr>
          <w:rFonts w:ascii="Trebuchet MS" w:eastAsia="Arial" w:hAnsi="Trebuchet MS"/>
          <w:i/>
          <w:iCs/>
          <w:caps w:val="0"/>
          <w:smallCaps w:val="0"/>
          <w:vanish w:val="0"/>
          <w:color w:val="734D5F"/>
          <w:w w:val="95"/>
          <w:sz w:val="24"/>
          <w:szCs w:val="24"/>
        </w:rPr>
        <w:t>收集证据</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7"/>
        <w:rPr>
          <w:vanish w:val="0"/>
        </w:rPr>
      </w:pPr>
      <w:r>
        <w:rPr>
          <w:rFonts w:ascii="Arial" w:eastAsia="Arial" w:hAnsi="Arial"/>
          <w:caps w:val="0"/>
          <w:smallCaps w:val="0"/>
          <w:vanish w:val="0"/>
          <w:w w:val="110"/>
        </w:rPr>
        <w:t>那些谴责结构化教育系统有用性的人，特别是那些要求他们在兴趣之外上课的系统，可能会强烈认为这种系统是浪费时间，有利于平庸和统一，而不是个人成长和成功。但这些信念是真的吗？</w:t>
      </w:r>
    </w:p>
    <w:p>
      <w:pPr>
        <w:pStyle w:val="16"/>
        <w:pBdr>
          <w:top w:val="none" w:sz="0" w:space="0" w:color="auto"/>
          <w:left w:val="none" w:sz="0" w:space="0" w:color="auto"/>
          <w:bottom w:val="none" w:sz="0" w:space="0" w:color="auto"/>
          <w:right w:val="none" w:sz="0" w:space="0" w:color="auto"/>
        </w:pBdr>
        <w:spacing w:before="247" w:beforeAutospacing="0" w:line="427" w:lineRule="auto"/>
        <w:ind w:right="176"/>
        <w:rPr>
          <w:vanish w:val="0"/>
        </w:rPr>
      </w:pPr>
      <w:r>
        <w:rPr>
          <w:rFonts w:ascii="Arial" w:eastAsia="Arial" w:hAnsi="Arial"/>
          <w:caps w:val="0"/>
          <w:smallCaps w:val="0"/>
          <w:vanish w:val="0"/>
          <w:spacing w:val="-1"/>
          <w:w w:val="110"/>
        </w:rPr>
        <w:t>回答这个问题需要进行实验并寻求可验证的证据，而不是简单地武断或沉迷于思想实验。考虑到他们的开放性和好奇心，逻辑学家完全有能力识别和检查他们的假设——如果他们发现自己持有不真实的信念，那么他们就会做出调整。可以肯定的是，每个结构化的教育系统都是不同的。例如，不同的学院可能支持不同的核心课程，不同的教师要求学生进行不同的项目。对限制他们的学术护栏感到不满的逻辑学家们会很好地收集这些结构是否有用的证据。</w:t>
      </w:r>
    </w:p>
    <w:p>
      <w:pPr>
        <w:pStyle w:val="16"/>
        <w:pBdr>
          <w:top w:val="none" w:sz="0" w:space="0" w:color="auto"/>
          <w:left w:val="none" w:sz="0" w:space="0" w:color="auto"/>
          <w:bottom w:val="none" w:sz="0" w:space="0" w:color="auto"/>
          <w:right w:val="none" w:sz="0" w:space="0" w:color="auto"/>
        </w:pBdr>
        <w:spacing w:before="230" w:beforeAutospacing="0"/>
        <w:rPr>
          <w:vanish w:val="0"/>
        </w:rPr>
      </w:pPr>
      <w:r>
        <w:rPr>
          <w:rFonts w:ascii="Arial" w:eastAsia="Arial" w:hAnsi="Arial"/>
          <w:caps w:val="0"/>
          <w:smallCaps w:val="0"/>
          <w:vanish w:val="0"/>
          <w:w w:val="104"/>
        </w:rPr>
        <w:t>以下是他们如何开始：</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420" w:lineRule="auto"/>
        <w:ind w:left="840" w:right="179" w:hanging="360"/>
        <w:jc w:val="both"/>
        <w:rPr>
          <w:vanish w:val="0"/>
        </w:rPr>
      </w:pPr>
      <w:r>
        <w:rPr>
          <w:rFonts w:ascii="Arial" w:eastAsia="Arial" w:hAnsi="Arial"/>
          <w:caps w:val="0"/>
          <w:smallCaps w:val="0"/>
          <w:vanish w:val="0"/>
          <w:w w:val="110"/>
          <w:sz w:val="24"/>
          <w:szCs w:val="24"/>
        </w:rPr>
        <w:t>尝试在连续的学期或学期中选修两门课程：首先是一门不感兴趣的必修课程，然后是一门特别能激发你兴趣的课程。</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13" w:lineRule="auto"/>
        <w:ind w:left="840" w:right="180" w:hanging="360"/>
        <w:jc w:val="both"/>
        <w:rPr>
          <w:vanish w:val="0"/>
        </w:rPr>
      </w:pPr>
      <w:r>
        <w:rPr>
          <w:rFonts w:ascii="Arial" w:eastAsia="Arial" w:hAnsi="Arial"/>
          <w:caps w:val="0"/>
          <w:smallCaps w:val="0"/>
          <w:vanish w:val="0"/>
          <w:w w:val="110"/>
          <w:sz w:val="24"/>
          <w:szCs w:val="24"/>
        </w:rPr>
        <w:t>然后，回答一个问题：您是否能够利用第一个类中的信息将原始元素注入第二个类中？</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422" w:lineRule="auto"/>
        <w:ind w:left="840" w:right="178" w:hanging="360"/>
        <w:jc w:val="both"/>
        <w:rPr>
          <w:vanish w:val="0"/>
        </w:rPr>
      </w:pPr>
      <w:r>
        <w:rPr>
          <w:rFonts w:ascii="Arial" w:eastAsia="Arial" w:hAnsi="Arial"/>
          <w:caps w:val="0"/>
          <w:smallCaps w:val="0"/>
          <w:vanish w:val="0"/>
          <w:w w:val="104"/>
          <w:sz w:val="24"/>
          <w:szCs w:val="24"/>
        </w:rPr>
        <w:t>尊重科学方法，尝试复制结果。具体地说，在你感兴趣的领域之外再上第二门课程，然后在你选择的领域再上一门课程，反复询问自己，这些枯燥的课程是否对你选择的学习领域有任何用处。</w:t>
      </w:r>
    </w:p>
    <w:p>
      <w:pPr>
        <w:pStyle w:val="16"/>
        <w:pBdr>
          <w:top w:val="none" w:sz="0" w:space="0" w:color="auto"/>
          <w:left w:val="none" w:sz="0" w:space="0" w:color="auto"/>
          <w:bottom w:val="none" w:sz="0" w:space="0" w:color="auto"/>
          <w:right w:val="none" w:sz="0" w:space="0" w:color="auto"/>
        </w:pBdr>
        <w:spacing w:before="242" w:beforeAutospacing="0" w:line="425" w:lineRule="auto"/>
        <w:ind w:right="176"/>
        <w:rPr>
          <w:vanish w:val="0"/>
        </w:rPr>
      </w:pPr>
      <w:r>
        <w:rPr>
          <w:rFonts w:ascii="Arial" w:eastAsia="Arial" w:hAnsi="Arial"/>
          <w:caps w:val="0"/>
          <w:smallCaps w:val="0"/>
          <w:vanish w:val="0"/>
          <w:w w:val="110"/>
        </w:rPr>
        <w:t>以开放、实验的心态学习必修课程可以让工作更有趣——或者至少更容易接受。更好的是，这项练习可以帮助逻辑学家发现所有学习中固有的价值，而不仅仅是他们喜欢的科目。</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right="419"/>
        <w:rPr>
          <w:vanish w:val="0"/>
        </w:rPr>
      </w:pPr>
      <w:bookmarkStart w:id="302" w:name="Logicians in High School"/>
      <w:bookmarkStart w:id="303" w:name="_bookmark48"/>
      <w:bookmarkEnd w:id="302"/>
      <w:bookmarkEnd w:id="303"/>
      <w:r>
        <w:rPr>
          <w:rFonts w:ascii="Verdana" w:eastAsia="Verdana" w:hAnsi="Verdana"/>
          <w:caps w:val="0"/>
          <w:smallCaps w:val="0"/>
          <w:vanish w:val="0"/>
          <w:color w:val="734D5F"/>
        </w:rPr>
        <w:t>高中逻辑学家</w:t>
      </w:r>
    </w:p>
    <w:p>
      <w:pPr>
        <w:pStyle w:val="16"/>
        <w:pBdr>
          <w:top w:val="none" w:sz="0" w:space="0" w:color="auto"/>
          <w:left w:val="none" w:sz="0" w:space="0" w:color="auto"/>
          <w:bottom w:val="none" w:sz="0" w:space="0" w:color="auto"/>
          <w:right w:val="none" w:sz="0" w:space="0" w:color="auto"/>
        </w:pBdr>
        <w:spacing w:before="413" w:beforeAutospacing="0" w:line="427" w:lineRule="auto"/>
        <w:ind w:right="174"/>
        <w:rPr>
          <w:vanish w:val="0"/>
        </w:rPr>
      </w:pPr>
      <w:r>
        <w:rPr>
          <w:rFonts w:ascii="Arial" w:eastAsia="Arial" w:hAnsi="Arial"/>
          <w:caps w:val="0"/>
          <w:smallCaps w:val="0"/>
          <w:vanish w:val="0"/>
          <w:w w:val="104"/>
        </w:rPr>
        <w:t>对于逻辑学家来说，高中可能是最好的时代，也可能是最坏的时代。从好的方面来看，高中可能是他们一生中第一次认真对待自己或他人的学业努力。然而，对于许多学生来说，高中是一个社交紧张的发展阶段，这些类型的学生可能会发现自己感到孤立或格格不入。</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10"/>
        </w:rPr>
        <w:t>在这一阶段，逻辑学家可能会发现自己正在努力区分信息和知识。尽管这两个类别都很重要，但过于依赖其中一个类别的学生可能会发现自己在数据或概念理解方面投入过多，而没有真正受益。幸运的是，通过直接和深思熟虑地解决这些和其他潜在的陷阱，逻辑学家可以享受平衡、高效和活跃的高中体验。</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left="361"/>
        <w:rPr>
          <w:vanish w:val="0"/>
        </w:rPr>
      </w:pPr>
      <w:bookmarkStart w:id="304" w:name="Balanced High School Learning Habits"/>
      <w:bookmarkEnd w:id="304"/>
      <w:r>
        <w:rPr>
          <w:rFonts w:ascii="Verdana" w:eastAsia="Verdana" w:hAnsi="Verdana"/>
          <w:caps w:val="0"/>
          <w:smallCaps w:val="0"/>
          <w:vanish w:val="0"/>
          <w:color w:val="734D5F"/>
        </w:rPr>
        <w:t>平衡的高中学习习惯</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19" w:firstLine="0"/>
        <w:jc w:val="center"/>
        <w:rPr>
          <w:vanish w:val="0"/>
        </w:rPr>
      </w:pPr>
      <w:bookmarkStart w:id="305" w:name="Sparks of Interest"/>
      <w:bookmarkEnd w:id="305"/>
      <w:r>
        <w:rPr>
          <w:rFonts w:ascii="Trebuchet MS" w:eastAsia="Arial" w:hAnsi="Trebuchet MS"/>
          <w:i/>
          <w:iCs/>
          <w:caps w:val="0"/>
          <w:smallCaps w:val="0"/>
          <w:vanish w:val="0"/>
          <w:color w:val="734D5F"/>
          <w:w w:val="95"/>
          <w:sz w:val="24"/>
          <w:szCs w:val="24"/>
        </w:rPr>
        <w:t>兴趣火花</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10"/>
        </w:rPr>
        <w:t>逻辑学家以平衡的方式将他们敏锐的智力热情带到高中学术界。即使在完成死记硬背或缺乏灵感的项目时，他们也可以通过寻找激发他们灵感的主题片段来采取建设性的方法。例如，一份普通的数学作业可能会激发人们为手头的数学原理创建证明的愿望，或者一篇历史论文可能会激励他们沉浸在研究和写作过程中。</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理想情况下，这样的探索可以增强逻辑学家的学术经验，而不是使他们脱轨。即使老师不是特别支持或开明，这些学生也可以从一门课程中获得乐趣，如果他们找到与他们产生共鸣的方面。这并不意味着他们为了自己的激情项目而忽略了自己的任务。相反，逻辑学家在学校教育中采取平衡的方法，与每门学科建立个人关系，这使他们能够将他们的智力好奇心和参与力充分发挥到他们的课程中。</w:t>
      </w:r>
    </w:p>
    <w:p>
      <w:pPr>
        <w:pBdr>
          <w:top w:val="none" w:sz="0" w:space="0" w:color="auto"/>
          <w:left w:val="none" w:sz="0" w:space="0" w:color="auto"/>
          <w:bottom w:val="none" w:sz="0" w:space="0" w:color="auto"/>
          <w:right w:val="none" w:sz="0" w:space="0" w:color="auto"/>
        </w:pBdr>
        <w:spacing w:before="233" w:beforeAutospacing="0"/>
        <w:ind w:left="363" w:right="420" w:firstLine="0"/>
        <w:jc w:val="center"/>
        <w:rPr>
          <w:vanish w:val="0"/>
        </w:rPr>
      </w:pPr>
      <w:bookmarkStart w:id="306" w:name="Finding Purpose"/>
      <w:bookmarkEnd w:id="306"/>
      <w:r>
        <w:rPr>
          <w:rFonts w:ascii="Trebuchet MS" w:eastAsia="Arial" w:hAnsi="Trebuchet MS"/>
          <w:i/>
          <w:iCs/>
          <w:caps w:val="0"/>
          <w:smallCaps w:val="0"/>
          <w:vanish w:val="0"/>
          <w:color w:val="734D5F"/>
          <w:spacing w:val="-1"/>
          <w:sz w:val="24"/>
          <w:szCs w:val="24"/>
        </w:rPr>
        <w:t>寻找目的</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考虑到他们不断质疑的头脑，即使是最高级的逻辑学家也可能会经常思考高中经历是否值得的问题。但如果他们能够克服被压倒或瘫痪的感觉，他们可以将内部调查视为评估什么对他们重要以及为什么重要的机会——然后相应地重新设计他们的经验。因此，他们可能比大多数人更早地认识到他们是否获得了基本技能，并在对他们重要的方面做出了改变。</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4"/>
        <w:rPr>
          <w:vanish w:val="0"/>
        </w:rPr>
      </w:pPr>
      <w:r>
        <w:rPr>
          <w:rFonts w:ascii="Arial" w:eastAsia="Arial" w:hAnsi="Arial"/>
          <w:caps w:val="0"/>
          <w:smallCaps w:val="0"/>
          <w:vanish w:val="0"/>
        </w:rPr>
        <w:t>甚至逻辑学家对高中学术的看法也可以塑造他们的经验。如果他们认为高中是一种宝贵的学习经历——或者至少是通往他们希望过的生活道路上的一块重要垫脚石——那么他们就有认知灵活性，可以找到大量支持这一评估的证据。通过采用平衡、积极的观点，逻辑学家可以从教师的反馈中获得更多的好处，感觉更多地参与课外活动，甚至可能更容易形成社会关系。</w:t>
      </w:r>
    </w:p>
    <w:p>
      <w:pPr>
        <w:pStyle w:val="19"/>
        <w:pBdr>
          <w:top w:val="none" w:sz="0" w:space="0" w:color="auto"/>
          <w:left w:val="none" w:sz="0" w:space="0" w:color="auto"/>
          <w:bottom w:val="none" w:sz="0" w:space="0" w:color="auto"/>
          <w:right w:val="none" w:sz="0" w:space="0" w:color="auto"/>
        </w:pBdr>
        <w:spacing w:before="206" w:beforeAutospacing="0"/>
        <w:ind w:left="1674" w:right="1733"/>
        <w:rPr>
          <w:vanish w:val="0"/>
        </w:rPr>
      </w:pPr>
      <w:bookmarkStart w:id="307" w:name="Unbalanced High School Learning Habits"/>
      <w:bookmarkEnd w:id="307"/>
      <w:r>
        <w:rPr>
          <w:rFonts w:ascii="Verdana" w:eastAsia="Verdana" w:hAnsi="Verdana"/>
          <w:caps w:val="0"/>
          <w:smallCaps w:val="0"/>
          <w:vanish w:val="0"/>
          <w:color w:val="734D5F"/>
        </w:rPr>
        <w:t>不平衡的高中学习习惯</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308" w:name="Not Fitting In"/>
      <w:bookmarkEnd w:id="308"/>
      <w:r>
        <w:rPr>
          <w:rFonts w:ascii="Trebuchet MS" w:eastAsia="Arial" w:hAnsi="Trebuchet MS"/>
          <w:i/>
          <w:iCs/>
          <w:caps w:val="0"/>
          <w:smallCaps w:val="0"/>
          <w:vanish w:val="0"/>
          <w:color w:val="734D5F"/>
          <w:w w:val="95"/>
          <w:sz w:val="24"/>
          <w:szCs w:val="24"/>
        </w:rPr>
        <w:t>不适应</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对许多学生来说，高中标志着他们开始进入错综复杂的社会生活——特别是如何谈判日益复杂的友谊和约会领域。尽管他们尽了最大的努力，但一些逻辑学家可能觉得他们不适合。他们可能会对自己的尴尬感到困惑，甚至可能会注意到他们头脑中正在发生的一切和他们嘴里说出来的东西之间的不匹配。因为他们的大脑做出了许多有趣和意想不到的跳跃，他们所说的可能会给其他人留下不合适或难以理解的印象。</w:t>
      </w:r>
    </w:p>
    <w:p>
      <w:pPr>
        <w:pStyle w:val="16"/>
        <w:pBdr>
          <w:top w:val="none" w:sz="0" w:space="0" w:color="auto"/>
          <w:left w:val="none" w:sz="0" w:space="0" w:color="auto"/>
          <w:bottom w:val="none" w:sz="0" w:space="0" w:color="auto"/>
          <w:right w:val="none" w:sz="0" w:space="0" w:color="auto"/>
        </w:pBdr>
        <w:spacing w:before="230" w:beforeAutospacing="0" w:line="427" w:lineRule="auto"/>
        <w:ind w:right="178"/>
        <w:rPr>
          <w:vanish w:val="0"/>
        </w:rPr>
      </w:pPr>
      <w:r>
        <w:rPr>
          <w:rFonts w:ascii="Arial" w:eastAsia="Arial" w:hAnsi="Arial"/>
          <w:caps w:val="0"/>
          <w:smallCaps w:val="0"/>
          <w:vanish w:val="0"/>
          <w:w w:val="104"/>
        </w:rPr>
        <w:t>因此，当他们试图讲笑话或与同龄人交流时，他们的努力可能会失败，有时甚至会造成无意的冒犯。作为回应，他们可能会感到被拒绝，这可能导致怨恨或痛苦。因此，他们可能会给自己制造恶劣的外表，渲染他们的反社会倾向，或将自己贴上局外人的标签。怪诞可以是一件美好的事情，而逻辑学家</w:t>
      </w:r>
    </w:p>
    <w:p>
      <w:pPr>
        <w:pStyle w:val="15"/>
        <w:numPr>
          <w:ilvl w:val="0"/>
          <w:numId w:val="3"/>
        </w:numPr>
        <w:pBdr>
          <w:top w:val="none" w:sz="0" w:space="0" w:color="auto"/>
          <w:left w:val="none" w:sz="0" w:space="0" w:color="auto"/>
          <w:bottom w:val="none" w:sz="0" w:space="0" w:color="auto"/>
          <w:right w:val="none" w:sz="0" w:space="0" w:color="auto"/>
        </w:pBdr>
        <w:tabs>
          <w:tab w:val="left" w:pos="296"/>
        </w:tabs>
        <w:spacing w:before="0" w:beforeAutospacing="0" w:after="0" w:afterAutospacing="0" w:line="425" w:lineRule="auto"/>
        <w:ind w:left="120" w:right="175" w:firstLine="0"/>
        <w:jc w:val="both"/>
        <w:rPr>
          <w:vanish w:val="0"/>
        </w:rPr>
      </w:pPr>
      <w:r>
        <w:rPr>
          <w:rFonts w:ascii="Arial" w:eastAsia="Arial" w:hAnsi="Arial"/>
          <w:caps w:val="0"/>
          <w:smallCaps w:val="0"/>
          <w:vanish w:val="0"/>
          <w:w w:val="104"/>
          <w:sz w:val="24"/>
          <w:szCs w:val="24"/>
        </w:rPr>
        <w:t>像所有人格类型一样，应该学会如何拥抱和利用他们的独特性格。这就是说，当逻辑学家夸大他们的怪癖作为一种防御机制——为自己编造一个“永远不适合”的身份</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4"/>
        <w:rPr>
          <w:vanish w:val="0"/>
        </w:rPr>
      </w:pPr>
      <w:r>
        <w:rPr>
          <w:rFonts w:ascii="Arial" w:eastAsia="Arial" w:hAnsi="Arial"/>
          <w:caps w:val="0"/>
          <w:smallCaps w:val="0"/>
          <w:vanish w:val="0"/>
          <w:w w:val="110"/>
        </w:rPr>
        <w:t>在“中”——他们将自己与真实水平上与他人联系的机会隔绝。</w:t>
      </w:r>
    </w:p>
    <w:p>
      <w:pPr>
        <w:pBdr>
          <w:top w:val="none" w:sz="0" w:space="0" w:color="auto"/>
          <w:left w:val="none" w:sz="0" w:space="0" w:color="auto"/>
          <w:bottom w:val="none" w:sz="0" w:space="0" w:color="auto"/>
          <w:right w:val="none" w:sz="0" w:space="0" w:color="auto"/>
        </w:pBdr>
        <w:spacing w:before="244" w:beforeAutospacing="0"/>
        <w:ind w:left="363" w:right="420" w:firstLine="0"/>
        <w:jc w:val="center"/>
        <w:rPr>
          <w:vanish w:val="0"/>
        </w:rPr>
      </w:pPr>
      <w:bookmarkStart w:id="309" w:name="Lack of Tolerance"/>
      <w:bookmarkEnd w:id="309"/>
      <w:r>
        <w:rPr>
          <w:rFonts w:ascii="Trebuchet MS" w:eastAsia="Arial" w:hAnsi="Trebuchet MS"/>
          <w:i/>
          <w:iCs/>
          <w:caps w:val="0"/>
          <w:smallCaps w:val="0"/>
          <w:vanish w:val="0"/>
          <w:color w:val="734D5F"/>
          <w:w w:val="95"/>
          <w:sz w:val="24"/>
          <w:szCs w:val="24"/>
        </w:rPr>
        <w:t>缺乏宽容</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在高中，不太成熟的逻辑学家可能会忽视他们认为“无聊”、“传统”或“不聪明”的人的意见在某些情况下，这是一种防御机制，逻辑学家自身的不安全感触发了他们对那些认为他们低人一等的人的蔑视。在其他情况下，他们可能不理解其他人可以学习、发挥作用，甚至做出巨大贡献，而不将其归因于逻辑学家所推崇的逻辑、非情感思维过程。</w:t>
      </w:r>
    </w:p>
    <w:p>
      <w:pPr>
        <w:pStyle w:val="16"/>
        <w:pBdr>
          <w:top w:val="none" w:sz="0" w:space="0" w:color="auto"/>
          <w:left w:val="none" w:sz="0" w:space="0" w:color="auto"/>
          <w:bottom w:val="none" w:sz="0" w:space="0" w:color="auto"/>
          <w:right w:val="none" w:sz="0" w:space="0" w:color="auto"/>
        </w:pBdr>
        <w:spacing w:before="233" w:beforeAutospacing="0" w:line="427" w:lineRule="auto"/>
        <w:ind w:right="174"/>
        <w:rPr>
          <w:vanish w:val="0"/>
        </w:rPr>
      </w:pPr>
      <w:r>
        <w:rPr>
          <w:rFonts w:ascii="Arial" w:eastAsia="Arial" w:hAnsi="Arial"/>
          <w:caps w:val="0"/>
          <w:smallCaps w:val="0"/>
          <w:vanish w:val="0"/>
          <w:spacing w:val="-1"/>
          <w:w w:val="104"/>
        </w:rPr>
        <w:t>除了社会影响之外，缺乏宽容可能会阻碍逻辑学家的学习努力。小组项目——许多高中课程的要求——旨在教学生如何有效合作。但逻辑学家学生的敏感会妨碍合作，甚至妨碍他们获得重要的生活技能。</w:t>
      </w:r>
    </w:p>
    <w:p>
      <w:pPr>
        <w:pStyle w:val="16"/>
        <w:pBdr>
          <w:top w:val="none" w:sz="0" w:space="0" w:color="auto"/>
          <w:left w:val="none" w:sz="0" w:space="0" w:color="auto"/>
          <w:bottom w:val="none" w:sz="0" w:space="0" w:color="auto"/>
          <w:right w:val="none" w:sz="0" w:space="0" w:color="auto"/>
        </w:pBdr>
        <w:spacing w:before="238" w:beforeAutospacing="0" w:line="427" w:lineRule="auto"/>
        <w:ind w:right="177"/>
        <w:rPr>
          <w:vanish w:val="0"/>
        </w:rPr>
      </w:pPr>
      <w:r>
        <w:rPr>
          <w:rFonts w:ascii="Arial" w:eastAsia="Arial" w:hAnsi="Arial"/>
          <w:caps w:val="0"/>
          <w:smallCaps w:val="0"/>
          <w:vanish w:val="0"/>
          <w:w w:val="110"/>
        </w:rPr>
        <w:t>此外，他们对他人的仓促判断可能会使他们看不到导师和同学对他们生活的贡献。分配给与逻辑学家合作的小组项目的同学可能会有有趣、重要的观点，即使他们最初努力以逻辑学家欣赏的方式交流他们的见解。除非这些类型的人不再低估他们的同龄人，否则他们将终生处于孤立、思想封闭的状态——这与他们本质上的好奇心和开放性没有共鸣。当逻辑学家将自己与不同观点和类型的人隔离开来时（无论他们起初看起来多么愚蠢），他们也将自己与更丰富的知识隔离开来。</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19"/>
        <w:rPr>
          <w:vanish w:val="0"/>
        </w:rPr>
      </w:pPr>
      <w:bookmarkStart w:id="310" w:name="Rebalancing High School Learning Habits"/>
      <w:bookmarkEnd w:id="310"/>
      <w:r>
        <w:rPr>
          <w:rFonts w:ascii="Verdana" w:eastAsia="Verdana" w:hAnsi="Verdana"/>
          <w:caps w:val="0"/>
          <w:smallCaps w:val="0"/>
          <w:vanish w:val="0"/>
          <w:color w:val="734D5F"/>
        </w:rPr>
        <w:t>重新平衡高中学习习惯</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311" w:name="Social Studies"/>
      <w:bookmarkEnd w:id="311"/>
      <w:r>
        <w:rPr>
          <w:rFonts w:ascii="Trebuchet MS" w:eastAsia="Arial" w:hAnsi="Trebuchet MS"/>
          <w:i/>
          <w:iCs/>
          <w:caps w:val="0"/>
          <w:smallCaps w:val="0"/>
          <w:vanish w:val="0"/>
          <w:color w:val="734D5F"/>
          <w:w w:val="95"/>
          <w:sz w:val="24"/>
          <w:szCs w:val="24"/>
        </w:rPr>
        <w:t>社会科学课程</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那些说出自己想法的逻辑学家学生——即使这意味着要对同学或老师说一些伤害性的、尖刻的或讽刺的话——是否比那些接受一些外交手段的学生更快乐？每个人都是不同的，所以答案比“是”或“否”更复杂。那些过去与他人联系的努力失败的人可能不愿意回到外交和考虑，担心他们会再次被拒绝。有可能一些学生在发泄了他们的沮丧情绪并让其他人失望之后确实感觉更好。</w:t>
      </w:r>
    </w:p>
    <w:p>
      <w:pPr>
        <w:pStyle w:val="16"/>
        <w:pBdr>
          <w:top w:val="none" w:sz="0" w:space="0" w:color="auto"/>
          <w:left w:val="none" w:sz="0" w:space="0" w:color="auto"/>
          <w:bottom w:val="none" w:sz="0" w:space="0" w:color="auto"/>
          <w:right w:val="none" w:sz="0" w:space="0" w:color="auto"/>
        </w:pBdr>
        <w:spacing w:before="233" w:beforeAutospacing="0" w:line="425" w:lineRule="auto"/>
        <w:ind w:right="176"/>
        <w:rPr>
          <w:vanish w:val="0"/>
        </w:rPr>
      </w:pPr>
      <w:r>
        <w:rPr>
          <w:rFonts w:ascii="Arial" w:eastAsia="Arial" w:hAnsi="Arial"/>
          <w:caps w:val="0"/>
          <w:smallCaps w:val="0"/>
          <w:vanish w:val="0"/>
          <w:w w:val="110"/>
        </w:rPr>
        <w:t>但这些逻辑学家可能没有意识到他们行为的其他代价：孤立、孤独、缺乏社会支持，以及失去了指导和合作的机会。尽管一些逻辑学家高中生可能会认为他们不需要社会支持，但当他们开始新的道路和想法，处理困难的生活事件，甚至实现终身目标时，社会支持是非常有价值的。</w:t>
      </w:r>
    </w:p>
    <w:p>
      <w:pPr>
        <w:pStyle w:val="16"/>
        <w:pBdr>
          <w:top w:val="none" w:sz="0" w:space="0" w:color="auto"/>
          <w:left w:val="none" w:sz="0" w:space="0" w:color="auto"/>
          <w:bottom w:val="none" w:sz="0" w:space="0" w:color="auto"/>
          <w:right w:val="none" w:sz="0" w:space="0" w:color="auto"/>
        </w:pBdr>
        <w:spacing w:before="243" w:beforeAutospacing="0" w:line="427" w:lineRule="auto"/>
        <w:ind w:right="176"/>
        <w:rPr>
          <w:vanish w:val="0"/>
        </w:rPr>
      </w:pPr>
      <w:r>
        <w:rPr>
          <w:rFonts w:ascii="Arial" w:eastAsia="Arial" w:hAnsi="Arial"/>
          <w:caps w:val="0"/>
          <w:smallCaps w:val="0"/>
          <w:vanish w:val="0"/>
          <w:w w:val="104"/>
        </w:rPr>
        <w:t>许多逻辑学家从未有意识地观察和跟踪在与他人建立社会关系时，哪些有效，哪些无效。为了更严格地研究不同方法的收益和成本，他们可以利用科学过程并进行实验。这有助于他们理解社交行为的影响，而不仅仅是当下的感受，使他们能够设计满足自己需求的高中体验，同时仍然允许他们做自己。</w:t>
      </w:r>
    </w:p>
    <w:p>
      <w:pPr>
        <w:pStyle w:val="16"/>
        <w:pBdr>
          <w:top w:val="none" w:sz="0" w:space="0" w:color="auto"/>
          <w:left w:val="none" w:sz="0" w:space="0" w:color="auto"/>
          <w:bottom w:val="none" w:sz="0" w:space="0" w:color="auto"/>
          <w:right w:val="none" w:sz="0" w:space="0" w:color="auto"/>
        </w:pBdr>
        <w:spacing w:before="234" w:beforeAutospacing="0"/>
        <w:rPr>
          <w:vanish w:val="0"/>
        </w:rPr>
      </w:pPr>
      <w:r>
        <w:rPr>
          <w:rFonts w:ascii="Arial" w:eastAsia="Arial" w:hAnsi="Arial"/>
          <w:caps w:val="0"/>
          <w:smallCaps w:val="0"/>
          <w:vanish w:val="0"/>
          <w:w w:val="104"/>
        </w:rPr>
        <w:t>以下是他们如何开始：</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选择“实验室笔记本”记录观察结果。</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5" w:hanging="360"/>
        <w:jc w:val="both"/>
        <w:rPr>
          <w:vanish w:val="0"/>
        </w:rPr>
      </w:pPr>
      <w:r>
        <w:rPr>
          <w:rFonts w:ascii="Arial" w:eastAsia="Arial" w:hAnsi="Arial"/>
          <w:caps w:val="0"/>
          <w:smallCaps w:val="0"/>
          <w:vanish w:val="0"/>
          <w:w w:val="104"/>
          <w:sz w:val="24"/>
          <w:szCs w:val="24"/>
        </w:rPr>
        <w:t>确定一个实验可以回答的问题——例如，“对一个我通常不同意的同学说一些支持或确认的话会有什么影响？”</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80" w:hanging="360"/>
        <w:jc w:val="both"/>
        <w:rPr>
          <w:vanish w:val="0"/>
        </w:rPr>
      </w:pPr>
      <w:r>
        <w:rPr>
          <w:rFonts w:ascii="Arial" w:eastAsia="Arial" w:hAnsi="Arial"/>
          <w:caps w:val="0"/>
          <w:smallCaps w:val="0"/>
          <w:vanish w:val="0"/>
          <w:w w:val="104"/>
          <w:sz w:val="24"/>
          <w:szCs w:val="24"/>
        </w:rPr>
        <w:t>为上述问题创建一个假设。决定如何衡量结果。</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3" w:lineRule="exact"/>
        <w:ind w:left="840" w:right="0" w:hanging="360"/>
        <w:jc w:val="both"/>
        <w:rPr>
          <w:vanish w:val="0"/>
        </w:rPr>
      </w:pPr>
      <w:r>
        <w:rPr>
          <w:rFonts w:ascii="Arial" w:eastAsia="Arial" w:hAnsi="Arial"/>
          <w:caps w:val="0"/>
          <w:smallCaps w:val="0"/>
          <w:vanish w:val="0"/>
          <w:w w:val="104"/>
          <w:sz w:val="24"/>
          <w:szCs w:val="24"/>
        </w:rPr>
        <w:t>注意结果。</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89"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重新审视假设并进行相应修改。</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413" w:lineRule="auto"/>
        <w:ind w:left="840" w:right="177" w:hanging="360"/>
        <w:jc w:val="both"/>
        <w:rPr>
          <w:vanish w:val="0"/>
        </w:rPr>
      </w:pPr>
      <w:r>
        <w:rPr>
          <w:rFonts w:ascii="Arial" w:eastAsia="Arial" w:hAnsi="Arial"/>
          <w:caps w:val="0"/>
          <w:smallCaps w:val="0"/>
          <w:vanish w:val="0"/>
          <w:w w:val="104"/>
          <w:sz w:val="24"/>
          <w:szCs w:val="24"/>
        </w:rPr>
        <w:t>寻找趋势，而不是仅仅依靠一个实验。科学方法需要后续实验来验证结果和完善见解。</w:t>
      </w:r>
    </w:p>
    <w:p>
      <w:pPr>
        <w:pStyle w:val="16"/>
        <w:pBdr>
          <w:top w:val="none" w:sz="0" w:space="0" w:color="auto"/>
          <w:left w:val="none" w:sz="0" w:space="0" w:color="auto"/>
          <w:bottom w:val="none" w:sz="0" w:space="0" w:color="auto"/>
          <w:right w:val="none" w:sz="0" w:space="0" w:color="auto"/>
        </w:pBdr>
        <w:spacing w:before="255" w:beforeAutospacing="0" w:line="427" w:lineRule="auto"/>
        <w:ind w:left="119" w:right="177"/>
        <w:rPr>
          <w:vanish w:val="0"/>
        </w:rPr>
      </w:pPr>
      <w:r>
        <w:rPr>
          <w:rFonts w:ascii="Arial" w:eastAsia="Arial" w:hAnsi="Arial"/>
          <w:caps w:val="0"/>
          <w:smallCaps w:val="0"/>
          <w:vanish w:val="0"/>
          <w:w w:val="110"/>
        </w:rPr>
        <w:t>社会变革需要时间。通过将自我检查的机会重新定义为实验，逻辑学家可以洞察自己及其行为。这些见解可以激励他们根据长期利益而不是当前的感受行事。</w:t>
      </w:r>
    </w:p>
    <w:p>
      <w:pPr>
        <w:pBdr>
          <w:top w:val="none" w:sz="0" w:space="0" w:color="auto"/>
          <w:left w:val="none" w:sz="0" w:space="0" w:color="auto"/>
          <w:bottom w:val="none" w:sz="0" w:space="0" w:color="auto"/>
          <w:right w:val="none" w:sz="0" w:space="0" w:color="auto"/>
        </w:pBdr>
        <w:spacing w:before="238" w:beforeAutospacing="0"/>
        <w:ind w:left="363" w:right="421" w:firstLine="0"/>
        <w:jc w:val="center"/>
        <w:rPr>
          <w:vanish w:val="0"/>
        </w:rPr>
      </w:pPr>
      <w:bookmarkStart w:id="312" w:name="Tutoring to Learn"/>
      <w:bookmarkEnd w:id="312"/>
      <w:r>
        <w:rPr>
          <w:rFonts w:ascii="Trebuchet MS" w:eastAsia="Arial" w:hAnsi="Trebuchet MS"/>
          <w:i/>
          <w:iCs/>
          <w:caps w:val="0"/>
          <w:smallCaps w:val="0"/>
          <w:vanish w:val="0"/>
          <w:color w:val="734D5F"/>
          <w:w w:val="95"/>
          <w:sz w:val="24"/>
          <w:szCs w:val="24"/>
        </w:rPr>
        <w:t>辅导学习</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通常情况下，最好的学习方法是教书。逻辑学家可以通过辅导其他学生来提高未充分发展的社交技能，同时管理他们的自大潜力。辅导不仅有助于逻辑学家组织和集中他们的思想，而且辅导关系还允许他们以功利目的与他人互动。辅导经验可以帮助他们提高社交能力，并将同龄人视为一个整体，多层面的个体。</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8"/>
        <w:rPr>
          <w:vanish w:val="0"/>
        </w:rPr>
      </w:pPr>
      <w:r>
        <w:rPr>
          <w:rFonts w:ascii="Arial" w:eastAsia="Arial" w:hAnsi="Arial"/>
          <w:caps w:val="0"/>
          <w:smallCaps w:val="0"/>
          <w:vanish w:val="0"/>
          <w:spacing w:val="-1"/>
          <w:w w:val="110"/>
        </w:rPr>
        <w:t>重要的是，这些学生通过帮助他人的程度来衡量这种参与的成功；否则，这只是另一种自鸣得意的行为。能够做这项工作是一回事；帮助其他人理解工作迫使逻辑学家也理解人。这是有用的第一步</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社会增长。此外，如果他们成功地帮助了另一个学生，他们很可能会领略到友好的感激之情。这可能不是他们积极寻求的东西，但这是普遍享受的，可以让他们有理由继续努力培养人际交往技能。</w:t>
      </w:r>
    </w:p>
    <w:p>
      <w:pPr>
        <w:pStyle w:val="16"/>
        <w:pBdr>
          <w:top w:val="none" w:sz="0" w:space="0" w:color="auto"/>
          <w:left w:val="none" w:sz="0" w:space="0" w:color="auto"/>
          <w:bottom w:val="none" w:sz="0" w:space="0" w:color="auto"/>
          <w:right w:val="none" w:sz="0" w:space="0" w:color="auto"/>
        </w:pBdr>
        <w:spacing w:before="236" w:beforeAutospacing="0"/>
        <w:rPr>
          <w:vanish w:val="0"/>
        </w:rPr>
      </w:pPr>
      <w:r>
        <w:rPr>
          <w:rFonts w:ascii="Arial" w:eastAsia="Arial" w:hAnsi="Arial"/>
          <w:caps w:val="0"/>
          <w:smallCaps w:val="0"/>
          <w:vanish w:val="0"/>
          <w:w w:val="104"/>
        </w:rPr>
        <w:t>以下是逻辑学家入门的一些方法：</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4" w:hanging="360"/>
        <w:jc w:val="both"/>
        <w:rPr>
          <w:vanish w:val="0"/>
        </w:rPr>
      </w:pPr>
      <w:r>
        <w:rPr>
          <w:rFonts w:ascii="Arial" w:eastAsia="Arial" w:hAnsi="Arial"/>
          <w:caps w:val="0"/>
          <w:smallCaps w:val="0"/>
          <w:vanish w:val="0"/>
          <w:w w:val="110"/>
          <w:sz w:val="24"/>
          <w:szCs w:val="24"/>
        </w:rPr>
        <w:t>寻找辅导的机会：一个正在抱怨最近成绩不好的同学，一个正在努力学习新科目的家庭成员，或者一个需要辅导或辅导年轻学生的当地组织。</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9" w:hanging="360"/>
        <w:jc w:val="both"/>
        <w:rPr>
          <w:vanish w:val="0"/>
        </w:rPr>
      </w:pPr>
      <w:r>
        <w:rPr>
          <w:rFonts w:ascii="Arial" w:eastAsia="Arial" w:hAnsi="Arial"/>
          <w:caps w:val="0"/>
          <w:smallCaps w:val="0"/>
          <w:vanish w:val="0"/>
          <w:w w:val="104"/>
          <w:sz w:val="24"/>
          <w:szCs w:val="24"/>
        </w:rPr>
        <w:t>一旦机会出现，就抓住它。询问对方是否有兴趣帮助，如果有，他们多久可以开始。</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6" w:hanging="360"/>
        <w:jc w:val="both"/>
        <w:rPr>
          <w:vanish w:val="0"/>
        </w:rPr>
      </w:pPr>
      <w:r>
        <w:rPr>
          <w:rFonts w:ascii="Arial" w:eastAsia="Arial" w:hAnsi="Arial"/>
          <w:caps w:val="0"/>
          <w:smallCaps w:val="0"/>
          <w:vanish w:val="0"/>
          <w:w w:val="110"/>
          <w:sz w:val="24"/>
          <w:szCs w:val="24"/>
        </w:rPr>
        <w:t>一旦辅导关系开始，记下哪些有效，哪些无效。如果有人与某个主题斗争，调查更深层次的原因，而不是假设他们的认知能力是罪魁祸首。换言之，了解每个学员，了解他们的能力、才能、兴趣、沟通方式和学习偏好。</w:t>
      </w:r>
    </w:p>
    <w:p>
      <w:pPr>
        <w:pStyle w:val="16"/>
        <w:pBdr>
          <w:top w:val="none" w:sz="0" w:space="0" w:color="auto"/>
          <w:left w:val="none" w:sz="0" w:space="0" w:color="auto"/>
          <w:bottom w:val="none" w:sz="0" w:space="0" w:color="auto"/>
          <w:right w:val="none" w:sz="0" w:space="0" w:color="auto"/>
        </w:pBdr>
        <w:spacing w:before="238" w:beforeAutospacing="0" w:line="427" w:lineRule="auto"/>
        <w:ind w:left="119" w:right="177"/>
        <w:rPr>
          <w:vanish w:val="0"/>
        </w:rPr>
      </w:pPr>
      <w:r>
        <w:rPr>
          <w:rFonts w:ascii="Arial" w:eastAsia="Arial" w:hAnsi="Arial"/>
          <w:caps w:val="0"/>
          <w:smallCaps w:val="0"/>
          <w:vanish w:val="0"/>
          <w:w w:val="104"/>
        </w:rPr>
        <w:t>通过辅导的经验，逻辑学家可以学到很多，包括如何最好地与各种不同的人交流，以及如何欣赏他人独特的天赋。这些“软技能”可以对他们未来的成功和幸福产生强大的影响，帮助他们转变为更强大的沟通者、更尊重的合作者和朋友，并减少总体上的孤独感。</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right="418"/>
        <w:rPr>
          <w:vanish w:val="0"/>
        </w:rPr>
      </w:pPr>
      <w:bookmarkStart w:id="313" w:name="Work or College?"/>
      <w:bookmarkStart w:id="314" w:name="_bookmark49"/>
      <w:bookmarkEnd w:id="313"/>
      <w:bookmarkEnd w:id="314"/>
      <w:r>
        <w:rPr>
          <w:rFonts w:ascii="Verdana" w:eastAsia="Verdana" w:hAnsi="Verdana"/>
          <w:caps w:val="0"/>
          <w:smallCaps w:val="0"/>
          <w:vanish w:val="0"/>
          <w:color w:val="734D5F"/>
          <w:w w:val="95"/>
        </w:rPr>
        <w:t>工作还是大学？</w:t>
      </w:r>
    </w:p>
    <w:p>
      <w:pPr>
        <w:pStyle w:val="16"/>
        <w:pBdr>
          <w:top w:val="none" w:sz="0" w:space="0" w:color="auto"/>
          <w:left w:val="none" w:sz="0" w:space="0" w:color="auto"/>
          <w:bottom w:val="none" w:sz="0" w:space="0" w:color="auto"/>
          <w:right w:val="none" w:sz="0" w:space="0" w:color="auto"/>
        </w:pBdr>
        <w:spacing w:before="413" w:beforeAutospacing="0" w:line="425" w:lineRule="auto"/>
        <w:ind w:right="177"/>
        <w:rPr>
          <w:vanish w:val="0"/>
        </w:rPr>
      </w:pPr>
      <w:r>
        <w:rPr>
          <w:rFonts w:ascii="Arial" w:eastAsia="Arial" w:hAnsi="Arial"/>
          <w:caps w:val="0"/>
          <w:smallCaps w:val="0"/>
          <w:vanish w:val="0"/>
          <w:w w:val="104"/>
        </w:rPr>
        <w:t>是否上大学的问题很重要。对一些人来说，高等教育是一种自然的举动，不需要什么预先考虑。对于许多其他人来说，决定是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这显然不是自动的。高等教育的成本有时高得令人望而却步，这会让人们质疑这是否值得投资。所谓的“间隔年”正在成为一种流行的选择，让学生在上大学之前有时间挣钱、获得生活经验或照顾家庭需要。</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8"/>
        <w:rPr>
          <w:vanish w:val="0"/>
        </w:rPr>
      </w:pPr>
      <w:r>
        <w:rPr>
          <w:rFonts w:ascii="Arial" w:eastAsia="Arial" w:hAnsi="Arial"/>
          <w:caps w:val="0"/>
          <w:smallCaps w:val="0"/>
          <w:vanish w:val="0"/>
          <w:w w:val="104"/>
        </w:rPr>
        <w:t>尽管所有学生都必须检查他们上大学的动机，但逻辑学家尤其受益于对这个问题的深入思考。考虑到他们广泛的求知欲和对理性的渴望，这个决定可能会让他们感到特别有责任感。作为第一步，他们可能希望问自己以下两个问题：</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8" w:beforeAutospacing="0" w:after="0" w:afterAutospacing="0" w:line="240" w:lineRule="auto"/>
        <w:ind w:left="840" w:right="0" w:hanging="361"/>
        <w:jc w:val="both"/>
        <w:rPr>
          <w:vanish w:val="0"/>
        </w:rPr>
      </w:pPr>
      <w:r>
        <w:rPr>
          <w:rFonts w:ascii="Arial" w:eastAsia="Arial" w:hAnsi="Arial"/>
          <w:caps w:val="0"/>
          <w:smallCaps w:val="0"/>
          <w:vanish w:val="0"/>
          <w:w w:val="104"/>
          <w:sz w:val="24"/>
          <w:szCs w:val="24"/>
        </w:rPr>
        <w:t>“我想从事的工作需要学位吗？”</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240" w:lineRule="auto"/>
        <w:ind w:left="840" w:right="0" w:hanging="361"/>
        <w:jc w:val="both"/>
        <w:rPr>
          <w:vanish w:val="0"/>
        </w:rPr>
      </w:pPr>
      <w:r>
        <w:rPr>
          <w:rFonts w:ascii="Arial" w:eastAsia="Arial" w:hAnsi="Arial"/>
          <w:caps w:val="0"/>
          <w:smallCaps w:val="0"/>
          <w:vanish w:val="0"/>
          <w:w w:val="104"/>
          <w:sz w:val="24"/>
          <w:szCs w:val="24"/>
        </w:rPr>
        <w:t>“我会从上大学中获得一些无形但有价值的东西吗？”</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spacing w:val="-1"/>
          <w:w w:val="104"/>
        </w:rPr>
        <w:t>对于逻辑学家来说，高等教育的价值不仅仅在于授予学位。学院和大学提供设备和资源——从研究经费和实验室设备到数据库访问和摄影暗室——否则逻辑学家可能难以访问。大学教授也可以成为宝贵的资源，提供指导、见解，甚至可能是专业机会。逻辑学家还可能发现，高等教育提供了时间和空间来确定和努力实现他们的目标。</w:t>
      </w:r>
    </w:p>
    <w:p>
      <w:pPr>
        <w:pStyle w:val="16"/>
        <w:pBdr>
          <w:top w:val="none" w:sz="0" w:space="0" w:color="auto"/>
          <w:left w:val="none" w:sz="0" w:space="0" w:color="auto"/>
          <w:bottom w:val="none" w:sz="0" w:space="0" w:color="auto"/>
          <w:right w:val="none" w:sz="0" w:space="0" w:color="auto"/>
        </w:pBdr>
        <w:spacing w:before="233" w:beforeAutospacing="0" w:line="427" w:lineRule="auto"/>
        <w:ind w:right="178"/>
        <w:rPr>
          <w:vanish w:val="0"/>
        </w:rPr>
      </w:pPr>
      <w:r>
        <w:rPr>
          <w:rFonts w:ascii="Arial" w:eastAsia="Arial" w:hAnsi="Arial"/>
          <w:caps w:val="0"/>
          <w:smallCaps w:val="0"/>
          <w:vanish w:val="0"/>
          <w:w w:val="104"/>
        </w:rPr>
        <w:t>尽管如此，其他逻辑学家可能会发现，在没有学费和有组织的课程的压力下，探索自己的未来更容易。他们可能希望在谋生的同时探索自己的兴趣，因为他们知道，如果他们愿意，将来可以上学。</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19"/>
        <w:rPr>
          <w:vanish w:val="0"/>
        </w:rPr>
      </w:pPr>
      <w:bookmarkStart w:id="315" w:name="Balanced Decision-Making"/>
      <w:bookmarkEnd w:id="315"/>
      <w:r>
        <w:rPr>
          <w:rFonts w:ascii="Verdana" w:eastAsia="Verdana" w:hAnsi="Verdana"/>
          <w:caps w:val="0"/>
          <w:smallCaps w:val="0"/>
          <w:vanish w:val="0"/>
          <w:color w:val="734D5F"/>
        </w:rPr>
        <w:t>平衡决策</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58" w:right="421" w:firstLine="0"/>
        <w:jc w:val="center"/>
        <w:rPr>
          <w:vanish w:val="0"/>
        </w:rPr>
      </w:pPr>
      <w:bookmarkStart w:id="316" w:name="Looking for Knowledge in All the Right P"/>
      <w:bookmarkEnd w:id="316"/>
      <w:r>
        <w:rPr>
          <w:rFonts w:ascii="Trebuchet MS" w:eastAsia="Arial" w:hAnsi="Trebuchet MS"/>
          <w:i/>
          <w:iCs/>
          <w:caps w:val="0"/>
          <w:smallCaps w:val="0"/>
          <w:vanish w:val="0"/>
          <w:color w:val="734D5F"/>
          <w:w w:val="95"/>
          <w:sz w:val="24"/>
          <w:szCs w:val="24"/>
        </w:rPr>
        <w:t>在所有正确的地方寻找知识</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9"/>
        <w:rPr>
          <w:vanish w:val="0"/>
        </w:rPr>
      </w:pPr>
      <w:r>
        <w:rPr>
          <w:rFonts w:ascii="Arial" w:eastAsia="Arial" w:hAnsi="Arial"/>
          <w:caps w:val="0"/>
          <w:smallCaps w:val="0"/>
          <w:vanish w:val="0"/>
          <w:w w:val="110"/>
        </w:rPr>
        <w:t>采用平衡教育方法的逻辑学家明白，他们对知识的热爱可以通过正规教育或在职学习重新点燃。在决定是否上大学时，他们会让自己的热情引导他们去任何他们能获得最有用——最有趣——经验的地方。</w:t>
      </w:r>
    </w:p>
    <w:p>
      <w:pPr>
        <w:pStyle w:val="16"/>
        <w:pBdr>
          <w:top w:val="none" w:sz="0" w:space="0" w:color="auto"/>
          <w:left w:val="none" w:sz="0" w:space="0" w:color="auto"/>
          <w:bottom w:val="none" w:sz="0" w:space="0" w:color="auto"/>
          <w:right w:val="none" w:sz="0" w:space="0" w:color="auto"/>
        </w:pBdr>
        <w:spacing w:before="242" w:beforeAutospacing="0" w:line="427" w:lineRule="auto"/>
        <w:ind w:right="176"/>
        <w:rPr>
          <w:vanish w:val="0"/>
        </w:rPr>
      </w:pPr>
      <w:r>
        <w:rPr>
          <w:rFonts w:ascii="Arial" w:eastAsia="Arial" w:hAnsi="Arial"/>
          <w:caps w:val="0"/>
          <w:smallCaps w:val="0"/>
          <w:vanish w:val="0"/>
          <w:w w:val="110"/>
        </w:rPr>
        <w:t>如果逻辑学家的长期目标需要一个学位，那么答案是相对明确的。尽管有进取心的个人可能会发现一些漏洞，使他们可以在学术界工作多年，但那些希望从事科学、工程、信息技术、医学、法律、教育或任何复杂领域的职业的人可能会发现，获得学位是通往目的地的最便捷途径，有时是唯一的一个。</w:t>
      </w:r>
    </w:p>
    <w:p>
      <w:pPr>
        <w:pStyle w:val="16"/>
        <w:pBdr>
          <w:top w:val="none" w:sz="0" w:space="0" w:color="auto"/>
          <w:left w:val="none" w:sz="0" w:space="0" w:color="auto"/>
          <w:bottom w:val="none" w:sz="0" w:space="0" w:color="auto"/>
          <w:right w:val="none" w:sz="0" w:space="0" w:color="auto"/>
        </w:pBdr>
        <w:spacing w:before="232" w:beforeAutospacing="0" w:line="427" w:lineRule="auto"/>
        <w:ind w:right="174"/>
        <w:rPr>
          <w:vanish w:val="0"/>
        </w:rPr>
      </w:pPr>
      <w:r>
        <w:rPr>
          <w:rFonts w:ascii="Arial" w:eastAsia="Arial" w:hAnsi="Arial"/>
          <w:caps w:val="0"/>
          <w:smallCaps w:val="0"/>
          <w:vanish w:val="0"/>
          <w:w w:val="104"/>
        </w:rPr>
        <w:t>在其他领域，亲身实践的工作经验可能会提供一种超越课堂教学的教育。此外，进入劳动力市场可以为逻辑学家提供大量的独立性，特别是当他们尝试创业时。尽管在某些方面存在风险，但这种方法为逻辑学家提供了自由，让他们可以追随自己的激情，改变自己的想法，并从犯错误中获得独特的见解——所有这些都不需要支付学费。无论他们选择哪条道路，成熟的逻辑学家都会认识到每种选择的利弊，然后转向满足他们好奇心并帮助他们朝着人生目标努力的选择。</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1" w:right="421" w:firstLine="0"/>
        <w:jc w:val="center"/>
        <w:rPr>
          <w:vanish w:val="0"/>
        </w:rPr>
      </w:pPr>
      <w:bookmarkStart w:id="317" w:name="Flexibility When Needed"/>
      <w:bookmarkEnd w:id="317"/>
      <w:r>
        <w:rPr>
          <w:rFonts w:ascii="Trebuchet MS" w:eastAsia="Arial" w:hAnsi="Trebuchet MS"/>
          <w:i/>
          <w:iCs/>
          <w:caps w:val="0"/>
          <w:smallCaps w:val="0"/>
          <w:vanish w:val="0"/>
          <w:color w:val="734D5F"/>
          <w:w w:val="95"/>
          <w:sz w:val="24"/>
          <w:szCs w:val="24"/>
        </w:rPr>
        <w:t>需要时的灵活性</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思维开放，自我评价，逻辑学家学生具有识别何时需要切换轨道所需的灵活性。也许他们走上了高等教育的道路，却发现这不适合他们，或者他们进入了劳动力市场，最终意识到他们需要或想要回到学校。不管怎样，那些对变化保持开放态度的人可以适应他们生活的环境。</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鉴于他们的独立性，逻辑学家不太可能被社会压力、公众舆论或关于“成功”的共识所左右因此，他们不会觉得有义务坚持他们最初选择的道路，仅仅是为了打动或满足他人。此外，他们可能认识到打破大学或工作场所二元模式的非传统选择。他们可能环游世界，与熟练的工匠或劳工一起学徒，学习行业，在准学术环境中工作，加入外国援助组织，或者同时尝试一系列不同的兼职工作。或者，他们可能会找到同时工作和学习的方法，绘制专业轨迹图，通过他们的研究得到增强。逻辑学家可以探索不同的选择，改变路线，直到找到真正适合他们的路径。</w:t>
      </w:r>
    </w:p>
    <w:p>
      <w:pPr>
        <w:pStyle w:val="19"/>
        <w:pBdr>
          <w:top w:val="none" w:sz="0" w:space="0" w:color="auto"/>
          <w:left w:val="none" w:sz="0" w:space="0" w:color="auto"/>
          <w:bottom w:val="none" w:sz="0" w:space="0" w:color="auto"/>
          <w:right w:val="none" w:sz="0" w:space="0" w:color="auto"/>
        </w:pBdr>
        <w:spacing w:before="187" w:beforeAutospacing="0"/>
        <w:ind w:right="419"/>
        <w:rPr>
          <w:vanish w:val="0"/>
        </w:rPr>
      </w:pPr>
      <w:bookmarkStart w:id="318" w:name="Unbalanced Decision-Making"/>
      <w:bookmarkEnd w:id="318"/>
      <w:r>
        <w:rPr>
          <w:rFonts w:ascii="Verdana" w:eastAsia="Verdana" w:hAnsi="Verdana"/>
          <w:caps w:val="0"/>
          <w:smallCaps w:val="0"/>
          <w:vanish w:val="0"/>
          <w:color w:val="734D5F"/>
        </w:rPr>
        <w:t>不平衡决策</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319" w:name="The Know-It-All"/>
      <w:bookmarkEnd w:id="319"/>
      <w:r>
        <w:rPr>
          <w:rFonts w:ascii="Trebuchet MS" w:eastAsia="Arial" w:hAnsi="Trebuchet MS"/>
          <w:i/>
          <w:iCs/>
          <w:caps w:val="0"/>
          <w:smallCaps w:val="0"/>
          <w:vanish w:val="0"/>
          <w:color w:val="734D5F"/>
          <w:w w:val="90"/>
          <w:sz w:val="24"/>
          <w:szCs w:val="24"/>
        </w:rPr>
        <w:t>无所不知</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如果他们沉溺于傲慢，而不是培养天生的开放性，具有逻辑学家人格类型的学生可能会将毫无根据的观点误认为真正的知识。如果不认识到他们有成长和提高的空间，他们最终可能会对自己的能力产生不平衡的看法。在某些情况下，“无所不知”的心态会导致他们认为大学没用；在其他情况下，他们可能会认为进入工作场所“低于他们”</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6"/>
        <w:rPr>
          <w:vanish w:val="0"/>
        </w:rPr>
      </w:pPr>
      <w:r>
        <w:rPr>
          <w:rFonts w:ascii="Arial" w:eastAsia="Arial" w:hAnsi="Arial"/>
          <w:caps w:val="0"/>
          <w:smallCaps w:val="0"/>
          <w:vanish w:val="0"/>
          <w:w w:val="104"/>
        </w:rPr>
        <w:t>这两种观点都是有害的。一句话，认为高等教育或工作世界没有什么可教的逻辑学家是错误的。尽管一条路径或另一条路径对于特定的个人来说可能更可取，但任何人都可以从任何一种选择中获得至少一些好处。</w:t>
      </w:r>
    </w:p>
    <w:p>
      <w:pPr>
        <w:pStyle w:val="16"/>
        <w:pBdr>
          <w:top w:val="none" w:sz="0" w:space="0" w:color="auto"/>
          <w:left w:val="none" w:sz="0" w:space="0" w:color="auto"/>
          <w:bottom w:val="none" w:sz="0" w:space="0" w:color="auto"/>
          <w:right w:val="none" w:sz="0" w:space="0" w:color="auto"/>
        </w:pBdr>
        <w:spacing w:before="242" w:beforeAutospacing="0" w:line="427" w:lineRule="auto"/>
        <w:ind w:left="119" w:right="177"/>
        <w:rPr>
          <w:vanish w:val="0"/>
        </w:rPr>
      </w:pPr>
      <w:r>
        <w:rPr>
          <w:rFonts w:ascii="Arial" w:eastAsia="Arial" w:hAnsi="Arial"/>
          <w:caps w:val="0"/>
          <w:smallCaps w:val="0"/>
          <w:vanish w:val="0"/>
          <w:w w:val="104"/>
        </w:rPr>
        <w:t>无论是入学还是选择立即进入劳动力市场，那些认为自己“已经知道足够多”的逻辑学家绝对会巩固他们的无知。当这些类型的人允许缺乏谦逊扼杀他们的学习时，他们让他们最坏的特征决定他们的未来。</w:t>
      </w:r>
    </w:p>
    <w:p>
      <w:pPr>
        <w:pBdr>
          <w:top w:val="none" w:sz="0" w:space="0" w:color="auto"/>
          <w:left w:val="none" w:sz="0" w:space="0" w:color="auto"/>
          <w:bottom w:val="none" w:sz="0" w:space="0" w:color="auto"/>
          <w:right w:val="none" w:sz="0" w:space="0" w:color="auto"/>
        </w:pBdr>
        <w:spacing w:before="236" w:beforeAutospacing="0"/>
        <w:ind w:left="363" w:right="421" w:firstLine="0"/>
        <w:jc w:val="center"/>
        <w:rPr>
          <w:vanish w:val="0"/>
        </w:rPr>
      </w:pPr>
      <w:bookmarkStart w:id="320" w:name="Chaos Ensues"/>
      <w:bookmarkEnd w:id="320"/>
      <w:r>
        <w:rPr>
          <w:rFonts w:ascii="Trebuchet MS" w:eastAsia="Arial" w:hAnsi="Trebuchet MS"/>
          <w:i/>
          <w:iCs/>
          <w:caps w:val="0"/>
          <w:smallCaps w:val="0"/>
          <w:vanish w:val="0"/>
          <w:color w:val="734D5F"/>
          <w:sz w:val="24"/>
          <w:szCs w:val="24"/>
        </w:rPr>
        <w:t>混乱接踵而至</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逻辑学家的好奇心令人钦佩，但如果他们的好奇心导致无休止的分心，它可能会阻止他们一生的进步。尽管他们有足够的灵活性在必要时改变道路，这很好，但他们也必须确保不会过早放弃既定的道路——无论是大学还是职业。否则，他们可能会在完成重要项目、获得关键经验、甚至有时间充分了解情况之前离开。</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04"/>
        </w:rPr>
        <w:t>逻辑学家很容易失去注意力，因为他们对新事物如此热衷——有时甚至对旧事物感到失望。唉，从一个地方飞到另一个地方并没有给他们最好的成功机会，尤其是在生命早期。如果没有至少一些恒常性，他们的经验和知识可能仍然肤浅，当需要更深入的技能时，他们会毫无准备。逻辑学家很容易对学习产生兴趣，但如果他们不断改变方向，他们可能会因缺乏进步而失望。</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left="361"/>
        <w:rPr>
          <w:vanish w:val="0"/>
        </w:rPr>
      </w:pPr>
      <w:bookmarkStart w:id="321" w:name="Rebalancing Decision-Making"/>
      <w:bookmarkEnd w:id="321"/>
      <w:r>
        <w:rPr>
          <w:rFonts w:ascii="Verdana" w:eastAsia="Verdana" w:hAnsi="Verdana"/>
          <w:caps w:val="0"/>
          <w:smallCaps w:val="0"/>
          <w:vanish w:val="0"/>
          <w:color w:val="734D5F"/>
        </w:rPr>
        <w:t>重新平衡决策</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322" w:name="Opening Up"/>
      <w:bookmarkEnd w:id="322"/>
      <w:r>
        <w:rPr>
          <w:rFonts w:ascii="Trebuchet MS" w:eastAsia="Arial" w:hAnsi="Trebuchet MS"/>
          <w:i/>
          <w:iCs/>
          <w:caps w:val="0"/>
          <w:smallCaps w:val="0"/>
          <w:vanish w:val="0"/>
          <w:color w:val="734D5F"/>
          <w:sz w:val="24"/>
          <w:szCs w:val="24"/>
        </w:rPr>
        <w:t>开放</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8"/>
        <w:rPr>
          <w:vanish w:val="0"/>
        </w:rPr>
      </w:pPr>
      <w:r>
        <w:rPr>
          <w:rFonts w:ascii="Arial" w:eastAsia="Arial" w:hAnsi="Arial"/>
          <w:caps w:val="0"/>
          <w:smallCaps w:val="0"/>
          <w:vanish w:val="0"/>
          <w:w w:val="104"/>
        </w:rPr>
        <w:t>如果逻辑学家学生没有合理的路径选择图，他们就无法决定正确的路径。当他们认为自己已经掌握了所需的信息时，他们的理解能力就会受到限制。这些类型的人可能会考虑重新平衡他们对知识膨胀的感觉，释放他们的思想来评估新的观点。</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4"/>
        <w:rPr>
          <w:vanish w:val="0"/>
        </w:rPr>
      </w:pPr>
      <w:r>
        <w:rPr>
          <w:rFonts w:ascii="Arial" w:eastAsia="Arial" w:hAnsi="Arial"/>
          <w:caps w:val="0"/>
          <w:smallCaps w:val="0"/>
          <w:vanish w:val="0"/>
          <w:w w:val="104"/>
        </w:rPr>
        <w:t>为了获得只能来自经验的洞察力和智慧，逻辑学家可以与走不同道路的人交谈——无论是专业人士还是学术人士。他们甚至可能“收养”不同领域的导师。当涉及到决策时，知识是强大的，导师可以提供这些人在其他地方无法获得的知识。</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8"/>
        <w:rPr>
          <w:vanish w:val="0"/>
        </w:rPr>
      </w:pPr>
      <w:r>
        <w:rPr>
          <w:rFonts w:ascii="Arial" w:eastAsia="Arial" w:hAnsi="Arial"/>
          <w:caps w:val="0"/>
          <w:smallCaps w:val="0"/>
          <w:vanish w:val="0"/>
          <w:w w:val="104"/>
        </w:rPr>
        <w:t>没有什么比通过已经在那里的人的眼睛看到潜在的和看似合理的方向更能提供视角了。这种观点甚至可能激励逻辑学家通过自信的视角来看待各种可能性，从而将自己投射到成功的轨道上。这有助于工作、大学或研究生的考虑。</w:t>
      </w:r>
    </w:p>
    <w:p>
      <w:pPr>
        <w:pStyle w:val="16"/>
        <w:pBdr>
          <w:top w:val="none" w:sz="0" w:space="0" w:color="auto"/>
          <w:left w:val="none" w:sz="0" w:space="0" w:color="auto"/>
          <w:bottom w:val="none" w:sz="0" w:space="0" w:color="auto"/>
          <w:right w:val="none" w:sz="0" w:space="0" w:color="auto"/>
        </w:pBdr>
        <w:spacing w:before="237" w:beforeAutospacing="0"/>
        <w:ind w:left="119"/>
        <w:rPr>
          <w:vanish w:val="0"/>
        </w:rPr>
      </w:pPr>
      <w:r>
        <w:rPr>
          <w:rFonts w:ascii="Arial" w:eastAsia="Arial" w:hAnsi="Arial"/>
          <w:caps w:val="0"/>
          <w:smallCaps w:val="0"/>
          <w:vanish w:val="0"/>
          <w:w w:val="104"/>
        </w:rPr>
        <w:t>以下是对探索不同路径感兴趣的逻辑学家的一些提示：</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4" w:hanging="360"/>
        <w:jc w:val="both"/>
        <w:rPr>
          <w:vanish w:val="0"/>
        </w:rPr>
      </w:pPr>
      <w:r>
        <w:rPr>
          <w:rFonts w:ascii="Arial" w:eastAsia="Arial" w:hAnsi="Arial"/>
          <w:caps w:val="0"/>
          <w:smallCaps w:val="0"/>
          <w:vanish w:val="0"/>
          <w:w w:val="104"/>
          <w:sz w:val="24"/>
          <w:szCs w:val="24"/>
        </w:rPr>
        <w:t>在开始之前，要确定做出这样一个重要的决定是动态的，并理解只有经过长期的积极探索，才有可能形成具体的答案。换句话说，没有简单的答案，好的导师通常不会提供捷径。</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3" w:hanging="360"/>
        <w:jc w:val="both"/>
        <w:rPr>
          <w:vanish w:val="0"/>
        </w:rPr>
      </w:pPr>
      <w:r>
        <w:rPr>
          <w:rFonts w:ascii="Arial" w:eastAsia="Arial" w:hAnsi="Arial"/>
          <w:caps w:val="0"/>
          <w:smallCaps w:val="0"/>
          <w:vanish w:val="0"/>
          <w:w w:val="104"/>
          <w:sz w:val="24"/>
          <w:szCs w:val="24"/>
        </w:rPr>
        <w:t>没有明确的目标是可以的，至少在一开始是这样。避免过分纠缠于一个目标。这就是为什么“导师”是复数。与各种有经验的人交谈（或阅读）。</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9" w:hanging="360"/>
        <w:jc w:val="both"/>
        <w:rPr>
          <w:vanish w:val="0"/>
        </w:rPr>
      </w:pPr>
      <w:r>
        <w:rPr>
          <w:rFonts w:ascii="Arial" w:eastAsia="Arial" w:hAnsi="Arial"/>
          <w:caps w:val="0"/>
          <w:smallCaps w:val="0"/>
          <w:vanish w:val="0"/>
          <w:w w:val="110"/>
          <w:sz w:val="24"/>
          <w:szCs w:val="24"/>
        </w:rPr>
        <w:t>对于对专业探索感兴趣的逻辑学家，寻找提供职业指导的组织。询问朋友和家人是否认识相关专业领域的人。</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4" w:hanging="360"/>
        <w:jc w:val="both"/>
        <w:rPr>
          <w:vanish w:val="0"/>
        </w:rPr>
      </w:pPr>
      <w:r>
        <w:rPr>
          <w:rFonts w:ascii="Arial" w:eastAsia="Arial" w:hAnsi="Arial"/>
          <w:caps w:val="0"/>
          <w:smallCaps w:val="0"/>
          <w:vanish w:val="0"/>
          <w:w w:val="104"/>
          <w:sz w:val="24"/>
          <w:szCs w:val="24"/>
        </w:rPr>
        <w:t>对了解特定工作感兴趣的逻辑学家也可以在这些领域寻找暑期实习或其他工作跟踪机会。这些经历可以极大地帮助他们决定是否需要或希望上大学。</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5" w:lineRule="auto"/>
        <w:ind w:left="840" w:right="178" w:hanging="360"/>
        <w:jc w:val="both"/>
        <w:rPr>
          <w:vanish w:val="0"/>
        </w:rPr>
      </w:pPr>
      <w:r>
        <w:rPr>
          <w:rFonts w:ascii="Arial" w:eastAsia="Arial" w:hAnsi="Arial"/>
          <w:caps w:val="0"/>
          <w:smallCaps w:val="0"/>
          <w:vanish w:val="0"/>
          <w:w w:val="104"/>
          <w:sz w:val="24"/>
          <w:szCs w:val="24"/>
        </w:rPr>
        <w:t>那些有兴趣探索学术选择的人可以接触到他们中学的校友，这些校友曾接受过不同类型的高等教育。通常，高中辅导顾问可以促进这种联系。逻辑学家甚至可以接触感兴趣领域的教授。尽管无法保证答复，但许多教授都很乐意与潜在学生交谈或通信，教师的联系信息通常可以在网上获得。</w:t>
      </w:r>
    </w:p>
    <w:p>
      <w:pPr>
        <w:pStyle w:val="16"/>
        <w:pBdr>
          <w:top w:val="none" w:sz="0" w:space="0" w:color="auto"/>
          <w:left w:val="none" w:sz="0" w:space="0" w:color="auto"/>
          <w:bottom w:val="none" w:sz="0" w:space="0" w:color="auto"/>
          <w:right w:val="none" w:sz="0" w:space="0" w:color="auto"/>
        </w:pBdr>
        <w:spacing w:before="204" w:beforeAutospacing="0" w:line="425" w:lineRule="auto"/>
        <w:ind w:right="175"/>
        <w:rPr>
          <w:vanish w:val="0"/>
        </w:rPr>
      </w:pPr>
      <w:r>
        <w:rPr>
          <w:rFonts w:ascii="Arial" w:eastAsia="Arial" w:hAnsi="Arial"/>
          <w:caps w:val="0"/>
          <w:smallCaps w:val="0"/>
          <w:vanish w:val="0"/>
          <w:w w:val="110"/>
        </w:rPr>
        <w:t>虽然互联网和其他资源可以提供有关职业或专业方向的信息，但没有什么比与已经去过那里的人一起探索这些事情更好了。因为导师和顾问可以回答特定问题，他们可以以个人方式为逻辑学家定制信息。</w:t>
      </w:r>
    </w:p>
    <w:p>
      <w:pPr>
        <w:pBdr>
          <w:top w:val="none" w:sz="0" w:space="0" w:color="auto"/>
          <w:left w:val="none" w:sz="0" w:space="0" w:color="auto"/>
          <w:bottom w:val="none" w:sz="0" w:space="0" w:color="auto"/>
          <w:right w:val="none" w:sz="0" w:space="0" w:color="auto"/>
        </w:pBdr>
        <w:spacing w:before="247" w:beforeAutospacing="0"/>
        <w:ind w:left="363" w:right="420" w:firstLine="0"/>
        <w:jc w:val="center"/>
        <w:rPr>
          <w:vanish w:val="0"/>
        </w:rPr>
      </w:pPr>
      <w:bookmarkStart w:id="323" w:name="Knowing When to Stay"/>
      <w:bookmarkEnd w:id="323"/>
      <w:r>
        <w:rPr>
          <w:rFonts w:ascii="Trebuchet MS" w:eastAsia="Arial" w:hAnsi="Trebuchet MS"/>
          <w:i/>
          <w:iCs/>
          <w:caps w:val="0"/>
          <w:smallCaps w:val="0"/>
          <w:vanish w:val="0"/>
          <w:color w:val="734D5F"/>
          <w:w w:val="95"/>
          <w:sz w:val="24"/>
          <w:szCs w:val="24"/>
        </w:rPr>
        <w:t>知道什么时候留下</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9"/>
        <w:rPr>
          <w:vanish w:val="0"/>
        </w:rPr>
      </w:pPr>
      <w:r>
        <w:rPr>
          <w:rFonts w:ascii="Arial" w:eastAsia="Arial" w:hAnsi="Arial"/>
          <w:caps w:val="0"/>
          <w:smallCaps w:val="0"/>
          <w:vanish w:val="0"/>
          <w:w w:val="110"/>
        </w:rPr>
        <w:t>如果工作或大学不是他们所期望的，其他类型的人可能很难改变他们的方法。许多逻辑学家可能会遇到相反的问题，他们很早就开始质疑自己的选择，而且常常让自己感到怀疑的痛苦。</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9"/>
        <w:rPr>
          <w:vanish w:val="0"/>
        </w:rPr>
      </w:pPr>
      <w:r>
        <w:rPr>
          <w:rFonts w:ascii="Arial" w:eastAsia="Arial" w:hAnsi="Arial"/>
          <w:caps w:val="0"/>
          <w:smallCaps w:val="0"/>
          <w:vanish w:val="0"/>
          <w:w w:val="104"/>
        </w:rPr>
        <w:t>在他们固执己见的外表下，那些自尊心不平衡的人可能会在痛苦的程度上重新审视自己。内心的不安可能导致他们在没有给他们一个公平的机会之前就放弃自己选择的道路——无论是劳动力还是大学。</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color w:val="000009"/>
          <w:w w:val="104"/>
        </w:rPr>
        <w:t>发展一种认识到每一次经历都有价值的哲学可以有所帮助。与其在感觉不好的时候就决定一条路是“错误的”，或许更好的方法是将体验视为一个有价值的实验，在得出结论之前花时间严格地检查它。一个样本大小是站不住脚的。</w:t>
      </w:r>
    </w:p>
    <w:p>
      <w:pPr>
        <w:pStyle w:val="16"/>
        <w:pBdr>
          <w:top w:val="none" w:sz="0" w:space="0" w:color="auto"/>
          <w:left w:val="none" w:sz="0" w:space="0" w:color="auto"/>
          <w:bottom w:val="none" w:sz="0" w:space="0" w:color="auto"/>
          <w:right w:val="none" w:sz="0" w:space="0" w:color="auto"/>
        </w:pBdr>
        <w:spacing w:before="234" w:beforeAutospacing="0"/>
        <w:ind w:left="119"/>
        <w:rPr>
          <w:vanish w:val="0"/>
        </w:rPr>
      </w:pPr>
      <w:r>
        <w:rPr>
          <w:rFonts w:ascii="Arial" w:eastAsia="Arial" w:hAnsi="Arial"/>
          <w:caps w:val="0"/>
          <w:smallCaps w:val="0"/>
          <w:vanish w:val="0"/>
          <w:color w:val="000009"/>
          <w:w w:val="104"/>
        </w:rPr>
        <w:t>在浏览流程时，需要考虑以下问题：</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40" w:lineRule="auto"/>
        <w:ind w:left="840" w:right="0" w:hanging="361"/>
        <w:jc w:val="left"/>
        <w:rPr>
          <w:vanish w:val="0"/>
        </w:rPr>
      </w:pPr>
      <w:r>
        <w:rPr>
          <w:rFonts w:ascii="Arial" w:eastAsia="Arial" w:hAnsi="Arial"/>
          <w:caps w:val="0"/>
          <w:smallCaps w:val="0"/>
          <w:vanish w:val="0"/>
          <w:w w:val="104"/>
          <w:sz w:val="24"/>
          <w:szCs w:val="24"/>
        </w:rPr>
        <w:t>再坚持一年会有什么后果？</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240" w:lineRule="auto"/>
        <w:ind w:left="1560" w:right="0" w:hanging="361"/>
        <w:jc w:val="left"/>
        <w:rPr>
          <w:vanish w:val="0"/>
        </w:rPr>
      </w:pPr>
      <w:r>
        <w:rPr>
          <w:rFonts w:ascii="Arial" w:eastAsia="Arial" w:hAnsi="Arial"/>
          <w:caps w:val="0"/>
          <w:smallCaps w:val="0"/>
          <w:vanish w:val="0"/>
          <w:spacing w:val="-1"/>
          <w:w w:val="104"/>
          <w:sz w:val="24"/>
          <w:szCs w:val="24"/>
        </w:rPr>
        <w:t>费用是多少？</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92" w:beforeAutospacing="0" w:after="0" w:afterAutospacing="0" w:line="240" w:lineRule="auto"/>
        <w:ind w:left="1560" w:right="0" w:hanging="361"/>
        <w:jc w:val="left"/>
        <w:rPr>
          <w:vanish w:val="0"/>
        </w:rPr>
      </w:pPr>
      <w:r>
        <w:rPr>
          <w:rFonts w:ascii="Arial" w:eastAsia="Arial" w:hAnsi="Arial"/>
          <w:caps w:val="0"/>
          <w:smallCaps w:val="0"/>
          <w:vanish w:val="0"/>
          <w:spacing w:val="-1"/>
          <w:w w:val="104"/>
          <w:sz w:val="24"/>
          <w:szCs w:val="24"/>
        </w:rPr>
        <w:t>最坏的情况是什么？</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95" w:beforeAutospacing="0" w:after="0" w:afterAutospacing="0" w:line="240" w:lineRule="auto"/>
        <w:ind w:left="1560" w:right="0" w:hanging="361"/>
        <w:jc w:val="left"/>
        <w:rPr>
          <w:vanish w:val="0"/>
        </w:rPr>
      </w:pPr>
      <w:r>
        <w:rPr>
          <w:rFonts w:ascii="Arial" w:eastAsia="Arial" w:hAnsi="Arial"/>
          <w:caps w:val="0"/>
          <w:smallCaps w:val="0"/>
          <w:vanish w:val="0"/>
          <w:sz w:val="24"/>
          <w:szCs w:val="24"/>
        </w:rPr>
        <w:t>最佳情况是什么？</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76" w:beforeAutospacing="0" w:after="0" w:afterAutospacing="0" w:line="240" w:lineRule="auto"/>
        <w:ind w:left="840" w:right="0" w:hanging="361"/>
        <w:jc w:val="left"/>
        <w:rPr>
          <w:vanish w:val="0"/>
        </w:rPr>
      </w:pPr>
      <w:r>
        <w:rPr>
          <w:rFonts w:ascii="Arial" w:eastAsia="Arial" w:hAnsi="Arial"/>
          <w:caps w:val="0"/>
          <w:smallCaps w:val="0"/>
          <w:vanish w:val="0"/>
          <w:w w:val="104"/>
          <w:sz w:val="24"/>
          <w:szCs w:val="24"/>
        </w:rPr>
        <w:t>坚持下去的潜力是什么？</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212" w:beforeAutospacing="0" w:after="0" w:afterAutospacing="0" w:line="240" w:lineRule="auto"/>
        <w:ind w:left="1560" w:right="0" w:hanging="361"/>
        <w:jc w:val="left"/>
        <w:rPr>
          <w:vanish w:val="0"/>
        </w:rPr>
      </w:pPr>
      <w:r>
        <w:rPr>
          <w:rFonts w:ascii="Arial" w:eastAsia="Arial" w:hAnsi="Arial"/>
          <w:caps w:val="0"/>
          <w:smallCaps w:val="0"/>
          <w:vanish w:val="0"/>
          <w:w w:val="104"/>
          <w:sz w:val="24"/>
          <w:szCs w:val="24"/>
        </w:rPr>
        <w:t>这种潜力值得付出代价和后果吗？</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76" w:beforeAutospacing="0" w:after="0" w:afterAutospacing="0" w:line="415" w:lineRule="auto"/>
        <w:ind w:left="839" w:right="176" w:hanging="360"/>
        <w:jc w:val="left"/>
        <w:rPr>
          <w:vanish w:val="0"/>
        </w:rPr>
      </w:pPr>
      <w:r>
        <w:rPr>
          <w:rFonts w:ascii="Arial" w:eastAsia="Arial" w:hAnsi="Arial"/>
          <w:caps w:val="0"/>
          <w:smallCaps w:val="0"/>
          <w:vanish w:val="0"/>
          <w:w w:val="104"/>
          <w:sz w:val="24"/>
          <w:szCs w:val="24"/>
        </w:rPr>
        <w:t>您是否将自己与导师、同行或其他可以帮助您更好地从体验中获益的人隔离？</w:t>
      </w:r>
    </w:p>
    <w:p>
      <w:pPr>
        <w:pStyle w:val="15"/>
        <w:numPr>
          <w:ilvl w:val="2"/>
          <w:numId w:val="3"/>
        </w:numPr>
        <w:pBdr>
          <w:top w:val="none" w:sz="0" w:space="0" w:color="auto"/>
          <w:left w:val="none" w:sz="0" w:space="0" w:color="auto"/>
          <w:bottom w:val="none" w:sz="0" w:space="0" w:color="auto"/>
          <w:right w:val="none" w:sz="0" w:space="0" w:color="auto"/>
        </w:pBdr>
        <w:tabs>
          <w:tab w:val="left" w:pos="1560"/>
        </w:tabs>
        <w:spacing w:before="12" w:beforeAutospacing="0" w:after="0" w:afterAutospacing="0" w:line="396" w:lineRule="auto"/>
        <w:ind w:left="1559" w:right="177" w:hanging="360"/>
        <w:jc w:val="left"/>
        <w:rPr>
          <w:vanish w:val="0"/>
        </w:rPr>
      </w:pPr>
      <w:r>
        <w:rPr>
          <w:rFonts w:ascii="Arial" w:eastAsia="Arial" w:hAnsi="Arial"/>
          <w:caps w:val="0"/>
          <w:smallCaps w:val="0"/>
          <w:vanish w:val="0"/>
          <w:spacing w:val="-1"/>
          <w:w w:val="110"/>
          <w:sz w:val="24"/>
          <w:szCs w:val="24"/>
        </w:rPr>
        <w:t>如果是，你今天可以采取什么具体的第一步来与他们联系？</w:t>
      </w:r>
    </w:p>
    <w:p>
      <w:pPr>
        <w:pStyle w:val="16"/>
        <w:pBdr>
          <w:top w:val="none" w:sz="0" w:space="0" w:color="auto"/>
          <w:left w:val="none" w:sz="0" w:space="0" w:color="auto"/>
          <w:bottom w:val="none" w:sz="0" w:space="0" w:color="auto"/>
          <w:right w:val="none" w:sz="0" w:space="0" w:color="auto"/>
        </w:pBdr>
        <w:spacing w:before="287" w:beforeAutospacing="0" w:line="427" w:lineRule="auto"/>
        <w:ind w:left="119" w:right="176"/>
        <w:rPr>
          <w:vanish w:val="0"/>
        </w:rPr>
      </w:pPr>
      <w:r>
        <w:rPr>
          <w:rFonts w:ascii="Arial" w:eastAsia="Arial" w:hAnsi="Arial"/>
          <w:caps w:val="0"/>
          <w:smallCaps w:val="0"/>
          <w:vanish w:val="0"/>
          <w:w w:val="104"/>
        </w:rPr>
        <w:t>在考虑上述问题之后，逻辑学家可以决定在决定之前等待多长时间。也许他们不必坐在一天的课上，而是可以审核整个课程，看看他们的假设是否正确。或者他们</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04"/>
        </w:rPr>
        <w:t>可以承诺一年的特定工作，并设置日历提醒，以评估他们在一年内的决定。</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7"/>
        <w:rPr>
          <w:vanish w:val="0"/>
        </w:rPr>
      </w:pPr>
      <w:r>
        <w:rPr>
          <w:rFonts w:ascii="Arial" w:eastAsia="Arial" w:hAnsi="Arial"/>
          <w:caps w:val="0"/>
          <w:smallCaps w:val="0"/>
          <w:vanish w:val="0"/>
          <w:w w:val="104"/>
        </w:rPr>
        <w:t>通过写下问题的答案（理想情况下，与有见识的朋友或顾问分享他们的见解），逻辑学家可以打破心理回音室，引导他们反思性地而不是反思性地质疑自己的决定。它可以帮助他们获得采取积极的下一步所需的洞察力和力量——无论这意味着坚持到底还是继续前进。</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right="420"/>
        <w:rPr>
          <w:vanish w:val="0"/>
        </w:rPr>
      </w:pPr>
      <w:bookmarkStart w:id="324" w:name="Logicians in College"/>
      <w:bookmarkStart w:id="325" w:name="_bookmark50"/>
      <w:bookmarkEnd w:id="324"/>
      <w:bookmarkEnd w:id="325"/>
      <w:r>
        <w:rPr>
          <w:rFonts w:ascii="Verdana" w:eastAsia="Verdana" w:hAnsi="Verdana"/>
          <w:caps w:val="0"/>
          <w:smallCaps w:val="0"/>
          <w:vanish w:val="0"/>
          <w:color w:val="734D5F"/>
        </w:rPr>
        <w:t>大学逻辑学家</w:t>
      </w:r>
    </w:p>
    <w:p>
      <w:pPr>
        <w:pStyle w:val="16"/>
        <w:pBdr>
          <w:top w:val="none" w:sz="0" w:space="0" w:color="auto"/>
          <w:left w:val="none" w:sz="0" w:space="0" w:color="auto"/>
          <w:bottom w:val="none" w:sz="0" w:space="0" w:color="auto"/>
          <w:right w:val="none" w:sz="0" w:space="0" w:color="auto"/>
        </w:pBdr>
        <w:spacing w:before="413" w:beforeAutospacing="0" w:line="427" w:lineRule="auto"/>
        <w:ind w:right="177"/>
        <w:jc w:val="left"/>
        <w:rPr>
          <w:vanish w:val="0"/>
        </w:rPr>
      </w:pPr>
      <w:r>
        <w:rPr>
          <w:rFonts w:ascii="Arial" w:eastAsia="Arial" w:hAnsi="Arial"/>
          <w:caps w:val="0"/>
          <w:smallCaps w:val="0"/>
          <w:vanish w:val="0"/>
          <w:w w:val="104"/>
        </w:rPr>
        <w:t>对于选择上大学的逻辑学家来说，高等教育提供了一个极好的环境来测试他们的极限。这种性格类型的人生活在一个很好的挑战中，大学当然可以为成长和发展提供令人满意的机会。那些喜欢积极的高中经历的人经常发现大学为智力成长提供了更大的机会。同时，那些感到受高中限制的人可能会对大学所能提供的相对自由、课程的广度和深度感到惊喜。</w:t>
      </w:r>
    </w:p>
    <w:p>
      <w:pPr>
        <w:pStyle w:val="19"/>
        <w:pBdr>
          <w:top w:val="none" w:sz="0" w:space="0" w:color="auto"/>
          <w:left w:val="none" w:sz="0" w:space="0" w:color="auto"/>
          <w:bottom w:val="none" w:sz="0" w:space="0" w:color="auto"/>
          <w:right w:val="none" w:sz="0" w:space="0" w:color="auto"/>
        </w:pBdr>
        <w:spacing w:before="192" w:beforeAutospacing="0"/>
        <w:ind w:right="419"/>
        <w:rPr>
          <w:vanish w:val="0"/>
        </w:rPr>
      </w:pPr>
      <w:bookmarkStart w:id="326" w:name="Balanced Approach to College"/>
      <w:bookmarkEnd w:id="326"/>
      <w:r>
        <w:rPr>
          <w:rFonts w:ascii="Verdana" w:eastAsia="Verdana" w:hAnsi="Verdana"/>
          <w:caps w:val="0"/>
          <w:smallCaps w:val="0"/>
          <w:vanish w:val="0"/>
          <w:color w:val="734D5F"/>
        </w:rPr>
        <w:t>平衡的大学教育方法</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3" w:right="421" w:firstLine="0"/>
        <w:jc w:val="center"/>
        <w:rPr>
          <w:vanish w:val="0"/>
        </w:rPr>
      </w:pPr>
      <w:bookmarkStart w:id="327" w:name="Broad Interests"/>
      <w:bookmarkEnd w:id="327"/>
      <w:r>
        <w:rPr>
          <w:rFonts w:ascii="Trebuchet MS" w:eastAsia="Arial" w:hAnsi="Trebuchet MS"/>
          <w:i/>
          <w:iCs/>
          <w:caps w:val="0"/>
          <w:smallCaps w:val="0"/>
          <w:vanish w:val="0"/>
          <w:color w:val="734D5F"/>
          <w:w w:val="95"/>
          <w:sz w:val="24"/>
          <w:szCs w:val="24"/>
        </w:rPr>
        <w:t>广泛利益</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在大学里，逻辑学家们广泛的好奇心很好地服务于他们。翻阅课程目录可以是一种令人着迷的练习，因为他们发现了丰富的课程设置和课外活动，以吸引他们的兴趣。鼓励跨学科研究的大学环境对这种性格类型的人来说尤其令人满意。通过跨越不同学科，此类研究提供</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rPr>
          <w:vanish w:val="0"/>
        </w:rPr>
      </w:pPr>
      <w:r>
        <w:rPr>
          <w:rFonts w:ascii="Arial" w:eastAsia="Arial" w:hAnsi="Arial"/>
          <w:caps w:val="0"/>
          <w:smallCaps w:val="0"/>
          <w:vanish w:val="0"/>
          <w:w w:val="104"/>
        </w:rPr>
        <w:t>逻辑学家有机会跳出框框思考，并做出意想不到的连接</w:t>
      </w:r>
    </w:p>
    <w:p>
      <w:pPr>
        <w:pStyle w:val="15"/>
        <w:numPr>
          <w:ilvl w:val="0"/>
          <w:numId w:val="3"/>
        </w:numPr>
        <w:pBdr>
          <w:top w:val="none" w:sz="0" w:space="0" w:color="auto"/>
          <w:left w:val="none" w:sz="0" w:space="0" w:color="auto"/>
          <w:bottom w:val="none" w:sz="0" w:space="0" w:color="auto"/>
          <w:right w:val="none" w:sz="0" w:space="0" w:color="auto"/>
        </w:pBdr>
        <w:tabs>
          <w:tab w:val="left" w:pos="303"/>
        </w:tabs>
        <w:spacing w:before="214" w:beforeAutospacing="0" w:after="0" w:afterAutospacing="0" w:line="240" w:lineRule="auto"/>
        <w:ind w:left="302" w:right="0" w:hanging="183"/>
        <w:jc w:val="both"/>
        <w:rPr>
          <w:vanish w:val="0"/>
        </w:rPr>
      </w:pPr>
      <w:r>
        <w:rPr>
          <w:rFonts w:ascii="Arial" w:eastAsia="Arial" w:hAnsi="Arial"/>
          <w:caps w:val="0"/>
          <w:smallCaps w:val="0"/>
          <w:vanish w:val="0"/>
          <w:w w:val="104"/>
          <w:sz w:val="24"/>
          <w:szCs w:val="24"/>
        </w:rPr>
        <w:t>他们最喜欢的两种智力策略。</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6"/>
        <w:rPr>
          <w:vanish w:val="0"/>
        </w:rPr>
      </w:pPr>
      <w:r>
        <w:rPr>
          <w:rFonts w:ascii="Arial" w:eastAsia="Arial" w:hAnsi="Arial"/>
          <w:caps w:val="0"/>
          <w:smallCaps w:val="0"/>
          <w:vanish w:val="0"/>
          <w:w w:val="110"/>
        </w:rPr>
        <w:t>如果他们将这种参与感带到必修课程和先决条件中，逻辑学家学生将从他们的大学经历中获得更多。尽管他们可能更喜欢自己选择的课程，而不是预定的要求，但那些让自己的想象力被所有课程激发的人，即使是那些不在他们兴趣范围内的课程，也会为自己创造一种特别愉快的学习体验。无论如何，对大学课程采取平衡方法的逻辑学家拒绝允许少数课程损害大学经验所能提供的智力享受。</w:t>
      </w:r>
    </w:p>
    <w:p>
      <w:pPr>
        <w:pBdr>
          <w:top w:val="none" w:sz="0" w:space="0" w:color="auto"/>
          <w:left w:val="none" w:sz="0" w:space="0" w:color="auto"/>
          <w:bottom w:val="none" w:sz="0" w:space="0" w:color="auto"/>
          <w:right w:val="none" w:sz="0" w:space="0" w:color="auto"/>
        </w:pBdr>
        <w:spacing w:before="249" w:beforeAutospacing="0"/>
        <w:ind w:left="360" w:right="421" w:firstLine="0"/>
        <w:jc w:val="center"/>
        <w:rPr>
          <w:vanish w:val="0"/>
        </w:rPr>
      </w:pPr>
      <w:bookmarkStart w:id="328" w:name="Kindred Spirits"/>
      <w:bookmarkEnd w:id="328"/>
      <w:r>
        <w:rPr>
          <w:rFonts w:ascii="Trebuchet MS" w:eastAsia="Arial" w:hAnsi="Trebuchet MS"/>
          <w:i/>
          <w:iCs/>
          <w:caps w:val="0"/>
          <w:smallCaps w:val="0"/>
          <w:vanish w:val="0"/>
          <w:color w:val="734D5F"/>
          <w:w w:val="95"/>
          <w:sz w:val="24"/>
          <w:szCs w:val="24"/>
        </w:rPr>
        <w:t>志趣相投</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对于逻辑学家学生来说，学习是最重要的。他们对教育的认真态度可能不会在高中赢得他们的青睐，特别是如果他们发现自己处于一个学术兴趣不被认为“酷”的环境中然而，理想情况下，他们可以选择一所学校，在那里，他们的同学已经成熟，并决定重视他们的教育。大学里的逻辑学家甚至有机会在学术层面上与教授交流，从办公时间到学生和教师的社交活动。</w:t>
      </w:r>
    </w:p>
    <w:p>
      <w:pPr>
        <w:pStyle w:val="16"/>
        <w:pBdr>
          <w:top w:val="none" w:sz="0" w:space="0" w:color="auto"/>
          <w:left w:val="none" w:sz="0" w:space="0" w:color="auto"/>
          <w:bottom w:val="none" w:sz="0" w:space="0" w:color="auto"/>
          <w:right w:val="none" w:sz="0" w:space="0" w:color="auto"/>
        </w:pBdr>
        <w:spacing w:before="233" w:beforeAutospacing="0" w:line="425" w:lineRule="auto"/>
        <w:ind w:right="177"/>
        <w:rPr>
          <w:vanish w:val="0"/>
        </w:rPr>
      </w:pPr>
      <w:r>
        <w:rPr>
          <w:rFonts w:ascii="Arial" w:eastAsia="Arial" w:hAnsi="Arial"/>
          <w:caps w:val="0"/>
          <w:smallCaps w:val="0"/>
          <w:vanish w:val="0"/>
          <w:w w:val="104"/>
        </w:rPr>
        <w:t>对于逻辑学家来说，这是一个值得欢迎的变化，尤其是如果他们找到了有着共同兴趣的人。他们也可能喜欢遇到与他们兴趣相左的人，因为他们可以让逻辑学家的眼睛看到新的想法和魅力。这种新的联系可以演变成友谊和合作，为这些学生提供他们渴望的灵感和新鲜想法。</w:t>
      </w:r>
    </w:p>
    <w:p>
      <w:pPr>
        <w:sectPr>
          <w:pgSz w:w="12240" w:h="15840"/>
          <w:pgMar w:top="1340" w:right="1260" w:bottom="1020" w:left="1320" w:header="662" w:footer="823" w:gutter="0"/>
          <w:docGrid w:linePitch="299" w:charSpace="0"/>
        </w:sectPr>
      </w:pPr>
    </w:p>
    <w:p>
      <w:pPr>
        <w:pStyle w:val="19"/>
      </w:pPr>
      <w:bookmarkStart w:id="329" w:name="Unbalanced Approach to College"/>
      <w:bookmarkEnd w:id="329"/>
      <w:r>
        <w:rPr>
          <w:rFonts w:ascii="Verdana" w:eastAsia="Verdana" w:hAnsi="Verdana"/>
          <w:caps w:val="0"/>
          <w:smallCaps w:val="0"/>
          <w:color w:val="734D5F"/>
        </w:rPr>
        <w:t>大学教育的不平衡方法</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330" w:name="Narrowed Horizons"/>
      <w:bookmarkEnd w:id="330"/>
      <w:r>
        <w:rPr>
          <w:rFonts w:ascii="Trebuchet MS" w:eastAsia="Arial" w:hAnsi="Trebuchet MS"/>
          <w:i/>
          <w:iCs/>
          <w:caps w:val="0"/>
          <w:smallCaps w:val="0"/>
          <w:vanish w:val="0"/>
          <w:color w:val="734D5F"/>
          <w:sz w:val="24"/>
          <w:szCs w:val="24"/>
        </w:rPr>
        <w:t>狭窄的视野</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7"/>
        <w:rPr>
          <w:vanish w:val="0"/>
        </w:rPr>
      </w:pPr>
      <w:r>
        <w:rPr>
          <w:rFonts w:ascii="Arial" w:eastAsia="Arial" w:hAnsi="Arial"/>
          <w:caps w:val="0"/>
          <w:smallCaps w:val="0"/>
          <w:vanish w:val="0"/>
          <w:w w:val="104"/>
        </w:rPr>
        <w:t>如果他们决定上大学，自负的逻辑学家可能会无意中限制他们的学术视野。他们可能会允许自己的强烈观点限制自己的课程选择，导致他们专注于那些他们认为“值得”的课程他们甚至可能取消与个人兴趣不一致的必修课程。</w:t>
      </w:r>
    </w:p>
    <w:p>
      <w:pPr>
        <w:pStyle w:val="16"/>
        <w:pBdr>
          <w:top w:val="none" w:sz="0" w:space="0" w:color="auto"/>
          <w:left w:val="none" w:sz="0" w:space="0" w:color="auto"/>
          <w:bottom w:val="none" w:sz="0" w:space="0" w:color="auto"/>
          <w:right w:val="none" w:sz="0" w:space="0" w:color="auto"/>
        </w:pBdr>
        <w:spacing w:before="247" w:beforeAutospacing="0" w:line="427" w:lineRule="auto"/>
        <w:ind w:right="176"/>
        <w:rPr>
          <w:vanish w:val="0"/>
        </w:rPr>
      </w:pPr>
      <w:r>
        <w:rPr>
          <w:rFonts w:ascii="Arial" w:eastAsia="Arial" w:hAnsi="Arial"/>
          <w:caps w:val="0"/>
          <w:smallCaps w:val="0"/>
          <w:vanish w:val="0"/>
          <w:w w:val="110"/>
        </w:rPr>
        <w:t>坦率地说，那些对必修课程感到不满或将整个研究领域一笔勾销的逻辑学家正在浪费他们的精力——以及他们的潜力。如果以正确的精神学习必修课程，就可以为终身学习技能打下基础。这些技能可能会带来未来的职业机会，或者只是有趣的学习。除非他们强迫自己进入未知的领域——这意味着打开他们的思维，去研究那些看起来并不“有用”或“理性”的领域——否则逻辑学家将停留在他们的舒适区，严重限制他们的个人成长。</w:t>
      </w:r>
    </w:p>
    <w:p>
      <w:pPr>
        <w:pBdr>
          <w:top w:val="none" w:sz="0" w:space="0" w:color="auto"/>
          <w:left w:val="none" w:sz="0" w:space="0" w:color="auto"/>
          <w:bottom w:val="none" w:sz="0" w:space="0" w:color="auto"/>
          <w:right w:val="none" w:sz="0" w:space="0" w:color="auto"/>
        </w:pBdr>
        <w:spacing w:before="231" w:beforeAutospacing="0"/>
        <w:ind w:left="361" w:right="421" w:firstLine="0"/>
        <w:jc w:val="center"/>
        <w:rPr>
          <w:vanish w:val="0"/>
        </w:rPr>
      </w:pPr>
      <w:bookmarkStart w:id="331" w:name="Questioning Everything, Respecting Nothi"/>
      <w:bookmarkEnd w:id="331"/>
      <w:r>
        <w:rPr>
          <w:rFonts w:ascii="Trebuchet MS" w:eastAsia="Arial" w:hAnsi="Trebuchet MS"/>
          <w:i/>
          <w:iCs/>
          <w:caps w:val="0"/>
          <w:smallCaps w:val="0"/>
          <w:vanish w:val="0"/>
          <w:color w:val="734D5F"/>
          <w:w w:val="95"/>
          <w:sz w:val="24"/>
          <w:szCs w:val="24"/>
        </w:rPr>
        <w:t>质疑一切，不尊重任何东西</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如果他们不平衡自尊和尊重他人，这类人可能会采取对抗性、争论性的风格，干扰学习。当他们专注于随处可见的小谬误时——无论是在教授的演讲中还是在出版的教科书中——他们错过了大局。他们可能被卷入了关于原则或语义的竞争性智力争论，以至于他们忽略了没有定义边缘的广泛真理。如果逻辑学家无休止地争论细节，教师和同龄人可能会在没有他们的情况下继续前进。</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5"/>
        <w:rPr>
          <w:vanish w:val="0"/>
        </w:rPr>
      </w:pPr>
      <w:r>
        <w:rPr>
          <w:rFonts w:ascii="Arial" w:eastAsia="Arial" w:hAnsi="Arial"/>
          <w:caps w:val="0"/>
          <w:smallCaps w:val="0"/>
          <w:vanish w:val="0"/>
          <w:w w:val="104"/>
        </w:rPr>
        <w:t>不平衡的根源可能是根深蒂固的不安全。当逻辑学家感到需要证明自己是正确的时，他们可能会不遗余力地通过质疑他人来将这种不安全感具体化。逻辑很容易被误用为武器。即使逻辑学家学生赢得了辩论，他们所赢得的也只是一种自我膨胀感，因为在辩论中击败他人对提升他们的思维或带来新知识——或确保学术进步没有什么作用。老师和同学们都会很快厌倦逻辑学家，他们更专注于纠正他人，而不是公平地考虑不同的观点或新信息。</w:t>
      </w:r>
    </w:p>
    <w:p>
      <w:pPr>
        <w:pStyle w:val="19"/>
        <w:pBdr>
          <w:top w:val="none" w:sz="0" w:space="0" w:color="auto"/>
          <w:left w:val="none" w:sz="0" w:space="0" w:color="auto"/>
          <w:bottom w:val="none" w:sz="0" w:space="0" w:color="auto"/>
          <w:right w:val="none" w:sz="0" w:space="0" w:color="auto"/>
        </w:pBdr>
        <w:spacing w:before="190" w:beforeAutospacing="0"/>
        <w:ind w:right="418"/>
        <w:rPr>
          <w:vanish w:val="0"/>
        </w:rPr>
      </w:pPr>
      <w:bookmarkStart w:id="332" w:name="Rebalancing Their Approach to College"/>
      <w:bookmarkEnd w:id="332"/>
      <w:r>
        <w:rPr>
          <w:rFonts w:ascii="Verdana" w:eastAsia="Verdana" w:hAnsi="Verdana"/>
          <w:caps w:val="0"/>
          <w:smallCaps w:val="0"/>
          <w:vanish w:val="0"/>
          <w:color w:val="734D5F"/>
        </w:rPr>
        <w:t>重新平衡他们上大学的方式</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0" w:firstLine="0"/>
        <w:jc w:val="center"/>
        <w:rPr>
          <w:vanish w:val="0"/>
        </w:rPr>
      </w:pPr>
      <w:bookmarkStart w:id="333" w:name="Learning from Everything"/>
      <w:bookmarkEnd w:id="333"/>
      <w:r>
        <w:rPr>
          <w:rFonts w:ascii="Trebuchet MS" w:eastAsia="Arial" w:hAnsi="Trebuchet MS"/>
          <w:i/>
          <w:iCs/>
          <w:caps w:val="0"/>
          <w:smallCaps w:val="0"/>
          <w:vanish w:val="0"/>
          <w:color w:val="734D5F"/>
          <w:w w:val="95"/>
          <w:sz w:val="24"/>
          <w:szCs w:val="24"/>
        </w:rPr>
        <w:t>从一切中学习</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对于逻辑学家来说，即使在看似枯燥或毫无意义的学科中找到内在价值也有具体的好处——是的，这包括先决条件和必修课程。考虑到他们给大学带来的日益成熟，这种性格类型的人在这些课程和作业中寻求个人发展和成长的机会。例如，更严格定义的课程所要求的细节定向和记忆可能有助于逻辑学家更好地容忍和处理世俗——正念的一个关键组成部分。</w:t>
      </w:r>
    </w:p>
    <w:p>
      <w:pPr>
        <w:pStyle w:val="16"/>
        <w:pBdr>
          <w:top w:val="none" w:sz="0" w:space="0" w:color="auto"/>
          <w:left w:val="none" w:sz="0" w:space="0" w:color="auto"/>
          <w:bottom w:val="none" w:sz="0" w:space="0" w:color="auto"/>
          <w:right w:val="none" w:sz="0" w:space="0" w:color="auto"/>
        </w:pBdr>
        <w:spacing w:before="233" w:beforeAutospacing="0" w:line="427" w:lineRule="auto"/>
        <w:ind w:right="174"/>
        <w:rPr>
          <w:vanish w:val="0"/>
        </w:rPr>
      </w:pPr>
      <w:r>
        <w:rPr>
          <w:rFonts w:ascii="Arial" w:eastAsia="Arial" w:hAnsi="Arial"/>
          <w:caps w:val="0"/>
          <w:smallCaps w:val="0"/>
          <w:vanish w:val="0"/>
          <w:w w:val="110"/>
        </w:rPr>
        <w:t>有了这种心态，许多有价值的事情可能会发生。首先，逻辑学家可以获得一门学科，为他们的智力热情提供急需的平衡。当涉及到生活中更坚持的细节时，他们可能会学到对自己更严格的价值。此外，他们可以将在这类课程上花费的时间视为有价值的，而不是无用和人为的浪费时间。随着时间的推移，他们对一个阶级的看法可能会从悲剧性的空洞变成真正有价值的。</w:t>
      </w:r>
    </w:p>
    <w:p>
      <w:pPr>
        <w:pStyle w:val="16"/>
        <w:pBdr>
          <w:top w:val="none" w:sz="0" w:space="0" w:color="auto"/>
          <w:left w:val="none" w:sz="0" w:space="0" w:color="auto"/>
          <w:bottom w:val="none" w:sz="0" w:space="0" w:color="auto"/>
          <w:right w:val="none" w:sz="0" w:space="0" w:color="auto"/>
        </w:pBdr>
        <w:spacing w:before="233" w:beforeAutospacing="0"/>
        <w:rPr>
          <w:vanish w:val="0"/>
        </w:rPr>
      </w:pPr>
      <w:r>
        <w:rPr>
          <w:rFonts w:ascii="Arial" w:eastAsia="Arial" w:hAnsi="Arial"/>
          <w:caps w:val="0"/>
          <w:smallCaps w:val="0"/>
          <w:vanish w:val="0"/>
          <w:w w:val="104"/>
        </w:rPr>
        <w:t>为了增强该过程，逻辑学家可以尝试以下练习：</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7" w:hanging="360"/>
        <w:jc w:val="both"/>
        <w:rPr>
          <w:vanish w:val="0"/>
        </w:rPr>
      </w:pPr>
      <w:r>
        <w:rPr>
          <w:rFonts w:ascii="Arial" w:eastAsia="Arial" w:hAnsi="Arial"/>
          <w:caps w:val="0"/>
          <w:smallCaps w:val="0"/>
          <w:vanish w:val="0"/>
          <w:w w:val="110"/>
          <w:sz w:val="24"/>
          <w:szCs w:val="24"/>
        </w:rPr>
        <w:t>确定一个不感兴趣或不值得学习的科目，特别是如果这是必修课。与专门从事该学科的讲师会面，目的是更好地理解他们的愿景和灵感。</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9" w:hanging="360"/>
        <w:jc w:val="both"/>
        <w:rPr>
          <w:vanish w:val="0"/>
        </w:rPr>
      </w:pPr>
      <w:r>
        <w:rPr>
          <w:rFonts w:ascii="Arial" w:eastAsia="Arial" w:hAnsi="Arial"/>
          <w:caps w:val="0"/>
          <w:smallCaps w:val="0"/>
          <w:vanish w:val="0"/>
          <w:w w:val="104"/>
          <w:sz w:val="24"/>
          <w:szCs w:val="24"/>
        </w:rPr>
        <w:t>问对方问题：“为什么有人会成为（病理学家、地理学家、莎士比亚学者）？”“这个主题有什么特别或有意义？”“该领域解决了哪些挑战，如何使人类受益？”</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8" w:hanging="360"/>
        <w:jc w:val="both"/>
        <w:rPr>
          <w:vanish w:val="0"/>
        </w:rPr>
      </w:pPr>
      <w:r>
        <w:rPr>
          <w:rFonts w:ascii="Arial" w:eastAsia="Arial" w:hAnsi="Arial"/>
          <w:caps w:val="0"/>
          <w:smallCaps w:val="0"/>
          <w:vanish w:val="0"/>
          <w:w w:val="104"/>
          <w:sz w:val="24"/>
          <w:szCs w:val="24"/>
        </w:rPr>
        <w:t>根据你的谈话做心理笔记。将其中的见解作为其他课程和科目固有价值的提醒。</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8"/>
        <w:rPr>
          <w:vanish w:val="0"/>
        </w:rPr>
      </w:pPr>
      <w:r>
        <w:rPr>
          <w:rFonts w:ascii="Arial" w:eastAsia="Arial" w:hAnsi="Arial"/>
          <w:caps w:val="0"/>
          <w:smallCaps w:val="0"/>
          <w:vanish w:val="0"/>
          <w:w w:val="110"/>
        </w:rPr>
        <w:t>通过调查和探究，逻辑学家可能会发现他们自己的新激情。</w:t>
      </w:r>
    </w:p>
    <w:p>
      <w:pPr>
        <w:pBdr>
          <w:top w:val="none" w:sz="0" w:space="0" w:color="auto"/>
          <w:left w:val="none" w:sz="0" w:space="0" w:color="auto"/>
          <w:bottom w:val="none" w:sz="0" w:space="0" w:color="auto"/>
          <w:right w:val="none" w:sz="0" w:space="0" w:color="auto"/>
        </w:pBdr>
        <w:spacing w:before="239" w:beforeAutospacing="0"/>
        <w:ind w:left="361" w:right="421" w:firstLine="0"/>
        <w:jc w:val="center"/>
        <w:rPr>
          <w:vanish w:val="0"/>
        </w:rPr>
      </w:pPr>
      <w:bookmarkStart w:id="334" w:name="Respecting Other Views"/>
      <w:bookmarkEnd w:id="334"/>
      <w:r>
        <w:rPr>
          <w:rFonts w:ascii="Trebuchet MS" w:eastAsia="Arial" w:hAnsi="Trebuchet MS"/>
          <w:i/>
          <w:iCs/>
          <w:caps w:val="0"/>
          <w:smallCaps w:val="0"/>
          <w:vanish w:val="0"/>
          <w:color w:val="734D5F"/>
          <w:w w:val="95"/>
          <w:sz w:val="24"/>
          <w:szCs w:val="24"/>
        </w:rPr>
        <w:t>尊重其他意见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spacing w:val="-1"/>
          <w:w w:val="110"/>
        </w:rPr>
        <w:t>在学习时，逻辑学家可能会忽略他们认为不太聪明的人的意见。然而，真正的学习需要获得与已有观点不同的观点。拒绝其他观点只会导致无知。是的，其他观点有时可能是错误的，但学生仍然可以通过考虑它们来学习。毕竟，知识和真相可以像任何纪录片一样在小说中找到。寻宝者通常在最不期望的地方找到宝藏。向他人开放是扩大理解的关键。</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7"/>
        <w:rPr>
          <w:vanish w:val="0"/>
        </w:rPr>
      </w:pPr>
      <w:r>
        <w:rPr>
          <w:rFonts w:ascii="Arial" w:eastAsia="Arial" w:hAnsi="Arial"/>
          <w:caps w:val="0"/>
          <w:smallCaps w:val="0"/>
          <w:vanish w:val="0"/>
          <w:w w:val="104"/>
        </w:rPr>
        <w:t>被证明是错误的本身是令人不快的，逻辑学家可能会认为他们是正确的，即使他们还没有证明。但他们可以学会暂停自己的判断，花时间诚实地权衡他人的理论和想法。深思熟虑为他们赢得了持有强烈意见的权利，以及坚持这些意见的信念。</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9"/>
        <w:rPr>
          <w:vanish w:val="0"/>
        </w:rPr>
      </w:pPr>
      <w:r>
        <w:rPr>
          <w:rFonts w:ascii="Arial" w:eastAsia="Arial" w:hAnsi="Arial"/>
          <w:caps w:val="0"/>
          <w:smallCaps w:val="0"/>
          <w:vanish w:val="0"/>
          <w:w w:val="104"/>
        </w:rPr>
        <w:t>当逻辑学家向他人的观点敞开心扉时，他们也会向更丰富的知识敞开心扉。当他们适当地谦卑自己时，他们就建立了一个强大的基础，使他们的观点和论点变得强大。如果他们不以全面的证据和洞察来支持，敏锐的机智只能在生活中发挥作用。愿意证明可验证的想法是不断获得知识的一个极好方法。</w:t>
      </w:r>
    </w:p>
    <w:p>
      <w:pPr>
        <w:pStyle w:val="16"/>
        <w:pBdr>
          <w:top w:val="none" w:sz="0" w:space="0" w:color="auto"/>
          <w:left w:val="none" w:sz="0" w:space="0" w:color="auto"/>
          <w:bottom w:val="none" w:sz="0" w:space="0" w:color="auto"/>
          <w:right w:val="none" w:sz="0" w:space="0" w:color="auto"/>
        </w:pBdr>
        <w:spacing w:before="235" w:beforeAutospacing="0"/>
        <w:rPr>
          <w:vanish w:val="0"/>
        </w:rPr>
      </w:pPr>
      <w:r>
        <w:rPr>
          <w:rFonts w:ascii="Arial" w:eastAsia="Arial" w:hAnsi="Arial"/>
          <w:caps w:val="0"/>
          <w:smallCaps w:val="0"/>
          <w:vanish w:val="0"/>
          <w:w w:val="104"/>
        </w:rPr>
        <w:t>逻辑学家可以尝试以下实验，对想法和信念进行仔细检查：</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40" w:lineRule="auto"/>
        <w:ind w:left="840" w:right="0" w:hanging="361"/>
        <w:jc w:val="both"/>
        <w:rPr>
          <w:vanish w:val="0"/>
        </w:rPr>
      </w:pPr>
      <w:r>
        <w:rPr>
          <w:rFonts w:ascii="Arial" w:eastAsia="Arial" w:hAnsi="Arial"/>
          <w:caps w:val="0"/>
          <w:smallCaps w:val="0"/>
          <w:vanish w:val="0"/>
          <w:w w:val="104"/>
          <w:sz w:val="24"/>
          <w:szCs w:val="24"/>
        </w:rPr>
        <w:t>选择一个最喜欢的话题——你对这个话题的看法越强越好。</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22" w:lineRule="auto"/>
        <w:ind w:left="839" w:right="177" w:hanging="360"/>
        <w:jc w:val="both"/>
        <w:rPr>
          <w:vanish w:val="0"/>
        </w:rPr>
      </w:pPr>
      <w:r>
        <w:rPr>
          <w:rFonts w:ascii="Arial" w:eastAsia="Arial" w:hAnsi="Arial"/>
          <w:caps w:val="0"/>
          <w:smallCaps w:val="0"/>
          <w:vanish w:val="0"/>
          <w:w w:val="104"/>
          <w:sz w:val="24"/>
          <w:szCs w:val="24"/>
        </w:rPr>
        <w:t>使用互联网或任何其他参考资料，找到三种相反的观点。你可能会惊讶于自己内部对确认偏见的抵制，但你可以依靠你的反向态度来帮助克服它。</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6" w:hanging="360"/>
        <w:jc w:val="both"/>
        <w:rPr>
          <w:vanish w:val="0"/>
        </w:rPr>
      </w:pPr>
      <w:r>
        <w:rPr>
          <w:rFonts w:ascii="Arial" w:eastAsia="Arial" w:hAnsi="Arial"/>
          <w:caps w:val="0"/>
          <w:smallCaps w:val="0"/>
          <w:vanish w:val="0"/>
          <w:w w:val="104"/>
          <w:sz w:val="24"/>
          <w:szCs w:val="24"/>
        </w:rPr>
        <w:t>在这些对立的声音中，找到至少一个各自提出的有效观点。很少有人完全错了，而且可能至少有一点值得欣赏。这并不需要接受这一点，只是简单地承认这种观点有一些优点。</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5" w:hanging="360"/>
        <w:jc w:val="both"/>
        <w:rPr>
          <w:vanish w:val="0"/>
        </w:rPr>
      </w:pPr>
      <w:r>
        <w:rPr>
          <w:rFonts w:ascii="Arial" w:eastAsia="Arial" w:hAnsi="Arial"/>
          <w:caps w:val="0"/>
          <w:smallCaps w:val="0"/>
          <w:vanish w:val="0"/>
          <w:w w:val="104"/>
          <w:sz w:val="24"/>
          <w:szCs w:val="24"/>
        </w:rPr>
        <w:t>考虑其他哪些想法可能值得同样的审查。测试一个想法的人越多，这个想法可能越准确。这对于日常的分歧和科学方法中的同行评议同样适用。</w:t>
      </w:r>
    </w:p>
    <w:p>
      <w:pPr>
        <w:pStyle w:val="16"/>
        <w:pBdr>
          <w:top w:val="none" w:sz="0" w:space="0" w:color="auto"/>
          <w:left w:val="none" w:sz="0" w:space="0" w:color="auto"/>
          <w:bottom w:val="none" w:sz="0" w:space="0" w:color="auto"/>
          <w:right w:val="none" w:sz="0" w:space="0" w:color="auto"/>
        </w:pBdr>
        <w:spacing w:before="219" w:beforeAutospacing="0" w:line="427" w:lineRule="auto"/>
        <w:ind w:left="119" w:right="176"/>
        <w:rPr>
          <w:vanish w:val="0"/>
        </w:rPr>
      </w:pPr>
      <w:r>
        <w:rPr>
          <w:rFonts w:ascii="Arial" w:eastAsia="Arial" w:hAnsi="Arial"/>
          <w:caps w:val="0"/>
          <w:smallCaps w:val="0"/>
          <w:vanish w:val="0"/>
          <w:w w:val="104"/>
        </w:rPr>
        <w:t>通过认识到许多观点都有有效的组成部分，逻辑学家可以学会尊重同伴和导师，因为他们的学习方法——以及对周围世界的总体理解——与自己的不同。毕竟，只有质疑对其他观点下意识的否定，逻辑学家才能真正获得认为自己思想开放的权利。</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rPr>
          <w:vanish w:val="0"/>
        </w:rPr>
      </w:pPr>
      <w:bookmarkStart w:id="335" w:name="Lifelong Learning"/>
      <w:bookmarkStart w:id="336" w:name="_bookmark51"/>
      <w:bookmarkEnd w:id="335"/>
      <w:bookmarkEnd w:id="336"/>
      <w:r>
        <w:rPr>
          <w:rFonts w:ascii="Verdana" w:eastAsia="Verdana" w:hAnsi="Verdana"/>
          <w:caps w:val="0"/>
          <w:smallCaps w:val="0"/>
          <w:vanish w:val="0"/>
          <w:color w:val="734D5F"/>
          <w:spacing w:val="-2"/>
        </w:rPr>
        <w:t>终身学习</w:t>
      </w:r>
    </w:p>
    <w:p>
      <w:pPr>
        <w:pStyle w:val="16"/>
        <w:pBdr>
          <w:top w:val="none" w:sz="0" w:space="0" w:color="auto"/>
          <w:left w:val="none" w:sz="0" w:space="0" w:color="auto"/>
          <w:bottom w:val="none" w:sz="0" w:space="0" w:color="auto"/>
          <w:right w:val="none" w:sz="0" w:space="0" w:color="auto"/>
        </w:pBdr>
        <w:spacing w:before="413" w:beforeAutospacing="0" w:line="427" w:lineRule="auto"/>
        <w:ind w:right="176"/>
        <w:rPr>
          <w:vanish w:val="0"/>
        </w:rPr>
      </w:pPr>
      <w:r>
        <w:rPr>
          <w:rFonts w:ascii="Arial" w:eastAsia="Arial" w:hAnsi="Arial"/>
          <w:caps w:val="0"/>
          <w:smallCaps w:val="0"/>
          <w:vanish w:val="0"/>
          <w:w w:val="110"/>
        </w:rPr>
        <w:t>终身学习远远超出了学校的严格要求。逻辑学家可能会发现自己被兴趣爱好、业余爱好、实验、俱乐部、活动、旅行冒险和课程所吸引，这些挑战他们在生活的各个阶段学习和成长。这种人格类型的人认识到知识和理解是他们自身权利的宝贵追求，他们知道如何追随好奇心——即使没有明确的学术道路供他们遵循。因此，终身学习可以为逻辑学家提供无尽的乐趣和机会。</w:t>
      </w:r>
    </w:p>
    <w:p>
      <w:pPr>
        <w:pStyle w:val="19"/>
        <w:pBdr>
          <w:top w:val="none" w:sz="0" w:space="0" w:color="auto"/>
          <w:left w:val="none" w:sz="0" w:space="0" w:color="auto"/>
          <w:bottom w:val="none" w:sz="0" w:space="0" w:color="auto"/>
          <w:right w:val="none" w:sz="0" w:space="0" w:color="auto"/>
        </w:pBdr>
        <w:spacing w:before="190" w:beforeAutospacing="0"/>
        <w:ind w:right="419"/>
        <w:rPr>
          <w:vanish w:val="0"/>
        </w:rPr>
      </w:pPr>
      <w:bookmarkStart w:id="337" w:name="Balanced Lifelong Learning"/>
      <w:bookmarkEnd w:id="337"/>
      <w:r>
        <w:rPr>
          <w:rFonts w:ascii="Verdana" w:eastAsia="Verdana" w:hAnsi="Verdana"/>
          <w:caps w:val="0"/>
          <w:smallCaps w:val="0"/>
          <w:vanish w:val="0"/>
          <w:color w:val="734D5F"/>
        </w:rPr>
        <w:t>平衡的终身学习</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0" w:right="421" w:firstLine="0"/>
        <w:jc w:val="center"/>
        <w:rPr>
          <w:vanish w:val="0"/>
        </w:rPr>
      </w:pPr>
      <w:bookmarkStart w:id="338" w:name="Enthusiastic Exploration"/>
      <w:bookmarkEnd w:id="338"/>
      <w:r>
        <w:rPr>
          <w:rFonts w:ascii="Trebuchet MS" w:eastAsia="Arial" w:hAnsi="Trebuchet MS"/>
          <w:i/>
          <w:iCs/>
          <w:caps w:val="0"/>
          <w:smallCaps w:val="0"/>
          <w:vanish w:val="0"/>
          <w:color w:val="734D5F"/>
          <w:w w:val="95"/>
          <w:sz w:val="24"/>
          <w:szCs w:val="24"/>
        </w:rPr>
        <w:t>热情探索</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自我意识强的逻辑学家明白，尽管他们有强烈的探索新事物的愿望，但他们可能需要一些时间才能找到真正激发他们热情的课外学习方法。为了推动事情的发展，他们可以利用自己敏锐的头脑，尝试许多事情，直到找到正确的。从参加即兴表演课到制作播客，任何事情都可能会让他们觉得好笑，但他们在尝试之前不会知道。当事情不顺利时，逻辑学家可以简单地把获得的知识藏起来，尝试其他的东西。</w:t>
      </w:r>
    </w:p>
    <w:p>
      <w:pPr>
        <w:pStyle w:val="16"/>
        <w:pBdr>
          <w:top w:val="none" w:sz="0" w:space="0" w:color="auto"/>
          <w:left w:val="none" w:sz="0" w:space="0" w:color="auto"/>
          <w:bottom w:val="none" w:sz="0" w:space="0" w:color="auto"/>
          <w:right w:val="none" w:sz="0" w:space="0" w:color="auto"/>
        </w:pBdr>
        <w:spacing w:before="231" w:beforeAutospacing="0" w:line="427" w:lineRule="auto"/>
        <w:ind w:right="175"/>
        <w:rPr>
          <w:vanish w:val="0"/>
        </w:rPr>
      </w:pPr>
      <w:r>
        <w:rPr>
          <w:rFonts w:ascii="Arial" w:eastAsia="Arial" w:hAnsi="Arial"/>
          <w:caps w:val="0"/>
          <w:smallCaps w:val="0"/>
          <w:vanish w:val="0"/>
          <w:w w:val="110"/>
        </w:rPr>
        <w:t>他们永远不会对吸引他们兴趣并促使他们学习更多的东西感到迷茫。在终身学习方面，他们不仅要深思熟虑地追随自己的激情，还要理性地看待不同路径的好处——不仅仅是最初的吸引力。当然，“因为我想尝试它”，可以是报名参加课程或参加新活动的一个很好的理由。</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3" w:right="420" w:firstLine="0"/>
        <w:jc w:val="center"/>
        <w:rPr>
          <w:vanish w:val="0"/>
        </w:rPr>
      </w:pPr>
      <w:bookmarkStart w:id="339" w:name="Practice, Focus, and Consistency"/>
      <w:bookmarkEnd w:id="339"/>
      <w:r>
        <w:rPr>
          <w:rFonts w:ascii="Trebuchet MS" w:eastAsia="Arial" w:hAnsi="Trebuchet MS"/>
          <w:i/>
          <w:iCs/>
          <w:caps w:val="0"/>
          <w:smallCaps w:val="0"/>
          <w:vanish w:val="0"/>
          <w:color w:val="734D5F"/>
          <w:w w:val="95"/>
          <w:sz w:val="24"/>
          <w:szCs w:val="24"/>
        </w:rPr>
        <w:t>实践、重点和一致性</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当调整良好的逻辑学家找到他们喜欢的学习领域——无论是创作奏鸣曲还是记忆竞赛训练——他们都会坚持下去。这可能是一个挑战，特别是当他们的进步达到一个平台时。在这一点上，他们最初的热情可能会减弱，其他活动可能会开始看起来非常吸引人。通过这个阶段，逻辑学家可以培养专注力；找到自我应用和测试极限的内在乐趣，并从勤奋、持续的学习中获得回报。</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04"/>
        </w:rPr>
        <w:t>随着他们的成熟，逻辑学家学生开始理解，当他们发现一门学科鼓舞人心时，它是多么珍贵。因此，他们用双手和不懈的好奇心去挖掘，知道他们总是可以在学习中走得更深。他们避免分心——或将其融入其中——并管理他们的注意力，只关注那些他们可以融入学习的东西。</w:t>
      </w:r>
    </w:p>
    <w:p>
      <w:pPr>
        <w:pStyle w:val="19"/>
        <w:pBdr>
          <w:top w:val="none" w:sz="0" w:space="0" w:color="auto"/>
          <w:left w:val="none" w:sz="0" w:space="0" w:color="auto"/>
          <w:bottom w:val="none" w:sz="0" w:space="0" w:color="auto"/>
          <w:right w:val="none" w:sz="0" w:space="0" w:color="auto"/>
        </w:pBdr>
        <w:spacing w:before="195" w:beforeAutospacing="0"/>
        <w:ind w:left="1674" w:right="1733"/>
        <w:rPr>
          <w:vanish w:val="0"/>
        </w:rPr>
      </w:pPr>
      <w:bookmarkStart w:id="340" w:name="Unbalanced Lifelong Learning"/>
      <w:bookmarkEnd w:id="340"/>
      <w:r>
        <w:rPr>
          <w:rFonts w:ascii="Verdana" w:eastAsia="Verdana" w:hAnsi="Verdana"/>
          <w:caps w:val="0"/>
          <w:smallCaps w:val="0"/>
          <w:vanish w:val="0"/>
          <w:color w:val="734D5F"/>
        </w:rPr>
        <w:t>非均衡终身学习</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59" w:right="421" w:firstLine="0"/>
        <w:jc w:val="center"/>
        <w:rPr>
          <w:vanish w:val="0"/>
        </w:rPr>
      </w:pPr>
      <w:bookmarkStart w:id="341" w:name="Going It Alone"/>
      <w:bookmarkEnd w:id="341"/>
      <w:r>
        <w:rPr>
          <w:rFonts w:ascii="Trebuchet MS" w:eastAsia="Arial" w:hAnsi="Trebuchet MS"/>
          <w:i/>
          <w:iCs/>
          <w:caps w:val="0"/>
          <w:smallCaps w:val="0"/>
          <w:vanish w:val="0"/>
          <w:color w:val="734D5F"/>
          <w:w w:val="95"/>
          <w:sz w:val="24"/>
          <w:szCs w:val="24"/>
        </w:rPr>
        <w:t>独自行动</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我们可以教自己很多东西，而在线视频和网络内容对于那些可能的自习者来说是一个福音。也就是说，有些东西在别人面前更容易学会。逻辑学家很难接受这一点，特别是如果他们认为自己“最了解”并且能够自己解决所有问题。即使是认识到他人智慧和经验价值的逻辑学家也可能会回避面对面学习环境，可能会对与他人面对面感到一定程度的紧张或焦虑。</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他们的独立性当然值得赞扬，但如果他们试图自己学习一切，他们的道路可能会不必要地曲折和困难。他们可能会陷入套路，无法真正实现自己的激情，因为他们没有外界的任何人鼓励他们这样做。然后是好的，老式的“重新发明轮子”，这可能是有益的，但也会大大减缓进展。</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在某些情况下，逻辑学家可能会出于不相关的原因解雇教师——例如，他们可能对木工教师的书面交流印象不深，或者他们可能认为他们的创造性写作老师太不理性。这样的判断可以防止逻辑学家与讲师或程序配对，从而使他们的兴趣更上一层楼。因此，逻辑学家可能会感到沮丧，甚至完全放弃外部学习经验。此外，由于避免群体环境，他们错失了向同龄人学习的机会。</w:t>
      </w:r>
    </w:p>
    <w:p>
      <w:pPr>
        <w:pBdr>
          <w:top w:val="none" w:sz="0" w:space="0" w:color="auto"/>
          <w:left w:val="none" w:sz="0" w:space="0" w:color="auto"/>
          <w:bottom w:val="none" w:sz="0" w:space="0" w:color="auto"/>
          <w:right w:val="none" w:sz="0" w:space="0" w:color="auto"/>
        </w:pBdr>
        <w:spacing w:before="231" w:beforeAutospacing="0"/>
        <w:ind w:left="363" w:right="421" w:firstLine="0"/>
        <w:jc w:val="center"/>
        <w:rPr>
          <w:vanish w:val="0"/>
        </w:rPr>
      </w:pPr>
      <w:bookmarkStart w:id="342" w:name="Giving Up Too Soon"/>
      <w:bookmarkEnd w:id="342"/>
      <w:r>
        <w:rPr>
          <w:rFonts w:ascii="Trebuchet MS" w:eastAsia="Arial" w:hAnsi="Trebuchet MS"/>
          <w:i/>
          <w:iCs/>
          <w:caps w:val="0"/>
          <w:smallCaps w:val="0"/>
          <w:vanish w:val="0"/>
          <w:color w:val="734D5F"/>
          <w:sz w:val="24"/>
          <w:szCs w:val="24"/>
        </w:rPr>
        <w:t>过早放弃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当被问到他们最想学什么时，逻辑学家不难想出至少几个答案。他们广泛的热情是他们最大的优势之一，但如果没有一致性、健康的自律和坚持艰难追求的意愿，他们就不会取得任何成就。更糟糕的是：一系列“失败”的经历会侵蚀他们的自尊。</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04"/>
        </w:rPr>
        <w:t>大多数逻辑学家发现开始一件事比完成一件事容易。这并没有本质上的错误——事实上，这使他们能够作为富有创造性的远见者脱颖而出。但是，如果他们不克服每当项目变得困难时产生的内部阻力——值得注意的是，这种阻力可能会出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伪装成无聊或突然对另一种努力感兴趣——逻辑学家将从一个学习领域转到另一个领域，拥抱一系列短暂的爱好。经过几年或几十年的时间，他们可能会回过头来，意识到他们已经触及了许多科目的表面，但从未真正深入或掌握其中任何一个科目。</w:t>
      </w:r>
    </w:p>
    <w:p>
      <w:pPr>
        <w:pStyle w:val="19"/>
        <w:pBdr>
          <w:top w:val="none" w:sz="0" w:space="0" w:color="auto"/>
          <w:left w:val="none" w:sz="0" w:space="0" w:color="auto"/>
          <w:bottom w:val="none" w:sz="0" w:space="0" w:color="auto"/>
          <w:right w:val="none" w:sz="0" w:space="0" w:color="auto"/>
        </w:pBdr>
        <w:spacing w:before="192" w:beforeAutospacing="0"/>
        <w:ind w:left="1674" w:right="1733"/>
        <w:rPr>
          <w:vanish w:val="0"/>
        </w:rPr>
      </w:pPr>
      <w:bookmarkStart w:id="343" w:name="Rebalancing Lifelong Learning"/>
      <w:bookmarkEnd w:id="343"/>
      <w:r>
        <w:rPr>
          <w:rFonts w:ascii="Verdana" w:eastAsia="Verdana" w:hAnsi="Verdana"/>
          <w:caps w:val="0"/>
          <w:smallCaps w:val="0"/>
          <w:vanish w:val="0"/>
          <w:color w:val="734D5F"/>
        </w:rPr>
        <w:t>重新平衡终身学习</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1" w:right="421" w:firstLine="0"/>
        <w:jc w:val="center"/>
        <w:rPr>
          <w:vanish w:val="0"/>
        </w:rPr>
      </w:pPr>
      <w:bookmarkStart w:id="344" w:name="Humans Are Social Animals"/>
      <w:bookmarkEnd w:id="344"/>
      <w:r>
        <w:rPr>
          <w:rFonts w:ascii="Trebuchet MS" w:eastAsia="Arial" w:hAnsi="Trebuchet MS"/>
          <w:i/>
          <w:iCs/>
          <w:caps w:val="0"/>
          <w:smallCaps w:val="0"/>
          <w:vanish w:val="0"/>
          <w:color w:val="734D5F"/>
          <w:sz w:val="24"/>
          <w:szCs w:val="24"/>
        </w:rPr>
        <w:t>人类是群居动物</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虽然他们可以在孤独中学习很多东西，但逻辑学家可能会发现，当他们涉及他人时，终身学习更有效。这可能需要利用相关教师，寻求小组学习环境，或只是参加讲座和活动。另一个好处是，人际学习途径为逻辑学家提供了听取新思想和考虑新观点的机会。</w:t>
      </w:r>
    </w:p>
    <w:p>
      <w:pPr>
        <w:pStyle w:val="16"/>
        <w:pBdr>
          <w:top w:val="none" w:sz="0" w:space="0" w:color="auto"/>
          <w:left w:val="none" w:sz="0" w:space="0" w:color="auto"/>
          <w:bottom w:val="none" w:sz="0" w:space="0" w:color="auto"/>
          <w:right w:val="none" w:sz="0" w:space="0" w:color="auto"/>
        </w:pBdr>
        <w:spacing w:before="235" w:beforeAutospacing="0" w:line="427" w:lineRule="auto"/>
        <w:ind w:right="178"/>
        <w:rPr>
          <w:vanish w:val="0"/>
        </w:rPr>
      </w:pPr>
      <w:r>
        <w:rPr>
          <w:rFonts w:ascii="Arial" w:eastAsia="Arial" w:hAnsi="Arial"/>
          <w:caps w:val="0"/>
          <w:smallCaps w:val="0"/>
          <w:vanish w:val="0"/>
          <w:w w:val="104"/>
        </w:rPr>
        <w:t>当他们敞开心扉，放下偏见时，大多数逻辑学家可以清楚地看到，他们可以学习并享受与各种各样的人进行的刺激性对话。此外，他们可以提供自己的见解作为回报。这种学习模式是非正式的、平等的和动态的——这三种素质非常适合这些学生。通过将他人融入他们的学习经历中，这种性格类型的人可以享受社会学习方法的具体和不可言喻的好处。</w:t>
      </w:r>
    </w:p>
    <w:p>
      <w:pPr>
        <w:pStyle w:val="16"/>
        <w:pBdr>
          <w:top w:val="none" w:sz="0" w:space="0" w:color="auto"/>
          <w:left w:val="none" w:sz="0" w:space="0" w:color="auto"/>
          <w:bottom w:val="none" w:sz="0" w:space="0" w:color="auto"/>
          <w:right w:val="none" w:sz="0" w:space="0" w:color="auto"/>
        </w:pBdr>
        <w:spacing w:before="233" w:beforeAutospacing="0" w:line="427" w:lineRule="auto"/>
        <w:ind w:right="180"/>
        <w:rPr>
          <w:vanish w:val="0"/>
        </w:rPr>
      </w:pPr>
      <w:r>
        <w:rPr>
          <w:rFonts w:ascii="Arial" w:eastAsia="Arial" w:hAnsi="Arial"/>
          <w:caps w:val="0"/>
          <w:smallCaps w:val="0"/>
          <w:vanish w:val="0"/>
          <w:w w:val="104"/>
        </w:rPr>
        <w:t>为了从更社会的角度开始学习，逻辑学家可以尝试以下方法：</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3" w:beforeAutospacing="0" w:after="0" w:afterAutospacing="0" w:line="413" w:lineRule="auto"/>
        <w:ind w:left="840" w:right="176" w:hanging="360"/>
        <w:jc w:val="both"/>
        <w:rPr>
          <w:vanish w:val="0"/>
        </w:rPr>
      </w:pPr>
      <w:r>
        <w:rPr>
          <w:rFonts w:ascii="Arial" w:eastAsia="Arial" w:hAnsi="Arial"/>
          <w:caps w:val="0"/>
          <w:smallCaps w:val="0"/>
          <w:vanish w:val="0"/>
          <w:spacing w:val="-1"/>
          <w:w w:val="110"/>
          <w:sz w:val="24"/>
          <w:szCs w:val="24"/>
        </w:rPr>
        <w:t>寻找非传统的学习机会，如当地聚会、讲座和活动。</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18" w:lineRule="auto"/>
        <w:ind w:left="840" w:right="178" w:hanging="360"/>
        <w:jc w:val="both"/>
        <w:rPr>
          <w:vanish w:val="0"/>
        </w:rPr>
      </w:pPr>
      <w:r>
        <w:rPr>
          <w:rFonts w:ascii="Arial" w:eastAsia="Arial" w:hAnsi="Arial"/>
          <w:caps w:val="0"/>
          <w:smallCaps w:val="0"/>
          <w:vanish w:val="0"/>
          <w:w w:val="104"/>
          <w:sz w:val="24"/>
          <w:szCs w:val="24"/>
        </w:rPr>
        <w:t>在考虑和评估讲师时，保持开放的心态。接受智力挑战，找出他们能教的一切，而不是专注于他们的局限性。</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40" w:right="176" w:hanging="360"/>
        <w:jc w:val="both"/>
        <w:rPr>
          <w:vanish w:val="0"/>
        </w:rPr>
      </w:pPr>
      <w:r>
        <w:rPr>
          <w:rFonts w:ascii="Arial" w:eastAsia="Arial" w:hAnsi="Arial"/>
          <w:caps w:val="0"/>
          <w:smallCaps w:val="0"/>
          <w:vanish w:val="0"/>
          <w:w w:val="110"/>
          <w:sz w:val="24"/>
          <w:szCs w:val="24"/>
        </w:rPr>
        <w:t>在每次人际交往中寻找学习和成长的机会，并尽可能优先考虑亲身体验。尊重你的内向是很重要的，但扩展你的舒适区以增加你生活的维度也是很重要的。学习的社会方面可能会提供其中一个延伸。</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6" w:hanging="360"/>
        <w:jc w:val="both"/>
        <w:rPr>
          <w:vanish w:val="0"/>
        </w:rPr>
      </w:pPr>
      <w:r>
        <w:rPr>
          <w:rFonts w:ascii="Arial" w:eastAsia="Arial" w:hAnsi="Arial"/>
          <w:caps w:val="0"/>
          <w:smallCaps w:val="0"/>
          <w:vanish w:val="0"/>
          <w:w w:val="104"/>
          <w:sz w:val="24"/>
          <w:szCs w:val="24"/>
        </w:rPr>
        <w:t>上课时，寻找互动选项。讲台上的演讲和有些被动的听众往往限制了社交机会，而不是在礼堂里了解别人的后脑勺。基于活动的课程为社区学习提供了巨大的机会。</w:t>
      </w:r>
    </w:p>
    <w:p>
      <w:pPr>
        <w:pStyle w:val="16"/>
        <w:pBdr>
          <w:top w:val="none" w:sz="0" w:space="0" w:color="auto"/>
          <w:left w:val="none" w:sz="0" w:space="0" w:color="auto"/>
          <w:bottom w:val="none" w:sz="0" w:space="0" w:color="auto"/>
          <w:right w:val="none" w:sz="0" w:space="0" w:color="auto"/>
        </w:pBdr>
        <w:spacing w:before="227" w:beforeAutospacing="0" w:line="427" w:lineRule="auto"/>
        <w:ind w:right="177"/>
        <w:rPr>
          <w:vanish w:val="0"/>
        </w:rPr>
      </w:pPr>
      <w:r>
        <w:rPr>
          <w:rFonts w:ascii="Arial" w:eastAsia="Arial" w:hAnsi="Arial"/>
          <w:caps w:val="0"/>
          <w:smallCaps w:val="0"/>
          <w:vanish w:val="0"/>
          <w:w w:val="110"/>
        </w:rPr>
        <w:t>对于逻辑学家来说，采取内向、独立的方法没有什么错——如果他们觉得他们得到了他们需要的东西。然而，如果他们想扩大生活，加速学习，他们可能想探索学习的社会维度。</w:t>
      </w:r>
    </w:p>
    <w:p>
      <w:pPr>
        <w:pBdr>
          <w:top w:val="none" w:sz="0" w:space="0" w:color="auto"/>
          <w:left w:val="none" w:sz="0" w:space="0" w:color="auto"/>
          <w:bottom w:val="none" w:sz="0" w:space="0" w:color="auto"/>
          <w:right w:val="none" w:sz="0" w:space="0" w:color="auto"/>
        </w:pBdr>
        <w:spacing w:before="235" w:beforeAutospacing="0"/>
        <w:ind w:left="363" w:right="420" w:firstLine="0"/>
        <w:jc w:val="center"/>
        <w:rPr>
          <w:vanish w:val="0"/>
        </w:rPr>
      </w:pPr>
      <w:bookmarkStart w:id="345" w:name="Making Space for Learning"/>
      <w:bookmarkEnd w:id="345"/>
      <w:r>
        <w:rPr>
          <w:rFonts w:ascii="Trebuchet MS" w:eastAsia="Arial" w:hAnsi="Trebuchet MS"/>
          <w:i/>
          <w:iCs/>
          <w:caps w:val="0"/>
          <w:smallCaps w:val="0"/>
          <w:vanish w:val="0"/>
          <w:color w:val="734D5F"/>
          <w:sz w:val="24"/>
          <w:szCs w:val="24"/>
        </w:rPr>
        <w:t>为学习创造空间</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10"/>
        </w:rPr>
        <w:t>当学习经验失去最初的光芒时，逻辑学家可能会感到沮丧、缺乏灵感或模糊地失望。这是很自然的，但除非他们重新找回最初对这个主题的热情，否则他们可能会完全放弃。许多人发现自己陷入了试图通过反复沉迷于被动娱乐（如看电视、玩视频游戏、浏览互联网或使用智能手机）来分散注意力或麻木的怪圈。尽管这些活动目前令人满意，但它们可以排挤学习和其他经验，逻辑学家会发现这些经验更丰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可以肯定的是，沉迷于被动娱乐并没有本质上的错误。事实上，电影、电视节目和视频游戏可以在很大程度上提供灵感。当逻辑学家未能在活动周围设定界限时，危险就来了，让闲散的参与吸收了他们原本可能花在激情上的时间和精力。当他们花了足够的时间远离一项曾经对他们很重要的活动或项目时，他们可能会发现重新上马会非常困难。</w:t>
      </w:r>
    </w:p>
    <w:p>
      <w:pPr>
        <w:pStyle w:val="16"/>
        <w:pBdr>
          <w:top w:val="none" w:sz="0" w:space="0" w:color="auto"/>
          <w:left w:val="none" w:sz="0" w:space="0" w:color="auto"/>
          <w:bottom w:val="none" w:sz="0" w:space="0" w:color="auto"/>
          <w:right w:val="none" w:sz="0" w:space="0" w:color="auto"/>
        </w:pBdr>
        <w:spacing w:before="233" w:beforeAutospacing="0" w:line="425" w:lineRule="auto"/>
        <w:ind w:right="179"/>
        <w:rPr>
          <w:vanish w:val="0"/>
        </w:rPr>
      </w:pPr>
      <w:r>
        <w:rPr>
          <w:rFonts w:ascii="Arial" w:eastAsia="Arial" w:hAnsi="Arial"/>
          <w:caps w:val="0"/>
          <w:smallCaps w:val="0"/>
          <w:vanish w:val="0"/>
          <w:w w:val="110"/>
        </w:rPr>
        <w:t>为了在生活中有更多的时间学习，逻辑学家可以尝试“娱乐禁令”：</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26" w:beforeAutospacing="0" w:after="0" w:afterAutospacing="0" w:line="415" w:lineRule="auto"/>
        <w:ind w:left="840" w:right="179" w:hanging="360"/>
        <w:jc w:val="both"/>
        <w:rPr>
          <w:vanish w:val="0"/>
        </w:rPr>
      </w:pPr>
      <w:r>
        <w:rPr>
          <w:rFonts w:ascii="Arial" w:eastAsia="Arial" w:hAnsi="Arial"/>
          <w:caps w:val="0"/>
          <w:smallCaps w:val="0"/>
          <w:vanish w:val="0"/>
          <w:w w:val="104"/>
          <w:sz w:val="24"/>
          <w:szCs w:val="24"/>
        </w:rPr>
        <w:t>确定一种在日常生活中花费比你所希望的更多时间的娱乐形式。</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6" w:hanging="360"/>
        <w:jc w:val="both"/>
        <w:rPr>
          <w:vanish w:val="0"/>
        </w:rPr>
      </w:pPr>
      <w:r>
        <w:rPr>
          <w:rFonts w:ascii="Arial" w:eastAsia="Arial" w:hAnsi="Arial"/>
          <w:caps w:val="0"/>
          <w:smallCaps w:val="0"/>
          <w:vanish w:val="0"/>
          <w:w w:val="104"/>
          <w:sz w:val="24"/>
          <w:szCs w:val="24"/>
        </w:rPr>
        <w:t>选择一个优先考虑的辅助项目、学习经验或爱好。确保完成项目所需的一切都可用，如用品、书籍或其他资源。</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7" w:hanging="360"/>
        <w:jc w:val="both"/>
        <w:rPr>
          <w:vanish w:val="0"/>
        </w:rPr>
      </w:pPr>
      <w:r>
        <w:rPr>
          <w:rFonts w:ascii="Arial" w:eastAsia="Arial" w:hAnsi="Arial"/>
          <w:caps w:val="0"/>
          <w:smallCaps w:val="0"/>
          <w:vanish w:val="0"/>
          <w:w w:val="110"/>
          <w:sz w:val="24"/>
          <w:szCs w:val="24"/>
        </w:rPr>
        <w:t>在一段预定的时间内禁止第一步中确定的娱乐形式（从周末到一个月的任何时间——重要的是这是一个可实现的时间量，并且必须遵守。）</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9" w:hanging="360"/>
        <w:jc w:val="both"/>
        <w:rPr>
          <w:vanish w:val="0"/>
        </w:rPr>
      </w:pPr>
      <w:r>
        <w:rPr>
          <w:rFonts w:ascii="Arial" w:eastAsia="Arial" w:hAnsi="Arial"/>
          <w:caps w:val="0"/>
          <w:smallCaps w:val="0"/>
          <w:vanish w:val="0"/>
          <w:w w:val="104"/>
          <w:sz w:val="24"/>
          <w:szCs w:val="24"/>
        </w:rPr>
        <w:t>利用至少一部分时间和注意力，将其用于娱乐形式，以追求确定的兴趣。</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9" w:hanging="360"/>
        <w:jc w:val="both"/>
        <w:rPr>
          <w:vanish w:val="0"/>
        </w:rPr>
      </w:pPr>
      <w:r>
        <w:rPr>
          <w:rFonts w:ascii="Arial" w:eastAsia="Arial" w:hAnsi="Arial"/>
          <w:caps w:val="0"/>
          <w:smallCaps w:val="0"/>
          <w:vanish w:val="0"/>
          <w:w w:val="110"/>
          <w:sz w:val="24"/>
          <w:szCs w:val="24"/>
        </w:rPr>
        <w:t>如果需要，跟踪实验期间恢复的小时数，或者找到另一种方法来测量进度。</w:t>
      </w:r>
    </w:p>
    <w:p>
      <w:pPr>
        <w:pStyle w:val="16"/>
        <w:pBdr>
          <w:top w:val="none" w:sz="0" w:space="0" w:color="auto"/>
          <w:left w:val="none" w:sz="0" w:space="0" w:color="auto"/>
          <w:bottom w:val="none" w:sz="0" w:space="0" w:color="auto"/>
          <w:right w:val="none" w:sz="0" w:space="0" w:color="auto"/>
        </w:pBdr>
        <w:spacing w:before="234" w:beforeAutospacing="0" w:line="425" w:lineRule="auto"/>
        <w:ind w:right="179"/>
        <w:rPr>
          <w:vanish w:val="0"/>
        </w:rPr>
      </w:pPr>
      <w:r>
        <w:rPr>
          <w:rFonts w:ascii="Arial" w:eastAsia="Arial" w:hAnsi="Arial"/>
          <w:caps w:val="0"/>
          <w:smallCaps w:val="0"/>
          <w:vanish w:val="0"/>
          <w:w w:val="104"/>
        </w:rPr>
        <w:t>通过参与这项活动，逻辑学家可能会惊讶于他们可以投入多少时间和精力在他们想做的事情上——以及被动娱乐的控制力到底有多强。</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ind w:right="419"/>
        <w:rPr>
          <w:vanish w:val="0"/>
        </w:rPr>
      </w:pPr>
      <w:bookmarkStart w:id="346" w:name="_bookmark52"/>
      <w:bookmarkEnd w:id="346"/>
      <w:r>
        <w:rPr>
          <w:rFonts w:ascii="Verdana" w:eastAsia="Verdana" w:hAnsi="Verdana"/>
          <w:caps w:val="0"/>
          <w:smallCaps w:val="0"/>
          <w:vanish w:val="0"/>
          <w:color w:val="734D5F"/>
        </w:rPr>
        <w:t>结论</w:t>
      </w:r>
    </w:p>
    <w:p>
      <w:pPr>
        <w:pBdr>
          <w:top w:val="none" w:sz="0" w:space="0" w:color="auto"/>
          <w:left w:val="none" w:sz="0" w:space="0" w:color="auto"/>
          <w:bottom w:val="none" w:sz="0" w:space="0" w:color="auto"/>
          <w:right w:val="none" w:sz="0" w:space="0" w:color="auto"/>
        </w:pBdr>
        <w:spacing w:before="413" w:beforeAutospacing="0"/>
        <w:ind w:left="363" w:right="420" w:firstLine="0"/>
        <w:jc w:val="center"/>
        <w:rPr>
          <w:vanish w:val="0"/>
        </w:rPr>
      </w:pPr>
      <w:bookmarkStart w:id="347" w:name="Inspired Learning"/>
      <w:bookmarkEnd w:id="347"/>
      <w:r>
        <w:rPr>
          <w:rFonts w:ascii="Trebuchet MS" w:eastAsia="Arial" w:hAnsi="Trebuchet MS"/>
          <w:i/>
          <w:iCs/>
          <w:caps w:val="0"/>
          <w:smallCaps w:val="0"/>
          <w:vanish w:val="0"/>
          <w:color w:val="734D5F"/>
          <w:w w:val="95"/>
          <w:sz w:val="24"/>
          <w:szCs w:val="24"/>
        </w:rPr>
        <w:t>启发学习</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4"/>
        <w:rPr>
          <w:vanish w:val="0"/>
        </w:rPr>
      </w:pPr>
      <w:r>
        <w:rPr>
          <w:rFonts w:ascii="Arial" w:eastAsia="Arial" w:hAnsi="Arial"/>
          <w:caps w:val="0"/>
          <w:smallCaps w:val="0"/>
          <w:vanish w:val="0"/>
          <w:w w:val="104"/>
        </w:rPr>
        <w:t>逻辑学家不只是渴望知识；他们要求准确和精确。多才多艺的逻辑学家知道，要进行论证，他们不仅需要事实，还需要对现实的有基础的认识和丰富的经验——包括他们自己和他人的经验。他们不只是想寻找更好的方法；他们想找到它。为此，没有什么可以替代专注的学习。无论这意味着持续的传统教育、在职学习，还是积极关注个人激情，具有这种性格类型的人都可以不断学习、成长，并通过各种想法和具体证据来充实自己的智力。</w:t>
      </w:r>
    </w:p>
    <w:p>
      <w:pPr>
        <w:pStyle w:val="16"/>
        <w:pBdr>
          <w:top w:val="none" w:sz="0" w:space="0" w:color="auto"/>
          <w:left w:val="none" w:sz="0" w:space="0" w:color="auto"/>
          <w:bottom w:val="none" w:sz="0" w:space="0" w:color="auto"/>
          <w:right w:val="none" w:sz="0" w:space="0" w:color="auto"/>
        </w:pBdr>
        <w:spacing w:before="250" w:beforeAutospacing="0" w:line="427" w:lineRule="auto"/>
        <w:ind w:right="175"/>
        <w:rPr>
          <w:vanish w:val="0"/>
        </w:rPr>
      </w:pPr>
      <w:r>
        <w:rPr>
          <w:rFonts w:ascii="Arial" w:eastAsia="Arial" w:hAnsi="Arial"/>
          <w:caps w:val="0"/>
          <w:smallCaps w:val="0"/>
          <w:vanish w:val="0"/>
          <w:spacing w:val="-1"/>
          <w:w w:val="110"/>
        </w:rPr>
        <w:t>对于逻辑学家来说，学习可以是终身的灵感和享受。很少有其他类型的人喜欢当他们一头扎进他们感兴趣的主题时所获得的能量和快乐。无论他们处于什么教育阶段，他们面临的挑战是找到可持续的方式来引导他们的魅力，并在一段时间内保持这种魅力。这可能需要找到一个责任伙伴，寻找导师，或设立娱乐禁令。</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10"/>
        </w:rPr>
        <w:t>尽管这些类型的人最初可能会对优先考虑亲自学习感到抵触，但回报是值得的。通过向教师和同龄人开放他们的思想，提高他们的学习经验，逻辑学家可以加速他们的教育进步，并在多个层面上促进他们的自我发展。也就是说，他们还可以利用自己的独立特质来识别对他们来说真正重要的东西，培养专注力和纪律性，这样他们就可以专注于他们觉得有趣的主题和努力。思维缜密，适应性强，逻辑学家可以设计</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jc w:val="left"/>
        <w:rPr>
          <w:vanish w:val="0"/>
        </w:rPr>
      </w:pPr>
      <w:r>
        <w:rPr>
          <w:rFonts w:ascii="Arial" w:eastAsia="Arial" w:hAnsi="Arial"/>
          <w:caps w:val="0"/>
          <w:smallCaps w:val="0"/>
          <w:vanish w:val="0"/>
          <w:w w:val="104"/>
        </w:rPr>
        <w:t>学术道路不仅帮助他们获得重要技能，而且丰富他们的生活。</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rPr>
          <w:vanish w:val="0"/>
        </w:rPr>
      </w:pPr>
      <w:bookmarkStart w:id="348" w:name="_bookmark53"/>
      <w:bookmarkEnd w:id="348"/>
      <w:r>
        <w:rPr>
          <w:rFonts w:ascii="Verdana" w:eastAsia="Verdana" w:hAnsi="Verdana"/>
          <w:caps w:val="0"/>
          <w:smallCaps w:val="0"/>
          <w:vanish w:val="0"/>
          <w:color w:val="734D5F"/>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5" w:lineRule="auto"/>
        <w:ind w:left="120" w:right="115" w:hanging="66"/>
        <w:jc w:val="center"/>
        <w:rPr>
          <w:vanish w:val="0"/>
        </w:rPr>
      </w:pPr>
      <w:r>
        <w:rPr>
          <w:rFonts w:ascii="Arial" w:eastAsia="Arial" w:hAnsi="Arial"/>
          <w:caps w:val="0"/>
          <w:smallCaps w:val="0"/>
          <w:vanish w:val="0"/>
          <w:w w:val="104"/>
        </w:rPr>
        <w:t>想更深入地了解你的学术道路吗？如果您可以访问网站的工具箱区域，我们提供多种其他工具和测试，以帮助您探索。</w:t>
      </w:r>
    </w:p>
    <w:p>
      <w:pPr>
        <w:pStyle w:val="19"/>
        <w:pBdr>
          <w:top w:val="none" w:sz="0" w:space="0" w:color="auto"/>
          <w:left w:val="none" w:sz="0" w:space="0" w:color="auto"/>
          <w:bottom w:val="none" w:sz="0" w:space="0" w:color="auto"/>
          <w:right w:val="none" w:sz="0" w:space="0" w:color="auto"/>
        </w:pBdr>
        <w:spacing w:before="200" w:beforeAutospacing="0"/>
        <w:ind w:right="419"/>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"https://www.16personalities.com/tools/additional-tests/thirst-for-knowledge"</w:instrText>
      </w:r>
      <w:r>
        <w:rPr>
          <w:rStyle w:val="95"/>
          <w:rFonts w:ascii="Verdana" w:eastAsia="Verdana" w:hAnsi="Verdana"/>
          <w:caps w:val="0"/>
          <w:smallCaps w:val="0"/>
          <w:vanish w:val="0"/>
          <w:color w:val="734D5F"/>
          <w:w w:val="95"/>
          <w:sz w:val="28"/>
          <w:szCs w:val="28"/>
          <w:u w:color="734D5F"/>
        </w:rPr>
        <w:fldChar w:fldCharType="separate"/>
      </w:r>
      <w:bookmarkStart w:id="349" w:name="Thirst for Knowledge Test"/>
      <w:bookmarkEnd w:id="349"/>
      <w:r>
        <w:rPr>
          <w:rStyle w:val="95"/>
          <w:rFonts w:ascii="Verdana" w:eastAsia="Verdana" w:hAnsi="Verdana"/>
          <w:caps w:val="0"/>
          <w:smallCaps w:val="0"/>
          <w:vanish w:val="0"/>
          <w:color w:val="734D5F"/>
          <w:w w:val="95"/>
          <w:sz w:val="28"/>
          <w:szCs w:val="28"/>
          <w:u w:color="734D5F"/>
        </w:rPr>
        <w:t>口渴</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22"/>
          <w:w w:val="95"/>
          <w:sz w:val="28"/>
          <w:szCs w:val="28"/>
          <w:u w:color="734D5F"/>
        </w:rPr>
        <w:fldChar w:fldCharType="begin"/>
      </w:r>
      <w:r>
        <w:instrText>HYPERLINK "https://www.16personalities.com/tools/additional-tests/thirst-for-knowledge"</w:instrText>
      </w:r>
      <w:r>
        <w:rPr>
          <w:rStyle w:val="95"/>
          <w:rFonts w:ascii="Verdana" w:eastAsia="Verdana" w:hAnsi="Verdana"/>
          <w:caps w:val="0"/>
          <w:smallCaps w:val="0"/>
          <w:vanish w:val="0"/>
          <w:color w:val="734D5F"/>
          <w:spacing w:val="22"/>
          <w:w w:val="95"/>
          <w:sz w:val="28"/>
          <w:szCs w:val="28"/>
          <w:u w:color="734D5F"/>
        </w:rPr>
        <w:fldChar w:fldCharType="separate"/>
      </w:r>
      <w:r>
        <w:rPr>
          <w:rStyle w:val="95"/>
          <w:rFonts w:ascii="Verdana" w:eastAsia="Verdana" w:hAnsi="Verdana"/>
          <w:caps w:val="0"/>
          <w:smallCaps w:val="0"/>
          <w:vanish w:val="0"/>
          <w:color w:val="734D5F"/>
          <w:spacing w:val="22"/>
          <w:w w:val="95"/>
          <w:sz w:val="28"/>
          <w:szCs w:val="28"/>
          <w:u w:color="734D5F"/>
        </w:rPr>
        <w:t xml:space="preserve"> </w:t>
      </w:r>
      <w:r>
        <w:rPr>
          <w:rStyle w:val="95"/>
          <w:rFonts w:ascii="Verdana" w:eastAsia="Verdana" w:hAnsi="Verdana"/>
          <w:caps w:val="0"/>
          <w:smallCaps w:val="0"/>
          <w:vanish w:val="0"/>
          <w:color w:val="734D5F"/>
          <w:spacing w:val="22"/>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"https://www.16personalities.com/tools/additional-tests/thirst-for-knowledge"</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对于</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23"/>
          <w:w w:val="95"/>
          <w:sz w:val="28"/>
          <w:szCs w:val="28"/>
          <w:u w:color="734D5F"/>
        </w:rPr>
        <w:fldChar w:fldCharType="begin"/>
      </w:r>
      <w:r>
        <w:instrText>HYPERLINK "https://www.16personalities.com/tools/additional-tests/thirst-for-knowledge"</w:instrText>
      </w:r>
      <w:r>
        <w:rPr>
          <w:rStyle w:val="95"/>
          <w:rFonts w:ascii="Verdana" w:eastAsia="Verdana" w:hAnsi="Verdana"/>
          <w:caps w:val="0"/>
          <w:smallCaps w:val="0"/>
          <w:vanish w:val="0"/>
          <w:color w:val="734D5F"/>
          <w:spacing w:val="23"/>
          <w:w w:val="95"/>
          <w:sz w:val="28"/>
          <w:szCs w:val="28"/>
          <w:u w:color="734D5F"/>
        </w:rPr>
        <w:fldChar w:fldCharType="separate"/>
      </w:r>
      <w:r>
        <w:rPr>
          <w:rStyle w:val="95"/>
          <w:rFonts w:ascii="Verdana" w:eastAsia="Verdana" w:hAnsi="Verdana"/>
          <w:caps w:val="0"/>
          <w:smallCaps w:val="0"/>
          <w:vanish w:val="0"/>
          <w:color w:val="734D5F"/>
          <w:spacing w:val="23"/>
          <w:w w:val="95"/>
          <w:sz w:val="28"/>
          <w:szCs w:val="28"/>
          <w:u w:color="734D5F"/>
        </w:rPr>
        <w:t xml:space="preserve"> </w:t>
      </w:r>
      <w:r>
        <w:rPr>
          <w:rStyle w:val="95"/>
          <w:rFonts w:ascii="Verdana" w:eastAsia="Verdana" w:hAnsi="Verdana"/>
          <w:caps w:val="0"/>
          <w:smallCaps w:val="0"/>
          <w:vanish w:val="0"/>
          <w:color w:val="734D5F"/>
          <w:spacing w:val="23"/>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"https://www.16personalities.com/tools/additional-tests/thirst-for-knowledge"</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知识</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25"/>
          <w:w w:val="95"/>
          <w:sz w:val="28"/>
          <w:szCs w:val="28"/>
          <w:u w:color="734D5F"/>
        </w:rPr>
        <w:fldChar w:fldCharType="begin"/>
      </w:r>
      <w:r>
        <w:instrText>HYPERLINK "https://www.16personalities.com/tools/additional-tests/thirst-for-knowledge"</w:instrText>
      </w:r>
      <w:r>
        <w:rPr>
          <w:rStyle w:val="95"/>
          <w:rFonts w:ascii="Verdana" w:eastAsia="Verdana" w:hAnsi="Verdana"/>
          <w:caps w:val="0"/>
          <w:smallCaps w:val="0"/>
          <w:vanish w:val="0"/>
          <w:color w:val="734D5F"/>
          <w:spacing w:val="25"/>
          <w:w w:val="95"/>
          <w:sz w:val="28"/>
          <w:szCs w:val="28"/>
          <w:u w:color="734D5F"/>
        </w:rPr>
        <w:fldChar w:fldCharType="separate"/>
      </w:r>
      <w:r>
        <w:rPr>
          <w:rStyle w:val="95"/>
          <w:rFonts w:ascii="Verdana" w:eastAsia="Verdana" w:hAnsi="Verdana"/>
          <w:caps w:val="0"/>
          <w:smallCaps w:val="0"/>
          <w:vanish w:val="0"/>
          <w:color w:val="734D5F"/>
          <w:spacing w:val="25"/>
          <w:w w:val="95"/>
          <w:sz w:val="28"/>
          <w:szCs w:val="28"/>
          <w:u w:color="734D5F"/>
        </w:rPr>
        <w:t xml:space="preserve"> </w:t>
      </w:r>
      <w:r>
        <w:rPr>
          <w:rStyle w:val="95"/>
          <w:rFonts w:ascii="Verdana" w:eastAsia="Verdana" w:hAnsi="Verdana"/>
          <w:caps w:val="0"/>
          <w:smallCaps w:val="0"/>
          <w:vanish w:val="0"/>
          <w:color w:val="734D5F"/>
          <w:spacing w:val="25"/>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"https://www.16personalities.com/tools/additional-tests/thirst-for-knowledge"</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jc w:val="left"/>
        <w:rPr>
          <w:vanish w:val="0"/>
        </w:rPr>
      </w:pPr>
      <w:r>
        <w:rPr>
          <w:rFonts w:ascii="Arial" w:eastAsia="Arial" w:hAnsi="Arial"/>
          <w:caps w:val="0"/>
          <w:smallCaps w:val="0"/>
          <w:vanish w:val="0"/>
          <w:w w:val="104"/>
        </w:rPr>
        <w:t>你对获取知识有什么兴趣？你对学习的渴望如何影响你的生活？该工具将帮助您探索这一点。</w:t>
      </w:r>
    </w:p>
    <w:p>
      <w:pPr>
        <w:pStyle w:val="19"/>
        <w:pBdr>
          <w:top w:val="none" w:sz="0" w:space="0" w:color="auto"/>
          <w:left w:val="none" w:sz="0" w:space="0" w:color="auto"/>
          <w:bottom w:val="none" w:sz="0" w:space="0" w:color="auto"/>
          <w:right w:val="none" w:sz="0" w:space="0" w:color="auto"/>
        </w:pBdr>
        <w:spacing w:before="201" w:beforeAutospacing="0"/>
        <w:ind w:left="1674" w:right="1733"/>
        <w:rPr>
          <w:vanish w:val="0"/>
        </w:rPr>
      </w:pP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"https://www.16personalities.com/tools/additional-tests/academic-exploration"</w:instrText>
      </w:r>
      <w:r>
        <w:rPr>
          <w:rStyle w:val="95"/>
          <w:rFonts w:ascii="Verdana" w:eastAsia="Verdana" w:hAnsi="Verdana"/>
          <w:caps w:val="0"/>
          <w:smallCaps w:val="0"/>
          <w:vanish w:val="0"/>
          <w:color w:val="734D5F"/>
          <w:sz w:val="28"/>
          <w:szCs w:val="28"/>
          <w:u w:color="734D5F"/>
        </w:rPr>
        <w:fldChar w:fldCharType="separate"/>
      </w:r>
      <w:bookmarkStart w:id="350" w:name="Academic Exploration Test"/>
      <w:bookmarkEnd w:id="350"/>
      <w:r>
        <w:rPr>
          <w:rStyle w:val="95"/>
          <w:rFonts w:ascii="Verdana" w:eastAsia="Verdana" w:hAnsi="Verdana"/>
          <w:caps w:val="0"/>
          <w:smallCaps w:val="0"/>
          <w:vanish w:val="0"/>
          <w:color w:val="734D5F"/>
          <w:sz w:val="28"/>
          <w:szCs w:val="28"/>
          <w:u w:color="734D5F"/>
        </w:rPr>
        <w:t>学术的</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10"/>
          <w:sz w:val="28"/>
          <w:szCs w:val="28"/>
          <w:u w:color="734D5F"/>
        </w:rPr>
        <w:fldChar w:fldCharType="begin"/>
      </w:r>
      <w:r>
        <w:instrText>HYPERLINK "https://www.16personalities.com/tools/additional-tests/academic-exploration"</w:instrText>
      </w:r>
      <w:r>
        <w:rPr>
          <w:rStyle w:val="95"/>
          <w:rFonts w:ascii="Verdana" w:eastAsia="Verdana" w:hAnsi="Verdana"/>
          <w:caps w:val="0"/>
          <w:smallCaps w:val="0"/>
          <w:vanish w:val="0"/>
          <w:color w:val="734D5F"/>
          <w:spacing w:val="-10"/>
          <w:sz w:val="28"/>
          <w:szCs w:val="28"/>
          <w:u w:color="734D5F"/>
        </w:rPr>
        <w:fldChar w:fldCharType="separate"/>
      </w:r>
      <w:r>
        <w:rPr>
          <w:rStyle w:val="95"/>
          <w:rFonts w:ascii="Verdana" w:eastAsia="Verdana" w:hAnsi="Verdana"/>
          <w:caps w:val="0"/>
          <w:smallCaps w:val="0"/>
          <w:vanish w:val="0"/>
          <w:color w:val="734D5F"/>
          <w:spacing w:val="-10"/>
          <w:sz w:val="28"/>
          <w:szCs w:val="28"/>
          <w:u w:color="734D5F"/>
        </w:rPr>
        <w:t xml:space="preserve"> </w:t>
      </w:r>
      <w:r>
        <w:rPr>
          <w:rStyle w:val="95"/>
          <w:rFonts w:ascii="Verdana" w:eastAsia="Verdana" w:hAnsi="Verdana"/>
          <w:caps w:val="0"/>
          <w:smallCaps w:val="0"/>
          <w:vanish w:val="0"/>
          <w:color w:val="734D5F"/>
          <w:spacing w:val="-10"/>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"https://www.16personalities.com/tools/additional-tests/academic-exploration"</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勘探</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11"/>
          <w:sz w:val="28"/>
          <w:szCs w:val="28"/>
          <w:u w:color="734D5F"/>
        </w:rPr>
        <w:fldChar w:fldCharType="begin"/>
      </w:r>
      <w:r>
        <w:instrText>HYPERLINK "https://www.16personalities.com/tools/additional-tests/academic-exploration"</w:instrText>
      </w:r>
      <w:r>
        <w:rPr>
          <w:rStyle w:val="95"/>
          <w:rFonts w:ascii="Verdana" w:eastAsia="Verdana" w:hAnsi="Verdana"/>
          <w:caps w:val="0"/>
          <w:smallCaps w:val="0"/>
          <w:vanish w:val="0"/>
          <w:color w:val="734D5F"/>
          <w:spacing w:val="-11"/>
          <w:sz w:val="28"/>
          <w:szCs w:val="28"/>
          <w:u w:color="734D5F"/>
        </w:rPr>
        <w:fldChar w:fldCharType="separate"/>
      </w:r>
      <w:r>
        <w:rPr>
          <w:rStyle w:val="95"/>
          <w:rFonts w:ascii="Verdana" w:eastAsia="Verdana" w:hAnsi="Verdana"/>
          <w:caps w:val="0"/>
          <w:smallCaps w:val="0"/>
          <w:vanish w:val="0"/>
          <w:color w:val="734D5F"/>
          <w:spacing w:val="-11"/>
          <w:sz w:val="28"/>
          <w:szCs w:val="28"/>
          <w:u w:color="734D5F"/>
        </w:rPr>
        <w:t xml:space="preserve"> </w:t>
      </w:r>
      <w:r>
        <w:rPr>
          <w:rStyle w:val="95"/>
          <w:rFonts w:ascii="Verdana" w:eastAsia="Verdana" w:hAnsi="Verdana"/>
          <w:caps w:val="0"/>
          <w:smallCaps w:val="0"/>
          <w:vanish w:val="0"/>
          <w:color w:val="734D5F"/>
          <w:spacing w:val="-11"/>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"https://www.16personalities.com/tools/additional-tests/academic-exploration"</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测验</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7"/>
        <w:jc w:val="left"/>
        <w:rPr>
          <w:vanish w:val="0"/>
        </w:rPr>
      </w:pPr>
      <w:r>
        <w:rPr>
          <w:rFonts w:ascii="Arial" w:eastAsia="Arial" w:hAnsi="Arial"/>
          <w:caps w:val="0"/>
          <w:smallCaps w:val="0"/>
          <w:vanish w:val="0"/>
          <w:w w:val="104"/>
        </w:rPr>
        <w:t>你有没有想过哪些学习领域可能适合你的个性？找出你最满意的科目。</w:t>
      </w:r>
    </w:p>
    <w:p>
      <w:pPr>
        <w:pStyle w:val="19"/>
        <w:pBdr>
          <w:top w:val="none" w:sz="0" w:space="0" w:color="auto"/>
          <w:left w:val="none" w:sz="0" w:space="0" w:color="auto"/>
          <w:bottom w:val="none" w:sz="0" w:space="0" w:color="auto"/>
          <w:right w:val="none" w:sz="0" w:space="0" w:color="auto"/>
        </w:pBdr>
        <w:spacing w:before="197" w:beforeAutospacing="0"/>
        <w:ind w:right="419"/>
        <w:rPr>
          <w:vanish w:val="0"/>
        </w:rPr>
      </w:pPr>
      <w:r>
        <w:rPr>
          <w:rStyle w:val="95"/>
          <w:rFonts w:ascii="Verdana" w:eastAsia="Verdana" w:hAnsi="Verdana"/>
          <w:caps w:val="0"/>
          <w:smallCaps w:val="0"/>
          <w:vanish w:val="0"/>
          <w:color w:val="734D5F"/>
          <w:spacing w:val="-1"/>
          <w:sz w:val="28"/>
          <w:szCs w:val="28"/>
          <w:u w:color="734D5F"/>
        </w:rPr>
        <w:fldChar w:fldCharType="begin"/>
      </w:r>
      <w:r>
        <w:instrText>HYPERLINK "https://www.16personalities.com/tools/additional-tests/perfectionism"</w:instrText>
      </w:r>
      <w:r>
        <w:rPr>
          <w:rStyle w:val="95"/>
          <w:rFonts w:ascii="Verdana" w:eastAsia="Verdana" w:hAnsi="Verdana"/>
          <w:caps w:val="0"/>
          <w:smallCaps w:val="0"/>
          <w:vanish w:val="0"/>
          <w:color w:val="734D5F"/>
          <w:spacing w:val="-1"/>
          <w:sz w:val="28"/>
          <w:szCs w:val="28"/>
          <w:u w:color="734D5F"/>
        </w:rPr>
        <w:fldChar w:fldCharType="separate"/>
      </w:r>
      <w:bookmarkStart w:id="351" w:name="Perfectionism Test"/>
      <w:bookmarkEnd w:id="351"/>
      <w:r>
        <w:rPr>
          <w:rStyle w:val="95"/>
          <w:rFonts w:ascii="Verdana" w:eastAsia="Verdana" w:hAnsi="Verdana"/>
          <w:caps w:val="0"/>
          <w:smallCaps w:val="0"/>
          <w:vanish w:val="0"/>
          <w:color w:val="734D5F"/>
          <w:spacing w:val="-1"/>
          <w:sz w:val="28"/>
          <w:szCs w:val="28"/>
          <w:u w:color="734D5F"/>
        </w:rPr>
        <w:t>完美主义</w:t>
      </w:r>
      <w:r>
        <w:rPr>
          <w:rStyle w:val="95"/>
          <w:rFonts w:ascii="Verdana" w:eastAsia="Verdana" w:hAnsi="Verdana"/>
          <w:caps w:val="0"/>
          <w:smallCaps w:val="0"/>
          <w:vanish w:val="0"/>
          <w:color w:val="734D5F"/>
          <w:spacing w:val="-1"/>
          <w:sz w:val="28"/>
          <w:szCs w:val="28"/>
          <w:u w:color="734D5F"/>
        </w:rPr>
        <w:fldChar w:fldCharType="end"/>
      </w:r>
      <w:r>
        <w:rPr>
          <w:rStyle w:val="95"/>
          <w:rFonts w:ascii="Verdana" w:eastAsia="Verdana" w:hAnsi="Verdana"/>
          <w:caps w:val="0"/>
          <w:smallCaps w:val="0"/>
          <w:vanish w:val="0"/>
          <w:color w:val="734D5F"/>
          <w:spacing w:val="-26"/>
          <w:sz w:val="28"/>
          <w:szCs w:val="28"/>
          <w:u w:color="734D5F"/>
        </w:rPr>
        <w:fldChar w:fldCharType="begin"/>
      </w:r>
      <w:r>
        <w:instrText>HYPERLINK "https://www.16personalities.com/tools/additional-tests/perfectionism"</w:instrText>
      </w:r>
      <w:r>
        <w:rPr>
          <w:rStyle w:val="95"/>
          <w:rFonts w:ascii="Verdana" w:eastAsia="Verdana" w:hAnsi="Verdana"/>
          <w:caps w:val="0"/>
          <w:smallCaps w:val="0"/>
          <w:vanish w:val="0"/>
          <w:color w:val="734D5F"/>
          <w:spacing w:val="-26"/>
          <w:sz w:val="28"/>
          <w:szCs w:val="28"/>
          <w:u w:color="734D5F"/>
        </w:rPr>
        <w:fldChar w:fldCharType="separate"/>
      </w:r>
      <w:r>
        <w:rPr>
          <w:rStyle w:val="95"/>
          <w:rFonts w:ascii="Verdana" w:eastAsia="Verdana" w:hAnsi="Verdana"/>
          <w:caps w:val="0"/>
          <w:smallCaps w:val="0"/>
          <w:vanish w:val="0"/>
          <w:color w:val="734D5F"/>
          <w:spacing w:val="-26"/>
          <w:sz w:val="28"/>
          <w:szCs w:val="28"/>
          <w:u w:color="734D5F"/>
        </w:rPr>
        <w:t xml:space="preserve"> </w:t>
      </w:r>
      <w:r>
        <w:rPr>
          <w:rStyle w:val="95"/>
          <w:rFonts w:ascii="Verdana" w:eastAsia="Verdana" w:hAnsi="Verdana"/>
          <w:caps w:val="0"/>
          <w:smallCaps w:val="0"/>
          <w:vanish w:val="0"/>
          <w:color w:val="734D5F"/>
          <w:spacing w:val="-26"/>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"https://www.16personalities.com/tools/additional-tests/perfectionism"</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测验</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jc w:val="left"/>
        <w:rPr>
          <w:vanish w:val="0"/>
        </w:rPr>
      </w:pPr>
      <w:r>
        <w:rPr>
          <w:rFonts w:ascii="Arial" w:eastAsia="Arial" w:hAnsi="Arial"/>
          <w:caps w:val="0"/>
          <w:smallCaps w:val="0"/>
          <w:vanish w:val="0"/>
          <w:w w:val="110"/>
        </w:rPr>
        <w:t>完美主义是一种渴望在你所做的每件事中都出类拔萃。让我们看看它在你的生活中扮演什么角色。</w:t>
      </w:r>
    </w:p>
    <w:p>
      <w:pPr>
        <w:pStyle w:val="19"/>
        <w:pBdr>
          <w:top w:val="none" w:sz="0" w:space="0" w:color="auto"/>
          <w:left w:val="none" w:sz="0" w:space="0" w:color="auto"/>
          <w:bottom w:val="none" w:sz="0" w:space="0" w:color="auto"/>
          <w:right w:val="none" w:sz="0" w:space="0" w:color="auto"/>
        </w:pBdr>
        <w:spacing w:before="197" w:beforeAutospacing="0"/>
        <w:ind w:right="418"/>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"https://www.16personalities.com/tools/type-guessers/academic"</w:instrText>
      </w:r>
      <w:r>
        <w:rPr>
          <w:rStyle w:val="95"/>
          <w:rFonts w:ascii="Verdana" w:eastAsia="Verdana" w:hAnsi="Verdana"/>
          <w:caps w:val="0"/>
          <w:smallCaps w:val="0"/>
          <w:vanish w:val="0"/>
          <w:color w:val="734D5F"/>
          <w:w w:val="95"/>
          <w:sz w:val="28"/>
          <w:szCs w:val="28"/>
          <w:u w:color="734D5F"/>
        </w:rPr>
        <w:fldChar w:fldCharType="separate"/>
      </w:r>
      <w:bookmarkStart w:id="352" w:name="Type Guesser (Academic)"/>
      <w:bookmarkEnd w:id="352"/>
      <w:r>
        <w:rPr>
          <w:rStyle w:val="95"/>
          <w:rFonts w:ascii="Verdana" w:eastAsia="Verdana" w:hAnsi="Verdana"/>
          <w:caps w:val="0"/>
          <w:smallCaps w:val="0"/>
          <w:vanish w:val="0"/>
          <w:color w:val="734D5F"/>
          <w:w w:val="95"/>
          <w:sz w:val="28"/>
          <w:szCs w:val="28"/>
          <w:u w:color="734D5F"/>
        </w:rPr>
        <w:t>类型</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5"/>
          <w:w w:val="95"/>
          <w:sz w:val="28"/>
          <w:szCs w:val="28"/>
          <w:u w:color="734D5F"/>
        </w:rPr>
        <w:fldChar w:fldCharType="begin"/>
      </w:r>
      <w:r>
        <w:instrText>HYPERLINK "https://www.16personalities.com/tools/type-guessers/academic"</w:instrText>
      </w:r>
      <w:r>
        <w:rPr>
          <w:rStyle w:val="95"/>
          <w:rFonts w:ascii="Verdana" w:eastAsia="Verdana" w:hAnsi="Verdana"/>
          <w:caps w:val="0"/>
          <w:smallCaps w:val="0"/>
          <w:vanish w:val="0"/>
          <w:color w:val="734D5F"/>
          <w:spacing w:val="15"/>
          <w:w w:val="95"/>
          <w:sz w:val="28"/>
          <w:szCs w:val="28"/>
          <w:u w:color="734D5F"/>
        </w:rPr>
        <w:fldChar w:fldCharType="separate"/>
      </w:r>
      <w:r>
        <w:rPr>
          <w:rStyle w:val="95"/>
          <w:rFonts w:ascii="Verdana" w:eastAsia="Verdana" w:hAnsi="Verdana"/>
          <w:caps w:val="0"/>
          <w:smallCaps w:val="0"/>
          <w:vanish w:val="0"/>
          <w:color w:val="734D5F"/>
          <w:spacing w:val="15"/>
          <w:w w:val="95"/>
          <w:sz w:val="28"/>
          <w:szCs w:val="28"/>
          <w:u w:color="734D5F"/>
        </w:rPr>
        <w:t xml:space="preserve"> </w:t>
      </w:r>
      <w:r>
        <w:rPr>
          <w:rStyle w:val="95"/>
          <w:rFonts w:ascii="Verdana" w:eastAsia="Verdana" w:hAnsi="Verdana"/>
          <w:caps w:val="0"/>
          <w:smallCaps w:val="0"/>
          <w:vanish w:val="0"/>
          <w:color w:val="734D5F"/>
          <w:spacing w:val="15"/>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"https://www.16personalities.com/tools/type-guessers/academic"</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猜测者</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3"/>
          <w:w w:val="95"/>
          <w:sz w:val="28"/>
          <w:szCs w:val="28"/>
          <w:u w:color="734D5F"/>
        </w:rPr>
        <w:fldChar w:fldCharType="begin"/>
      </w:r>
      <w:r>
        <w:instrText>HYPERLINK "https://www.16personalities.com/tools/type-guessers/academic"</w:instrText>
      </w:r>
      <w:r>
        <w:rPr>
          <w:rStyle w:val="95"/>
          <w:rFonts w:ascii="Verdana" w:eastAsia="Verdana" w:hAnsi="Verdana"/>
          <w:caps w:val="0"/>
          <w:smallCaps w:val="0"/>
          <w:vanish w:val="0"/>
          <w:color w:val="734D5F"/>
          <w:spacing w:val="13"/>
          <w:w w:val="95"/>
          <w:sz w:val="28"/>
          <w:szCs w:val="28"/>
          <w:u w:color="734D5F"/>
        </w:rPr>
        <w:fldChar w:fldCharType="separate"/>
      </w:r>
      <w:r>
        <w:rPr>
          <w:rStyle w:val="95"/>
          <w:rFonts w:ascii="Verdana" w:eastAsia="Verdana" w:hAnsi="Verdana"/>
          <w:caps w:val="0"/>
          <w:smallCaps w:val="0"/>
          <w:vanish w:val="0"/>
          <w:color w:val="734D5F"/>
          <w:spacing w:val="13"/>
          <w:w w:val="95"/>
          <w:sz w:val="28"/>
          <w:szCs w:val="28"/>
          <w:u w:color="734D5F"/>
        </w:rPr>
        <w:t xml:space="preserve"> </w:t>
      </w:r>
      <w:r>
        <w:rPr>
          <w:rStyle w:val="95"/>
          <w:rFonts w:ascii="Verdana" w:eastAsia="Verdana" w:hAnsi="Verdana"/>
          <w:caps w:val="0"/>
          <w:smallCaps w:val="0"/>
          <w:vanish w:val="0"/>
          <w:color w:val="734D5F"/>
          <w:spacing w:val="13"/>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"https://www.16personalities.com/tools/type-guessers/academic"</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（学术）</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10"/>
        </w:rPr>
        <w:t>你想知道你的同学属于哪种性格类型吗？您可能会发现这个简单的工具很有帮助。</w:t>
      </w:r>
    </w:p>
    <w:p>
      <w:pPr>
        <w:sectPr>
          <w:pgSz w:w="12240" w:h="15840"/>
          <w:pgMar w:top="1340" w:right="1260" w:bottom="1020"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left="1679" w:right="1733"/>
        <w:rPr>
          <w:vanish w:val="0"/>
        </w:rPr>
      </w:pPr>
      <w:bookmarkStart w:id="353" w:name="Professional Development"/>
      <w:bookmarkStart w:id="354" w:name="_bookmark54"/>
      <w:bookmarkEnd w:id="353"/>
      <w:bookmarkEnd w:id="354"/>
      <w:r>
        <w:rPr>
          <w:rFonts w:ascii="Verdana" w:eastAsia="Verdana" w:hAnsi="Verdana"/>
          <w:caps w:val="0"/>
          <w:smallCaps w:val="0"/>
          <w:vanish w:val="0"/>
          <w:color w:val="734D5F"/>
        </w:rPr>
        <w:t>专业发展</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67" behindDoc="0" locked="0" layoutInCell="1" hidden="0" allowOverlap="1">
            <wp:simplePos x="0" y="0"/>
            <wp:positionH relativeFrom="page">
              <wp:posOffset>914400</wp:posOffset>
            </wp:positionH>
            <wp:positionV relativeFrom="paragraph">
              <wp:posOffset>120363</wp:posOffset>
            </wp:positionV>
            <wp:extent cx="5977132" cy="2326003"/>
            <wp:effectExtent l="0" t="0" r="0" b="0"/>
            <wp:wrapTopAndBottom/>
            <wp:docPr id="46" name="图片"/>
            <wp:cNvGraphicFramePr>
              <a:graphicFrameLocks noChangeAspect="1"/>
            </wp:cNvGraphicFramePr>
            <a:graphic>
              <a:graphicData uri="http://schemas.openxmlformats.org/drawingml/2006/picture">
                <pic:pic>
                  <pic:nvPicPr>
                    <pic:cNvPr id="48" name="图片 48"/>
                    <pic:cNvPicPr/>
                  </pic:nvPicPr>
                  <pic:blipFill>
                    <a:blip r:embed="rId17"/>
                    <a:stretch>
                      <a:fillRect/>
                    </a:stretch>
                  </pic:blipFill>
                  <pic:spPr>
                    <a:xfrm rot="0">
                      <a:off x="0" y="0"/>
                      <a:ext cx="5977132" cy="2326003"/>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408" w:beforeAutospacing="0" w:line="427" w:lineRule="auto"/>
        <w:ind w:left="119" w:right="176"/>
        <w:rPr>
          <w:vanish w:val="0"/>
        </w:rPr>
      </w:pPr>
      <w:r>
        <w:rPr>
          <w:rFonts w:ascii="Arial" w:eastAsia="Arial" w:hAnsi="Arial"/>
          <w:caps w:val="0"/>
          <w:smallCaps w:val="0"/>
          <w:vanish w:val="0"/>
          <w:w w:val="104"/>
        </w:rPr>
        <w:t>职业发展发生在生命的各个阶段，从早期教育到退休，它与个人成长交织在一起。通过确定价值观、目标、优势和劣势，增强自我理解，有助于逻辑学家决定追求什么样的职业道路以及如何追求。我们认为，获得这种理解的最好方法是检查人格类型。</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因为逻辑学家是一种罕见的人格类型，他们面临的最大挑战之一是在一个经常与他们相悖的世界中找到与他们的智力理想相一致的职业。因为没有一个职业或领域最适合这些类型，他们应该考虑任何工作中感兴趣的方面，以确保与他们的价值观和优势相兼容。</w:t>
      </w:r>
    </w:p>
    <w:p>
      <w:pPr>
        <w:pStyle w:val="16"/>
        <w:pBdr>
          <w:top w:val="none" w:sz="0" w:space="0" w:color="auto"/>
          <w:left w:val="none" w:sz="0" w:space="0" w:color="auto"/>
          <w:bottom w:val="none" w:sz="0" w:space="0" w:color="auto"/>
          <w:right w:val="none" w:sz="0" w:space="0" w:color="auto"/>
        </w:pBdr>
        <w:spacing w:before="236" w:beforeAutospacing="0" w:line="425" w:lineRule="auto"/>
        <w:ind w:left="119" w:right="175"/>
        <w:rPr>
          <w:vanish w:val="0"/>
        </w:rPr>
      </w:pPr>
      <w:r>
        <w:rPr>
          <w:rFonts w:ascii="Arial" w:eastAsia="Arial" w:hAnsi="Arial"/>
          <w:caps w:val="0"/>
          <w:smallCaps w:val="0"/>
          <w:vanish w:val="0"/>
          <w:w w:val="104"/>
        </w:rPr>
        <w:t>在本章中，我们将讨论理解逻辑学家特质的好处，并利用这些特质在其专业发展中保持平衡和卓越。我们将了解他们在工作中感到沮丧的原因，以及他们如何利用自己的优势恢复平衡并在工作中茁壮成长</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spacing w:val="-1"/>
          <w:w w:val="110"/>
        </w:rPr>
        <w:t>职业。最终，我们希望本指南能够为逻辑学家提供追求专业发展所需的理解和工具。</w:t>
      </w:r>
    </w:p>
    <w:p>
      <w:pPr>
        <w:pBdr>
          <w:top w:val="none" w:sz="0" w:space="0" w:color="auto"/>
          <w:left w:val="none" w:sz="0" w:space="0" w:color="auto"/>
          <w:bottom w:val="none" w:sz="0" w:space="0" w:color="auto"/>
          <w:right w:val="none" w:sz="0" w:space="0" w:color="auto"/>
        </w:pBdr>
        <w:spacing w:before="244" w:beforeAutospacing="0"/>
        <w:ind w:left="361" w:right="421" w:firstLine="0"/>
        <w:jc w:val="center"/>
        <w:rPr>
          <w:vanish w:val="0"/>
        </w:rPr>
      </w:pPr>
      <w:bookmarkStart w:id="355" w:name="Uncovering Possibilities"/>
      <w:bookmarkEnd w:id="355"/>
      <w:r>
        <w:rPr>
          <w:rFonts w:ascii="Trebuchet MS" w:eastAsia="Arial" w:hAnsi="Trebuchet MS"/>
          <w:i/>
          <w:iCs/>
          <w:caps w:val="0"/>
          <w:smallCaps w:val="0"/>
          <w:vanish w:val="0"/>
          <w:color w:val="734D5F"/>
          <w:w w:val="95"/>
          <w:sz w:val="24"/>
          <w:szCs w:val="24"/>
        </w:rPr>
        <w:t>发现可能性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在所有逻辑学家共有的个性特征中，最突出的一个是他们对理论方法和思想的热爱。“创新者”、“天才”、“哲学家”——大多数逻辑学家在其一生中的某个时刻都被这些术语所称赞。与其他分析师一样，当他们有机会将自己的知识与想象力结合起来时，他们势不可挡。即使他们选择的职业与技术没有直接联系，他们也善于利用现有的技术工具，不仅激发他们的想象力，而且提高他们的效率。</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对于逻辑学家来说，最好的职业是将这些特质转化为有意义的优势，因为很少有其他人格类型像他们一样喜欢理论。他们通常对研究、模式、假设、可能性和选择感兴趣。通常，他们有许多宏伟的梦想和抱负。他们在能够结合想象力、好奇心和理性思维能力的工作中茁壮成长。</w:t>
      </w:r>
    </w:p>
    <w:p>
      <w:pPr>
        <w:pBdr>
          <w:top w:val="none" w:sz="0" w:space="0" w:color="auto"/>
          <w:left w:val="none" w:sz="0" w:space="0" w:color="auto"/>
          <w:bottom w:val="none" w:sz="0" w:space="0" w:color="auto"/>
          <w:right w:val="none" w:sz="0" w:space="0" w:color="auto"/>
        </w:pBdr>
        <w:spacing w:before="234" w:beforeAutospacing="0"/>
        <w:ind w:left="363" w:right="421" w:firstLine="0"/>
        <w:jc w:val="center"/>
        <w:rPr>
          <w:vanish w:val="0"/>
        </w:rPr>
      </w:pPr>
      <w:bookmarkStart w:id="356" w:name="Thriving on Theory and Design"/>
      <w:bookmarkEnd w:id="356"/>
      <w:r>
        <w:rPr>
          <w:rFonts w:ascii="Trebuchet MS" w:eastAsia="Arial" w:hAnsi="Trebuchet MS"/>
          <w:i/>
          <w:iCs/>
          <w:caps w:val="0"/>
          <w:smallCaps w:val="0"/>
          <w:vanish w:val="0"/>
          <w:color w:val="734D5F"/>
          <w:w w:val="95"/>
          <w:sz w:val="24"/>
          <w:szCs w:val="24"/>
        </w:rPr>
        <w:t>在理论和设计上蓬勃发展</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w w:val="110"/>
        </w:rPr>
        <w:t>无论他们的工作是什么，逻辑学家经常说，当他们能够创造性地发现和分析潜在的原则和想法，比如解决问题时，他们享受自己的职业生涯。许多职业道路使他们能够利用这些技能，尽管他们通常对实际应用不感兴趣。逻辑学家可以是伟大的企业战略家、业务分析师、视频游戏设计师、程序员和架构师。</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这些类型的人都是具有思维方式的设计师，内心是探索者。没有什么比工程模型更吸引他们了，无论是物理模型还是智力模型——逻辑学家将他们的环境视为可以理解和优化的东西。他们的内省推理能力在智力追求方面给了他们明显的优势，他们将这些能力带到任何工作中。无论是在华尔街的高楼里，还是在大街上的咖啡馆里，逻辑学家都不难产生影响并获得成功。</w:t>
      </w:r>
    </w:p>
    <w:p>
      <w:pPr>
        <w:pBdr>
          <w:top w:val="none" w:sz="0" w:space="0" w:color="auto"/>
          <w:left w:val="none" w:sz="0" w:space="0" w:color="auto"/>
          <w:bottom w:val="none" w:sz="0" w:space="0" w:color="auto"/>
          <w:right w:val="none" w:sz="0" w:space="0" w:color="auto"/>
        </w:pBdr>
        <w:spacing w:before="233" w:beforeAutospacing="0"/>
        <w:ind w:left="360" w:right="421" w:firstLine="0"/>
        <w:jc w:val="center"/>
        <w:rPr>
          <w:vanish w:val="0"/>
        </w:rPr>
      </w:pPr>
      <w:bookmarkStart w:id="357" w:name="Unbound Imagination"/>
      <w:bookmarkEnd w:id="357"/>
      <w:r>
        <w:rPr>
          <w:rFonts w:ascii="Trebuchet MS" w:eastAsia="Arial" w:hAnsi="Trebuchet MS"/>
          <w:i/>
          <w:iCs/>
          <w:caps w:val="0"/>
          <w:smallCaps w:val="0"/>
          <w:vanish w:val="0"/>
          <w:color w:val="734D5F"/>
          <w:sz w:val="24"/>
          <w:szCs w:val="24"/>
        </w:rPr>
        <w:t>无拘无束的想象力</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这种性格类型的人经常与需要长期沉着的工作角色斗争。这些类型的人对下一步会发生什么感到兴奋，这可能会演变为对常规、程序或漫长等待结果的不耐烦。当他们的好奇驱动力能够获得牵引力并使他们继续前进时，逻辑学家可以取得惊人的结果，但他们有时会分心和不满。</w:t>
      </w:r>
    </w:p>
    <w:p>
      <w:pPr>
        <w:pStyle w:val="16"/>
        <w:pBdr>
          <w:top w:val="none" w:sz="0" w:space="0" w:color="auto"/>
          <w:left w:val="none" w:sz="0" w:space="0" w:color="auto"/>
          <w:bottom w:val="none" w:sz="0" w:space="0" w:color="auto"/>
          <w:right w:val="none" w:sz="0" w:space="0" w:color="auto"/>
        </w:pBdr>
        <w:spacing w:before="237" w:beforeAutospacing="0" w:line="427" w:lineRule="auto"/>
        <w:ind w:right="175"/>
        <w:rPr>
          <w:vanish w:val="0"/>
        </w:rPr>
      </w:pPr>
      <w:r>
        <w:rPr>
          <w:rFonts w:ascii="Arial" w:eastAsia="Arial" w:hAnsi="Arial"/>
          <w:caps w:val="0"/>
          <w:smallCaps w:val="0"/>
          <w:vanish w:val="0"/>
          <w:w w:val="104"/>
        </w:rPr>
        <w:t>尽管这些类型的人在全权委托下能够进行惊人的创新，但过多的约束可能会挫败和干扰他们的创造力。当逻辑学家在支持性结构中有明确的目标时，他们处于最佳状态，但他们可以自由探索和实验以达到目标。提供一点回旋余地的专业角色使他们能够实现伟大。当有机会找到自己的道路时，即使是这些内向型的人也可以为其他人带路，找到有用的和有启发性的方法来完成任何类型的工作，并以他们的想象力和适应性给同事和雇主留下深刻印象。</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ind w:right="419"/>
        <w:rPr>
          <w:vanish w:val="0"/>
        </w:rPr>
      </w:pPr>
      <w:bookmarkStart w:id="358" w:name="Jobs and Skill Sets"/>
      <w:bookmarkStart w:id="359" w:name="_bookmark55"/>
      <w:bookmarkEnd w:id="358"/>
      <w:bookmarkEnd w:id="359"/>
      <w:r>
        <w:rPr>
          <w:rFonts w:ascii="Verdana" w:eastAsia="Verdana" w:hAnsi="Verdana"/>
          <w:caps w:val="0"/>
          <w:smallCaps w:val="0"/>
          <w:vanish w:val="0"/>
          <w:color w:val="734D5F"/>
          <w:w w:val="95"/>
        </w:rPr>
        <w:t>工作和技能集</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9"/>
          <w:szCs w:val="29"/>
        </w:rPr>
      </w:pPr>
      <w:r>
        <w:rPr>
          <w:vanish w:val="0"/>
        </w:rPr>
        <w:drawing>
          <wp:anchor distT="0" distB="0" distL="0" distR="0" simplePos="0" relativeHeight="69" behindDoc="0" locked="0" layoutInCell="1" hidden="0" allowOverlap="1">
            <wp:simplePos x="0" y="0"/>
            <wp:positionH relativeFrom="page">
              <wp:posOffset>914400</wp:posOffset>
            </wp:positionH>
            <wp:positionV relativeFrom="paragraph">
              <wp:posOffset>242215</wp:posOffset>
            </wp:positionV>
            <wp:extent cx="5998468" cy="2334387"/>
            <wp:effectExtent l="0" t="0" r="0" b="0"/>
            <wp:wrapTopAndBottom/>
            <wp:docPr id="49" name="图片"/>
            <wp:cNvGraphicFramePr>
              <a:graphicFrameLocks noChangeAspect="1"/>
            </wp:cNvGraphicFramePr>
            <a:graphic>
              <a:graphicData uri="http://schemas.openxmlformats.org/drawingml/2006/picture">
                <pic:pic>
                  <pic:nvPicPr>
                    <pic:cNvPr id="51" name="图片 51"/>
                    <pic:cNvPicPr/>
                  </pic:nvPicPr>
                  <pic:blipFill>
                    <a:blip r:embed="rId18"/>
                    <a:stretch>
                      <a:fillRect/>
                    </a:stretch>
                  </pic:blipFill>
                  <pic:spPr>
                    <a:xfrm rot="0">
                      <a:off x="0" y="0"/>
                      <a:ext cx="5998468" cy="2334387"/>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397" w:beforeAutospacing="0" w:line="427" w:lineRule="auto"/>
        <w:ind w:right="175"/>
        <w:rPr>
          <w:vanish w:val="0"/>
        </w:rPr>
      </w:pPr>
      <w:r>
        <w:rPr>
          <w:rFonts w:ascii="Arial" w:eastAsia="Arial" w:hAnsi="Arial"/>
          <w:caps w:val="0"/>
          <w:smallCaps w:val="0"/>
          <w:vanish w:val="0"/>
          <w:w w:val="104"/>
        </w:rPr>
        <w:t>让我们看看一些特别适合逻辑学家的工作。这个列表并不全面，因为这些类型的人可以在他们选择的任何职业中取得成功。同样，即使是“合适”的工作也可能不是所有逻辑学家的理想工作。个人必须确定什么职业最适合他们，包括什么满足他们的需求，给他们带来职业成就和个人幸福。下面，每个类别都反映了逻辑学家的优势，并包含了可以利用这些优势的职业示例。</w:t>
      </w:r>
    </w:p>
    <w:p>
      <w:pPr>
        <w:pBdr>
          <w:top w:val="none" w:sz="0" w:space="0" w:color="auto"/>
          <w:left w:val="none" w:sz="0" w:space="0" w:color="auto"/>
          <w:bottom w:val="none" w:sz="0" w:space="0" w:color="auto"/>
          <w:right w:val="none" w:sz="0" w:space="0" w:color="auto"/>
        </w:pBdr>
        <w:spacing w:before="233" w:beforeAutospacing="0"/>
        <w:ind w:left="363" w:right="421" w:firstLine="0"/>
        <w:jc w:val="center"/>
        <w:rPr>
          <w:vanish w:val="0"/>
        </w:rPr>
      </w:pPr>
      <w:bookmarkStart w:id="360" w:name="Research"/>
      <w:bookmarkEnd w:id="360"/>
      <w:r>
        <w:rPr>
          <w:rFonts w:ascii="Trebuchet MS" w:eastAsia="Arial" w:hAnsi="Trebuchet MS"/>
          <w:i/>
          <w:iCs/>
          <w:caps w:val="0"/>
          <w:smallCaps w:val="0"/>
          <w:vanish w:val="0"/>
          <w:color w:val="734D5F"/>
          <w:sz w:val="24"/>
          <w:szCs w:val="24"/>
        </w:rPr>
        <w:t>研究</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逻辑学家热衷于发现事物是如何工作的，他们喜欢经常通过研究揭示自己的模式。他们喜欢探索以前没有人研究过的东西，并找到不同的方法来学习旧学科。这类工作包括学术研究人员、生命科学家、天文学家、医学研究人员、物理学家和心理研究人员。</w:t>
      </w:r>
    </w:p>
    <w:p>
      <w:pPr>
        <w:pStyle w:val="16"/>
        <w:pBdr>
          <w:top w:val="none" w:sz="0" w:space="0" w:color="auto"/>
          <w:left w:val="none" w:sz="0" w:space="0" w:color="auto"/>
          <w:bottom w:val="none" w:sz="0" w:space="0" w:color="auto"/>
          <w:right w:val="none" w:sz="0" w:space="0" w:color="auto"/>
        </w:pBdr>
        <w:spacing w:before="234" w:beforeAutospacing="0" w:line="425" w:lineRule="auto"/>
        <w:ind w:right="178"/>
        <w:rPr>
          <w:vanish w:val="0"/>
        </w:rPr>
      </w:pPr>
      <w:r>
        <w:rPr>
          <w:rFonts w:ascii="Arial" w:eastAsia="Arial" w:hAnsi="Arial"/>
          <w:caps w:val="0"/>
          <w:smallCaps w:val="0"/>
          <w:vanish w:val="0"/>
          <w:w w:val="104"/>
        </w:rPr>
        <w:t>科学或研究职位通常不需要广泛的社会互动，而是专注于与一些知识渊博的同事的密切合作。</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8"/>
        <w:rPr>
          <w:vanish w:val="0"/>
        </w:rPr>
      </w:pPr>
      <w:r>
        <w:rPr>
          <w:rFonts w:ascii="Arial" w:eastAsia="Arial" w:hAnsi="Arial"/>
          <w:caps w:val="0"/>
          <w:smallCaps w:val="0"/>
          <w:vanish w:val="0"/>
          <w:w w:val="104"/>
        </w:rPr>
        <w:t>逻辑学家研究人员和科学家欣赏其他具有类似驱动力和能力的人，如果他们觉得自己与平等的人打交道，他们可以合作。这种性格的人喜欢追随他们的灵感；无论他们是单独还是作为一个更大组织的一部分，他们都喜欢发现新的真相，与世界分享。</w:t>
      </w:r>
    </w:p>
    <w:p>
      <w:pPr>
        <w:pBdr>
          <w:top w:val="none" w:sz="0" w:space="0" w:color="auto"/>
          <w:left w:val="none" w:sz="0" w:space="0" w:color="auto"/>
          <w:bottom w:val="none" w:sz="0" w:space="0" w:color="auto"/>
          <w:right w:val="none" w:sz="0" w:space="0" w:color="auto"/>
        </w:pBdr>
        <w:spacing w:before="236" w:beforeAutospacing="0"/>
        <w:ind w:left="363" w:right="420" w:firstLine="0"/>
        <w:jc w:val="center"/>
        <w:rPr>
          <w:vanish w:val="0"/>
        </w:rPr>
      </w:pPr>
      <w:bookmarkStart w:id="361" w:name="Health Care"/>
      <w:bookmarkEnd w:id="361"/>
      <w:r>
        <w:rPr>
          <w:rFonts w:ascii="Trebuchet MS" w:eastAsia="Arial" w:hAnsi="Trebuchet MS"/>
          <w:i/>
          <w:iCs/>
          <w:caps w:val="0"/>
          <w:smallCaps w:val="0"/>
          <w:vanish w:val="0"/>
          <w:color w:val="734D5F"/>
          <w:w w:val="95"/>
          <w:sz w:val="24"/>
          <w:szCs w:val="24"/>
        </w:rPr>
        <w:t>保健</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在医学领域，逻辑学家是彻底的诊断学家和从业者。他们在床边可能缺乏的东西，他们在技术上的卓越远远弥补了。他们的特征有助于逻辑医师快速评估各种症状并做出准确诊断。同样的方法也适用于选择有效治疗的过程。如果传统治疗失败，这些人也可能倾向于尝试创新措施。从病理学到足病学，许多医学领域都充满了潜在的难题，许多逻辑学家对此感到满意。</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尽管在医疗保健中的角色可能需要比研究职位更多的社会互动，但逻辑学家喜欢参与解决问题，因此可以从直接帮助他人中获得极大的个人满意度。对于一个典型的情感交流不稳定的性格类型来说，治愈他人的力量可能会给他们带来意想不到的温暖和联系感。</w:t>
      </w:r>
    </w:p>
    <w:p>
      <w:pPr>
        <w:pBdr>
          <w:top w:val="none" w:sz="0" w:space="0" w:color="auto"/>
          <w:left w:val="none" w:sz="0" w:space="0" w:color="auto"/>
          <w:bottom w:val="none" w:sz="0" w:space="0" w:color="auto"/>
          <w:right w:val="none" w:sz="0" w:space="0" w:color="auto"/>
        </w:pBdr>
        <w:spacing w:before="236" w:beforeAutospacing="0"/>
        <w:ind w:left="1674" w:right="1733" w:firstLine="0"/>
        <w:jc w:val="center"/>
        <w:rPr>
          <w:vanish w:val="0"/>
        </w:rPr>
      </w:pPr>
      <w:bookmarkStart w:id="362" w:name="Analysis and Strategy"/>
      <w:bookmarkEnd w:id="362"/>
      <w:r>
        <w:rPr>
          <w:rFonts w:ascii="Trebuchet MS" w:eastAsia="Arial" w:hAnsi="Trebuchet MS"/>
          <w:i/>
          <w:iCs/>
          <w:caps w:val="0"/>
          <w:smallCaps w:val="0"/>
          <w:vanish w:val="0"/>
          <w:color w:val="734D5F"/>
          <w:w w:val="95"/>
          <w:sz w:val="24"/>
          <w:szCs w:val="24"/>
        </w:rPr>
        <w:t>分析与策略</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逻辑学家几乎会通过精神分析自动探索系统——他们的角色小组被称为“分析师”是有道理的。他们所做的很多事情在某种程度上都是战略性的，但并不是所有的战略职位都能很好地归类。一些例子包括商业或企业策略师、管理顾问、项目开发商、教育顾问和股票/投资分析师。</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预测未来是一个仔细收集数据的过程，而不是魔术，但逻辑学家收集和解释数据的出色方式似乎很迷人——毫无疑问，他们的名字是“逻辑魔术师”的组合或混合当然，运用他们的技能需要对主题有基本的熟悉，所以许多这样的职业需要特定的教育。例如，工商管理硕士学位（MBA）将为华尔街打开许多大门，而教育学位可能导致学术咨询。</w:t>
      </w:r>
    </w:p>
    <w:p>
      <w:pPr>
        <w:pBdr>
          <w:top w:val="none" w:sz="0" w:space="0" w:color="auto"/>
          <w:left w:val="none" w:sz="0" w:space="0" w:color="auto"/>
          <w:bottom w:val="none" w:sz="0" w:space="0" w:color="auto"/>
          <w:right w:val="none" w:sz="0" w:space="0" w:color="auto"/>
        </w:pBdr>
        <w:spacing w:before="233" w:beforeAutospacing="0"/>
        <w:ind w:left="1674" w:right="1733" w:firstLine="0"/>
        <w:jc w:val="center"/>
        <w:rPr>
          <w:vanish w:val="0"/>
        </w:rPr>
      </w:pPr>
      <w:bookmarkStart w:id="363" w:name="The Arts"/>
      <w:bookmarkEnd w:id="363"/>
      <w:r>
        <w:rPr>
          <w:rFonts w:ascii="Trebuchet MS" w:eastAsia="Arial" w:hAnsi="Trebuchet MS"/>
          <w:i/>
          <w:iCs/>
          <w:caps w:val="0"/>
          <w:smallCaps w:val="0"/>
          <w:vanish w:val="0"/>
          <w:color w:val="734D5F"/>
          <w:w w:val="90"/>
          <w:sz w:val="24"/>
          <w:szCs w:val="24"/>
        </w:rPr>
        <w:t>艺术</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如果不考虑艺术，对逻辑学家职业选择的探索是不完整的，尤其是如果他们能够突破先入为主的观念，钻研非传统的东西。他们的情感表达可能经常是微妙的，但这并不会削弱他们的创造力。那些感到被任何传统艺术所吸引的人可能会通过尝试新的想法来最好地发掘他们的能力和激情。如果他们真心实意，他们可以在任何事情上表现出色，特别是如果这能激发他们的智力和学习欲望。</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当然，研究艺术也是他们的拿手好戏，所以像博物馆馆长和艺术历史学家这样的工作可能很适合。相关学位是一个很好的基础，但逻辑学家最有可能被他们的热情所引导，无论是写作、绘画、音乐还是其他艺术形式。事实上，他们可能会发现，当语言似乎不够时，创意艺术是表达的有效渠道。逻辑学家并不都是数字和逻辑；他们积极好奇心强的头脑可以像硬事实和数据一样，在色彩、形式和歌声中绽放。</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left="1679"/>
        <w:rPr>
          <w:vanish w:val="0"/>
        </w:rPr>
      </w:pPr>
      <w:bookmarkStart w:id="364" w:name="Challenging Career Qualities"/>
      <w:bookmarkStart w:id="365" w:name="_bookmark56"/>
      <w:bookmarkEnd w:id="364"/>
      <w:bookmarkEnd w:id="365"/>
      <w:r>
        <w:rPr>
          <w:rFonts w:ascii="Verdana" w:eastAsia="Verdana" w:hAnsi="Verdana"/>
          <w:caps w:val="0"/>
          <w:smallCaps w:val="0"/>
          <w:vanish w:val="0"/>
          <w:color w:val="734D5F"/>
          <w:spacing w:val="-1"/>
        </w:rPr>
        <w:t>具有挑战性的职业素质</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在现代社会，我们在工作上花费了大量的时间，职业往往赋予我们的生活意义。逻辑学家应该明智地避免陷入不适合他们的情况，因为这样做会使他们面临各种困难的风险。尽管任何事情都是可能的，但以下是一些对大多数逻辑学家来说可能不愉快的工作特征。</w:t>
      </w:r>
    </w:p>
    <w:p>
      <w:pPr>
        <w:pBdr>
          <w:top w:val="none" w:sz="0" w:space="0" w:color="auto"/>
          <w:left w:val="none" w:sz="0" w:space="0" w:color="auto"/>
          <w:bottom w:val="none" w:sz="0" w:space="0" w:color="auto"/>
          <w:right w:val="none" w:sz="0" w:space="0" w:color="auto"/>
        </w:pBdr>
        <w:spacing w:before="234" w:beforeAutospacing="0"/>
        <w:ind w:left="1674" w:right="1733" w:firstLine="0"/>
        <w:jc w:val="center"/>
        <w:rPr>
          <w:vanish w:val="0"/>
        </w:rPr>
      </w:pPr>
      <w:bookmarkStart w:id="366" w:name="Restrictive Environments"/>
      <w:bookmarkEnd w:id="366"/>
      <w:r>
        <w:rPr>
          <w:rFonts w:ascii="Trebuchet MS" w:eastAsia="Arial" w:hAnsi="Trebuchet MS"/>
          <w:i/>
          <w:iCs/>
          <w:caps w:val="0"/>
          <w:smallCaps w:val="0"/>
          <w:vanish w:val="0"/>
          <w:color w:val="734D5F"/>
          <w:w w:val="95"/>
          <w:sz w:val="24"/>
          <w:szCs w:val="24"/>
        </w:rPr>
        <w:t>限制性环境</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当涉及到他们处理信息和获得洞察力的方式时，这种性格类型的人在有一点心理空间“玩耍”的情况下尽最大努力工作为了充分发挥作用，逻辑学家需要独立性和支持性的指导结构，而不是压迫性的监督——他们讨厌任意的限制。他们也可能会拒绝似乎是“预设”的职业道路，因为他们不想感到被锁定。他们通常很高兴只做他们热爱的工作，而不被推到特定的方向。</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逻辑学家喜欢试验和探索新思想。如果他们的工作场所结构和规则过于僵化，他们会感到压抑和不满足。当限制阻止他们进行实验和探索时，这些充满激情的解谜者并不高兴。然而，有时，如果回报足够令人兴奋的话，这些努力最终可能是值得的。当考虑到更严格的工作环境时，逻辑学家应该对成本/收益比进行一些心算。</w:t>
      </w:r>
    </w:p>
    <w:p>
      <w:pPr>
        <w:pBdr>
          <w:top w:val="none" w:sz="0" w:space="0" w:color="auto"/>
          <w:left w:val="none" w:sz="0" w:space="0" w:color="auto"/>
          <w:bottom w:val="none" w:sz="0" w:space="0" w:color="auto"/>
          <w:right w:val="none" w:sz="0" w:space="0" w:color="auto"/>
        </w:pBdr>
        <w:spacing w:before="233" w:beforeAutospacing="0"/>
        <w:ind w:left="363" w:right="420" w:firstLine="0"/>
        <w:jc w:val="center"/>
        <w:rPr>
          <w:vanish w:val="0"/>
        </w:rPr>
      </w:pPr>
      <w:bookmarkStart w:id="367" w:name="Too Much Face Time"/>
      <w:bookmarkEnd w:id="367"/>
      <w:r>
        <w:rPr>
          <w:rFonts w:ascii="Trebuchet MS" w:eastAsia="Arial" w:hAnsi="Trebuchet MS"/>
          <w:i/>
          <w:iCs/>
          <w:caps w:val="0"/>
          <w:smallCaps w:val="0"/>
          <w:vanish w:val="0"/>
          <w:color w:val="734D5F"/>
          <w:w w:val="95"/>
          <w:sz w:val="24"/>
          <w:szCs w:val="24"/>
        </w:rPr>
        <w:t>太多的面对面时间</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许多逻辑学家认为其他人是令人困惑的，有时令人烦恼的分心——而分心已经是这类人的一个显著挑战。在里面</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10"/>
        </w:rPr>
        <w:t>除了被思维过程引入歧途之外，他们可能会因为同事而失去注意力。像任何内向型的人一样，逻辑学家在与他人共事太长时间后会变得精疲力竭。</w:t>
      </w:r>
    </w:p>
    <w:p>
      <w:pPr>
        <w:pStyle w:val="16"/>
        <w:pBdr>
          <w:top w:val="none" w:sz="0" w:space="0" w:color="auto"/>
          <w:left w:val="none" w:sz="0" w:space="0" w:color="auto"/>
          <w:bottom w:val="none" w:sz="0" w:space="0" w:color="auto"/>
          <w:right w:val="none" w:sz="0" w:space="0" w:color="auto"/>
        </w:pBdr>
        <w:spacing w:before="237" w:beforeAutospacing="0" w:line="427" w:lineRule="auto"/>
        <w:ind w:left="119" w:right="176"/>
        <w:rPr>
          <w:vanish w:val="0"/>
        </w:rPr>
      </w:pPr>
      <w:r>
        <w:rPr>
          <w:rFonts w:ascii="Arial" w:eastAsia="Arial" w:hAnsi="Arial"/>
          <w:caps w:val="0"/>
          <w:smallCaps w:val="0"/>
          <w:vanish w:val="0"/>
          <w:w w:val="104"/>
        </w:rPr>
        <w:t>这并不意味着他们应该避免任何需要定期与他人互动的工作。只是那些从事涉及社会互动的职业的人可能需要发展他们的社交技能和组织技能。在长时间的社会交往后，他们可以学习减压和恢复活力的方法，特别是当他们的工作需要广泛的人际接触时。</w:t>
      </w:r>
    </w:p>
    <w:p>
      <w:pPr>
        <w:pBdr>
          <w:top w:val="none" w:sz="0" w:space="0" w:color="auto"/>
          <w:left w:val="none" w:sz="0" w:space="0" w:color="auto"/>
          <w:bottom w:val="none" w:sz="0" w:space="0" w:color="auto"/>
          <w:right w:val="none" w:sz="0" w:space="0" w:color="auto"/>
        </w:pBdr>
        <w:spacing w:before="234" w:beforeAutospacing="0"/>
        <w:ind w:left="363" w:right="421" w:firstLine="0"/>
        <w:jc w:val="center"/>
        <w:rPr>
          <w:vanish w:val="0"/>
        </w:rPr>
      </w:pPr>
      <w:bookmarkStart w:id="368" w:name="Lacking in Intellectual Stimulation"/>
      <w:bookmarkEnd w:id="368"/>
      <w:r>
        <w:rPr>
          <w:rFonts w:ascii="Trebuchet MS" w:eastAsia="Arial" w:hAnsi="Trebuchet MS"/>
          <w:i/>
          <w:iCs/>
          <w:caps w:val="0"/>
          <w:smallCaps w:val="0"/>
          <w:vanish w:val="0"/>
          <w:color w:val="734D5F"/>
          <w:w w:val="95"/>
          <w:sz w:val="24"/>
          <w:szCs w:val="24"/>
        </w:rPr>
        <w:t>缺乏智力刺激</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04"/>
        </w:rPr>
        <w:t>挑战和新的真理激发了逻辑学家的智力，但这种性格类型的人往往厌恶常规，他们尽一切可能避免令人麻木的任务。他们是独立的（甚至有点古怪），坚持自己的模范标准，不喜欢死记硬背的工作角色，尤其是在职业生涯后期。不幸的是，在一个崇尚可预测性的现代世界里，他们自我激励的方向并不总是那么有吸引力。</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10"/>
        </w:rPr>
        <w:t>当逻辑学家获得智力刺激时，他们对自己的职业最为满意。他们在为自己设定目标时相对轻松，但他们对知识的渴望是无法抑制的，他们的好奇心不会等到工作日结束。因此，遵循不感兴趣的职业道路可能会让他们感到不安和沮丧。与其他人格类型不同，逻辑学家很少满足他们的理解欲望；他们总是在寻找新的谜题，他们拒绝接受不令人满意的答案。</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0" w:right="421" w:firstLine="0"/>
        <w:jc w:val="center"/>
        <w:rPr>
          <w:vanish w:val="0"/>
        </w:rPr>
      </w:pPr>
      <w:bookmarkStart w:id="369" w:name="Environments of High Emotion"/>
      <w:bookmarkEnd w:id="369"/>
      <w:r>
        <w:rPr>
          <w:rFonts w:ascii="Trebuchet MS" w:eastAsia="Arial" w:hAnsi="Trebuchet MS"/>
          <w:i/>
          <w:iCs/>
          <w:caps w:val="0"/>
          <w:smallCaps w:val="0"/>
          <w:vanish w:val="0"/>
          <w:color w:val="734D5F"/>
          <w:w w:val="95"/>
          <w:sz w:val="24"/>
          <w:szCs w:val="24"/>
        </w:rPr>
        <w:t>情绪高涨的环境</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这些类型的人在情感展示方面既不太舒服，也不擅长。但在有人类的地方，不可避免地会有情感和戏剧。工作角色会让他们经常情绪化，这会让他们觉得装备不好，甚至会让他们变得内向，影响他们的工作表现。例如，一个靠强迫欢呼而繁荣的销售环境可能会让逻辑学家感觉人为，他们看重实质而不是风格。</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10"/>
        </w:rPr>
        <w:t>这并不是说他们不能在情绪动荡的环境中把自己区分为有价值的理性孤岛。只是这些努力可能会不断消耗他们的注意力和资源，而他们更愿意投资于更能接受自己品牌进步的环境。这个问题不是任何特定工作的责任；这更多的是一个工作环境和文化的问题，这两件事是逻辑学家在考虑任何雇主的报价时可能需要注意的。</w:t>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right="419"/>
        <w:rPr>
          <w:vanish w:val="0"/>
        </w:rPr>
      </w:pPr>
      <w:bookmarkStart w:id="370" w:name="Career Alternatives"/>
      <w:bookmarkStart w:id="371" w:name="_bookmark57"/>
      <w:bookmarkEnd w:id="370"/>
      <w:bookmarkEnd w:id="371"/>
      <w:r>
        <w:rPr>
          <w:rFonts w:ascii="Verdana" w:eastAsia="Verdana" w:hAnsi="Verdana"/>
          <w:caps w:val="0"/>
          <w:smallCaps w:val="0"/>
          <w:vanish w:val="0"/>
          <w:color w:val="734D5F"/>
          <w:w w:val="95"/>
        </w:rPr>
        <w:t>职业选择</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71" behindDoc="0" locked="0" layoutInCell="1" hidden="0" allowOverlap="1">
            <wp:simplePos x="0" y="0"/>
            <wp:positionH relativeFrom="page">
              <wp:posOffset>914400</wp:posOffset>
            </wp:positionH>
            <wp:positionV relativeFrom="paragraph">
              <wp:posOffset>139109</wp:posOffset>
            </wp:positionV>
            <wp:extent cx="5898552" cy="2285427"/>
            <wp:effectExtent l="0" t="0" r="0" b="0"/>
            <wp:wrapTopAndBottom/>
            <wp:docPr id="52" name="图片"/>
            <wp:cNvGraphicFramePr>
              <a:graphicFrameLocks noChangeAspect="1"/>
            </wp:cNvGraphicFramePr>
            <a:graphic>
              <a:graphicData uri="http://schemas.openxmlformats.org/drawingml/2006/picture">
                <pic:pic>
                  <pic:nvPicPr>
                    <pic:cNvPr id="54" name="图片 54"/>
                    <pic:cNvPicPr/>
                  </pic:nvPicPr>
                  <pic:blipFill>
                    <a:blip r:embed="rId19"/>
                    <a:stretch>
                      <a:fillRect/>
                    </a:stretch>
                  </pic:blipFill>
                  <pic:spPr>
                    <a:xfrm rot="0">
                      <a:off x="0" y="0"/>
                      <a:ext cx="5898552" cy="2285427"/>
                    </a:xfrm>
                    <a:prstGeom prst="rect"/>
                    <a:noFill/>
                    <a:ln w="9525" cmpd="sng" cap="flat">
                      <a:noFill/>
                      <a:prstDash val="solid"/>
                      <a:miter/>
                    </a:ln>
                  </pic:spPr>
                </pic:pic>
              </a:graphicData>
            </a:graphic>
          </wp:anchor>
        </w:drawing>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1" w:right="421" w:firstLine="0"/>
        <w:jc w:val="center"/>
        <w:rPr>
          <w:vanish w:val="0"/>
        </w:rPr>
      </w:pPr>
      <w:bookmarkStart w:id="372" w:name="Anything Is Possible"/>
      <w:bookmarkEnd w:id="372"/>
      <w:r>
        <w:rPr>
          <w:rFonts w:ascii="Trebuchet MS" w:eastAsia="Arial" w:hAnsi="Trebuchet MS"/>
          <w:i/>
          <w:iCs/>
          <w:caps w:val="0"/>
          <w:smallCaps w:val="0"/>
          <w:vanish w:val="0"/>
          <w:color w:val="734D5F"/>
          <w:w w:val="95"/>
          <w:sz w:val="24"/>
          <w:szCs w:val="24"/>
        </w:rPr>
        <w:t>一切皆有可能</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10"/>
        </w:rPr>
        <w:t>有时候，逻辑学家可能无法在特定的工作场所取得进步，要么是因为他们的雇主不重视他们的独特特质，要么是他们没有成长的空间。除了更换雇主，对于那些发现自己处于这种情况的人来说，还有其他选择——其中一些是意外的。</w:t>
      </w:r>
    </w:p>
    <w:p>
      <w:pPr>
        <w:pBdr>
          <w:top w:val="none" w:sz="0" w:space="0" w:color="auto"/>
          <w:left w:val="none" w:sz="0" w:space="0" w:color="auto"/>
          <w:bottom w:val="none" w:sz="0" w:space="0" w:color="auto"/>
          <w:right w:val="none" w:sz="0" w:space="0" w:color="auto"/>
        </w:pBdr>
        <w:spacing w:before="235" w:beforeAutospacing="0"/>
        <w:ind w:left="1674" w:right="1733" w:firstLine="0"/>
        <w:jc w:val="center"/>
        <w:rPr>
          <w:vanish w:val="0"/>
        </w:rPr>
      </w:pPr>
      <w:bookmarkStart w:id="373" w:name="Self-Employment"/>
      <w:bookmarkEnd w:id="373"/>
      <w:r>
        <w:rPr>
          <w:rFonts w:ascii="Trebuchet MS" w:eastAsia="Arial" w:hAnsi="Trebuchet MS"/>
          <w:i/>
          <w:iCs/>
          <w:caps w:val="0"/>
          <w:smallCaps w:val="0"/>
          <w:vanish w:val="0"/>
          <w:color w:val="734D5F"/>
          <w:sz w:val="24"/>
          <w:szCs w:val="24"/>
        </w:rPr>
        <w:t>自营职业</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人们不必被传统意义上的雇佣来过舒适的生活。在一个充满可能性的时代，把自己的时间卖给一家公司并不是创造收入的唯一途径。逻辑学家是有创造力、多才多艺的人，由于他们具有创新和建立意外联系的能力，他们可以在自营职业和创业中茁壮成长。从按摩许可证到自由咨询合同，任何东西都可以提供独立的途径。</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10"/>
        </w:rPr>
        <w:t>此外，自营职业消除了逻辑学家的某些障碍，如被迫融入他人的结构。个体经营者可以选择他们想要执行的任务和外包的任务。因此，独立的逻辑学家可以回避他们的一些恼怒，包括服从命令、做乏味的工作，以及与无法或不愿改进的人打交道。为自己工作为这种性格类型的人提供了许多显著的好处，而这些人可以在他们的条件下取得高度成功。</w:t>
      </w:r>
    </w:p>
    <w:p>
      <w:pPr>
        <w:pBdr>
          <w:top w:val="none" w:sz="0" w:space="0" w:color="auto"/>
          <w:left w:val="none" w:sz="0" w:space="0" w:color="auto"/>
          <w:bottom w:val="none" w:sz="0" w:space="0" w:color="auto"/>
          <w:right w:val="none" w:sz="0" w:space="0" w:color="auto"/>
        </w:pBdr>
        <w:spacing w:before="231" w:beforeAutospacing="0"/>
        <w:ind w:left="361" w:right="421" w:firstLine="0"/>
        <w:jc w:val="center"/>
        <w:rPr>
          <w:vanish w:val="0"/>
        </w:rPr>
      </w:pPr>
      <w:bookmarkStart w:id="374" w:name="Combined Resource Systems"/>
      <w:bookmarkEnd w:id="374"/>
      <w:r>
        <w:rPr>
          <w:rFonts w:ascii="Trebuchet MS" w:eastAsia="Arial" w:hAnsi="Trebuchet MS"/>
          <w:i/>
          <w:iCs/>
          <w:caps w:val="0"/>
          <w:smallCaps w:val="0"/>
          <w:vanish w:val="0"/>
          <w:color w:val="734D5F"/>
          <w:spacing w:val="-1"/>
          <w:sz w:val="24"/>
          <w:szCs w:val="24"/>
        </w:rPr>
        <w:t>联合资源系统</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left="119" w:right="177"/>
        <w:rPr>
          <w:vanish w:val="0"/>
        </w:rPr>
      </w:pPr>
      <w:r>
        <w:rPr>
          <w:rFonts w:ascii="Arial" w:eastAsia="Arial" w:hAnsi="Arial"/>
          <w:caps w:val="0"/>
          <w:smallCaps w:val="0"/>
          <w:vanish w:val="0"/>
          <w:w w:val="104"/>
        </w:rPr>
        <w:t>在考虑自营职业时，逻辑学家必须愿意一路尝试并失败。对于这些类型的人来说，一个很好的选择就是创业</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风险较小的是通过与一个或多个兼容的个人建立小型伙伴关系，为了获得援助、额外技能和分担风险而牺牲一些独立性。他们可以分享责任和利益，利用他们的理性观点和创造力与商业伙伴以及客户和客户建立信任关系。</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8"/>
        <w:rPr>
          <w:vanish w:val="0"/>
        </w:rPr>
      </w:pPr>
      <w:r>
        <w:rPr>
          <w:rFonts w:ascii="Arial" w:eastAsia="Arial" w:hAnsi="Arial"/>
          <w:caps w:val="0"/>
          <w:smallCaps w:val="0"/>
          <w:vanish w:val="0"/>
          <w:spacing w:val="-1"/>
          <w:w w:val="104"/>
        </w:rPr>
        <w:t>然而，逻辑学家必须密切关注细节；虽然他们总是提供他们的商标创意，但大多数商业伙伴也期望有效的跟进。这些人擅长产生想法，但他们的商业计划可能会受益于另一种性格类型的帮助，这种性格类型擅长处理繁琐但关键的细节，如会计、规划和组织。在较小的组织中，人力资源多样化尤其重要，逻辑学家可以通过与提供他们可能缺乏的东西的人合作而获得好处。</w:t>
      </w:r>
    </w:p>
    <w:p>
      <w:pPr>
        <w:pBdr>
          <w:top w:val="none" w:sz="0" w:space="0" w:color="auto"/>
          <w:left w:val="none" w:sz="0" w:space="0" w:color="auto"/>
          <w:bottom w:val="none" w:sz="0" w:space="0" w:color="auto"/>
          <w:right w:val="none" w:sz="0" w:space="0" w:color="auto"/>
        </w:pBdr>
        <w:spacing w:before="233" w:beforeAutospacing="0"/>
        <w:ind w:left="1674" w:right="1733" w:firstLine="0"/>
        <w:jc w:val="center"/>
        <w:rPr>
          <w:vanish w:val="0"/>
        </w:rPr>
      </w:pPr>
      <w:bookmarkStart w:id="375" w:name="Hobbies: Private Refuge with Business Po"/>
      <w:bookmarkEnd w:id="375"/>
      <w:r>
        <w:rPr>
          <w:rFonts w:ascii="Trebuchet MS" w:eastAsia="Arial" w:hAnsi="Trebuchet MS"/>
          <w:i/>
          <w:iCs/>
          <w:caps w:val="0"/>
          <w:smallCaps w:val="0"/>
          <w:vanish w:val="0"/>
          <w:color w:val="734D5F"/>
          <w:w w:val="95"/>
          <w:sz w:val="24"/>
          <w:szCs w:val="24"/>
        </w:rPr>
        <w:t>爱好：具有商业潜力的私人避难所</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逻辑学家找到满足感的一种可能方式是将个人爱好转化为有偿的努力。创造性能量的出口可以帮助他们应对工作挫折，直到他们可以改变职业。对于任何人格类型来说，这都是一个很好的想法，但对于逻辑学家来说，这尤其令人满意，他们通常需要平衡职业责任和个人努力，以获得快乐。</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4"/>
        <w:rPr>
          <w:vanish w:val="0"/>
        </w:rPr>
      </w:pPr>
      <w:r>
        <w:rPr>
          <w:rFonts w:ascii="Arial" w:eastAsia="Arial" w:hAnsi="Arial"/>
          <w:caps w:val="0"/>
          <w:smallCaps w:val="0"/>
          <w:vanish w:val="0"/>
          <w:w w:val="104"/>
        </w:rPr>
        <w:t>当这些类型的人发现自己从事的是智力上没有回报的工作时，有机会在不受权威限制的情况下做一些鼓舞人心的事情感觉很棒。其他人很快就注意到了个人激情的产物，而逻辑学家的宠物项目可能会给他们带来意想不到的赞誉。发展兴趣爱好的好处一开始可能是个人的，但考虑到逻辑学家所拥有的巨大潜力，分享他们的工作可以很快变得有利可图。</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ind w:right="418"/>
        <w:rPr>
          <w:vanish w:val="0"/>
        </w:rPr>
      </w:pPr>
      <w:bookmarkStart w:id="376" w:name="Workplace Cooperation Between Roles"/>
      <w:bookmarkStart w:id="377" w:name="_bookmark58"/>
      <w:bookmarkEnd w:id="376"/>
      <w:bookmarkEnd w:id="377"/>
      <w:r>
        <w:rPr>
          <w:rFonts w:ascii="Verdana" w:eastAsia="Verdana" w:hAnsi="Verdana"/>
          <w:caps w:val="0"/>
          <w:smallCaps w:val="0"/>
          <w:vanish w:val="0"/>
          <w:color w:val="734D5F"/>
        </w:rPr>
        <w:t>工作场所角色间的合作</w:t>
      </w:r>
    </w:p>
    <w:p>
      <w:pPr>
        <w:pStyle w:val="16"/>
        <w:pBdr>
          <w:top w:val="none" w:sz="0" w:space="0" w:color="auto"/>
          <w:left w:val="none" w:sz="0" w:space="0" w:color="auto"/>
          <w:bottom w:val="none" w:sz="0" w:space="0" w:color="auto"/>
          <w:right w:val="none" w:sz="0" w:space="0" w:color="auto"/>
        </w:pBdr>
        <w:spacing w:before="413" w:beforeAutospacing="0" w:line="427" w:lineRule="auto"/>
        <w:ind w:right="174"/>
        <w:rPr>
          <w:vanish w:val="0"/>
        </w:rPr>
      </w:pPr>
      <w:r>
        <w:rPr>
          <w:rFonts w:ascii="Arial" w:eastAsia="Arial" w:hAnsi="Arial"/>
          <w:caps w:val="0"/>
          <w:smallCaps w:val="0"/>
          <w:vanish w:val="0"/>
          <w:w w:val="104"/>
        </w:rPr>
        <w:t>理解逻辑学家的行为倾向是一回事——在各种性格类型中有效地与无数同事相处完全是另一回事。现在，我们将深入挖掘，以确定逻辑学家如何与同事一起找到快乐和效率。</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right="419"/>
        <w:rPr>
          <w:vanish w:val="0"/>
        </w:rPr>
      </w:pPr>
      <w:bookmarkStart w:id="378" w:name="Logician–Analyst Cooperation"/>
      <w:bookmarkStart w:id="379" w:name="_bookmark59"/>
      <w:bookmarkEnd w:id="378"/>
      <w:bookmarkEnd w:id="379"/>
      <w:r>
        <w:rPr>
          <w:rFonts w:ascii="Verdana" w:eastAsia="Verdana" w:hAnsi="Verdana"/>
          <w:caps w:val="0"/>
          <w:smallCaps w:val="0"/>
          <w:vanish w:val="0"/>
          <w:color w:val="734D5F"/>
          <w:w w:val="95"/>
        </w:rPr>
        <w:t>逻辑学家-分析师合作</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73" behindDoc="0" locked="0" layoutInCell="1" hidden="0" allowOverlap="1">
            <wp:simplePos x="0" y="0"/>
            <wp:positionH relativeFrom="page">
              <wp:posOffset>914400</wp:posOffset>
            </wp:positionH>
            <wp:positionV relativeFrom="paragraph">
              <wp:posOffset>139157</wp:posOffset>
            </wp:positionV>
            <wp:extent cx="5968560" cy="2317623"/>
            <wp:effectExtent l="0" t="0" r="0" b="0"/>
            <wp:wrapTopAndBottom/>
            <wp:docPr id="55" name="图片"/>
            <wp:cNvGraphicFramePr>
              <a:graphicFrameLocks noChangeAspect="1"/>
            </wp:cNvGraphicFramePr>
            <a:graphic>
              <a:graphicData uri="http://schemas.openxmlformats.org/drawingml/2006/picture">
                <pic:pic>
                  <pic:nvPicPr>
                    <pic:cNvPr id="57" name="图片 57"/>
                    <pic:cNvPicPr/>
                  </pic:nvPicPr>
                  <pic:blipFill>
                    <a:blip r:embed="rId20"/>
                    <a:stretch>
                      <a:fillRect/>
                    </a:stretch>
                  </pic:blipFill>
                  <pic:spPr>
                    <a:xfrm rot="0">
                      <a:off x="0" y="0"/>
                      <a:ext cx="5968560" cy="2317623"/>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34"/>
          <w:szCs w:val="34"/>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与任何组合一样，当逻辑学家与其他分析师一起工作时，典型的优势和劣势就会显现出来。当所涉及的人成熟并将他们的愿景与现实主义相平衡时，结果会令人震惊，非常令人愉快。尽管相互思考可能在某些方面取得显著进步，但这一个性组合可能会忽略其他关键因素。然而，意识有助于恢复平衡，因此我们将研究逻辑学家如何有意识地调节这种工作关系中的负电位。</w:t>
      </w:r>
    </w:p>
    <w:p>
      <w:pPr>
        <w:sectPr>
          <w:pgSz w:w="12240" w:h="15840"/>
          <w:pgMar w:top="1340" w:right="1260" w:bottom="1020" w:left="1320" w:header="662" w:footer="823" w:gutter="0"/>
          <w:docGrid w:linePitch="299" w:charSpace="0"/>
        </w:sectPr>
      </w:pPr>
    </w:p>
    <w:p>
      <w:pPr>
        <w:pStyle w:val="19"/>
      </w:pPr>
      <w:bookmarkStart w:id="380" w:name="Balanced Cooperation"/>
      <w:r>
        <w:rPr>
          <w:rFonts w:ascii="Verdana" w:eastAsia="Verdana" w:hAnsi="Verdana"/>
          <w:caps w:val="0"/>
          <w:smallCaps w:val="0"/>
          <w:color w:val="734D5F"/>
        </w:rPr>
        <w:t>平衡合作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9" w:right="1733" w:firstLine="0"/>
        <w:jc w:val="center"/>
        <w:rPr>
          <w:vanish w:val="0"/>
        </w:rPr>
      </w:pPr>
      <w:bookmarkStart w:id="381" w:name="Creative and Logical Language"/>
      <w:bookmarkEnd w:id="381"/>
      <w:r>
        <w:rPr>
          <w:rFonts w:ascii="Trebuchet MS" w:eastAsia="Arial" w:hAnsi="Trebuchet MS"/>
          <w:i/>
          <w:iCs/>
          <w:caps w:val="0"/>
          <w:smallCaps w:val="0"/>
          <w:vanish w:val="0"/>
          <w:color w:val="734D5F"/>
          <w:w w:val="95"/>
          <w:sz w:val="24"/>
          <w:szCs w:val="24"/>
        </w:rPr>
        <w:t>创造性和逻辑语言</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5"/>
        <w:rPr>
          <w:vanish w:val="0"/>
        </w:rPr>
      </w:pPr>
      <w:r>
        <w:rPr>
          <w:rFonts w:ascii="Arial" w:eastAsia="Arial" w:hAnsi="Arial"/>
          <w:caps w:val="0"/>
          <w:smallCaps w:val="0"/>
          <w:vanish w:val="0"/>
          <w:w w:val="104"/>
        </w:rPr>
        <w:t>逻辑学家和其他分析员经常发现自己“在说同样的语言”这两类人都倾向于进行理性论证，并参与概念讨论。尽管他们利用事实，但他们的重点可能是“大局观”的想法。逻辑学家和其他分析员喜欢探索系统和概念，参与彼此之间的“假设”讨论。他们很可能会分享他们的想法，以改进他们遇到的任何事情，头脑风暴和相互交流想法。</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5"/>
        <w:rPr>
          <w:vanish w:val="0"/>
        </w:rPr>
      </w:pPr>
      <w:r>
        <w:rPr>
          <w:rFonts w:ascii="Arial" w:eastAsia="Arial" w:hAnsi="Arial"/>
          <w:caps w:val="0"/>
          <w:smallCaps w:val="0"/>
          <w:vanish w:val="0"/>
          <w:w w:val="104"/>
        </w:rPr>
        <w:t>具有分析师人格类型的人倾向于不重视情感诉求和主观合理化，很快发现这些东西可能会削弱业务、风险或项目。如果逻辑学家和其他分析师注意到公司或其领导层存在缺陷或不一致，他们可能会在这些问题上形成临时联盟。他们之间的对话甚至可以是崇高的，他们可能会发现彼此的陪伴让他们从社交礼仪的繁琐中解脱出来，而是通过他们的远见卓识和共同的兴趣联系起来。</w:t>
      </w:r>
    </w:p>
    <w:p>
      <w:pPr>
        <w:pBdr>
          <w:top w:val="none" w:sz="0" w:space="0" w:color="auto"/>
          <w:left w:val="none" w:sz="0" w:space="0" w:color="auto"/>
          <w:bottom w:val="none" w:sz="0" w:space="0" w:color="auto"/>
          <w:right w:val="none" w:sz="0" w:space="0" w:color="auto"/>
        </w:pBdr>
        <w:spacing w:before="233" w:beforeAutospacing="0"/>
        <w:ind w:left="363" w:right="421" w:firstLine="0"/>
        <w:jc w:val="center"/>
        <w:rPr>
          <w:vanish w:val="0"/>
        </w:rPr>
      </w:pPr>
      <w:bookmarkStart w:id="382" w:name="Tactical Teamwork"/>
      <w:bookmarkEnd w:id="382"/>
      <w:r>
        <w:rPr>
          <w:rFonts w:ascii="Trebuchet MS" w:eastAsia="Arial" w:hAnsi="Trebuchet MS"/>
          <w:i/>
          <w:iCs/>
          <w:caps w:val="0"/>
          <w:smallCaps w:val="0"/>
          <w:vanish w:val="0"/>
          <w:color w:val="734D5F"/>
          <w:w w:val="95"/>
          <w:sz w:val="24"/>
          <w:szCs w:val="24"/>
        </w:rPr>
        <w:t>战术团队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这两类人之间的和谐关系往往超越语言和更高的概念，延伸到实际的成就，他们可能会发现自己相互依赖，寻求理性的支持和灵感，以平衡他们的想象世界。相互交流想法，征求意见，以及巧妙地合作，是他们相互尊重的方式，也是让对方脚踏实地的方式。发现更好的方法来共同实施想法，这将激励双方继续实施。</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逻辑学家是独特的思想者，但他们可能会发现与其他分析师之间的亲缘关系，帮助他们度过工作日，仿佛他们都有一扇通向清晰现实的窗户。这可以作为关键的鼓励。他们的共同观点可以在制定如何驯服任务、减少工作量和专业进步的策略时，发挥他们的生产力。他们平衡的工作方法不仅是兼容的，而且是一种受欢迎的力量来源，可以将超越理论的想法结合在一起。</w:t>
      </w:r>
    </w:p>
    <w:p>
      <w:pPr>
        <w:pStyle w:val="19"/>
        <w:pBdr>
          <w:top w:val="none" w:sz="0" w:space="0" w:color="auto"/>
          <w:left w:val="none" w:sz="0" w:space="0" w:color="auto"/>
          <w:bottom w:val="none" w:sz="0" w:space="0" w:color="auto"/>
          <w:right w:val="none" w:sz="0" w:space="0" w:color="auto"/>
        </w:pBdr>
        <w:spacing w:before="191" w:beforeAutospacing="0"/>
        <w:rPr>
          <w:vanish w:val="0"/>
        </w:rPr>
      </w:pPr>
      <w:bookmarkStart w:id="383" w:name="Unbalanced Cooperation"/>
      <w:r>
        <w:rPr>
          <w:rFonts w:ascii="Verdana" w:eastAsia="Verdana" w:hAnsi="Verdana"/>
          <w:caps w:val="0"/>
          <w:smallCaps w:val="0"/>
          <w:vanish w:val="0"/>
          <w:color w:val="734D5F"/>
        </w:rPr>
        <w:t>不平衡合作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19" w:firstLine="0"/>
        <w:jc w:val="center"/>
        <w:rPr>
          <w:vanish w:val="0"/>
        </w:rPr>
      </w:pPr>
      <w:bookmarkStart w:id="384" w:name="Too Many Ideas"/>
      <w:bookmarkEnd w:id="384"/>
      <w:r>
        <w:rPr>
          <w:rFonts w:ascii="Trebuchet MS" w:eastAsia="Arial" w:hAnsi="Trebuchet MS"/>
          <w:i/>
          <w:iCs/>
          <w:caps w:val="0"/>
          <w:smallCaps w:val="0"/>
          <w:vanish w:val="0"/>
          <w:color w:val="734D5F"/>
          <w:sz w:val="24"/>
          <w:szCs w:val="24"/>
        </w:rPr>
        <w:t>太多的想法</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04"/>
        </w:rPr>
        <w:t>即使在顺利、愉快的环境下，如果逻辑学家和其他分析师在一起工作时产生了太多伟大的想法——创造力压倒了效率，他们可能会发现自己陷入天才的泥潭。每一个新的想法都需要资源和成本，这两个人可能会陷入他们的聪明中，看到太多宏伟的方向而无法在任何一条道路上前进，或者同时承担太多的事情。</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spacing w:val="-1"/>
          <w:w w:val="110"/>
        </w:rPr>
        <w:t>如果他们推销自己的所有概念，逻辑学家和其他分析师可能会变得狂热，甚至产生错觉。两个或两个以上加在一起，没有节制，可能会在云中迷失，他们的工作效率和产出可能会受到影响。创造力的黑暗面有时可能是混乱的低效。在一起工作时，分析员可能不会为逻辑学家提供太多实际的实用主义来平衡他们广泛的想象力。</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0" w:right="421" w:firstLine="0"/>
        <w:jc w:val="center"/>
        <w:rPr>
          <w:vanish w:val="0"/>
        </w:rPr>
      </w:pPr>
      <w:bookmarkStart w:id="385" w:name="Birds of a Feather Attacking Together"/>
      <w:bookmarkEnd w:id="385"/>
      <w:r>
        <w:rPr>
          <w:rFonts w:ascii="Trebuchet MS" w:eastAsia="Arial" w:hAnsi="Trebuchet MS"/>
          <w:i/>
          <w:iCs/>
          <w:caps w:val="0"/>
          <w:smallCaps w:val="0"/>
          <w:vanish w:val="0"/>
          <w:color w:val="734D5F"/>
          <w:w w:val="95"/>
          <w:sz w:val="24"/>
          <w:szCs w:val="24"/>
        </w:rPr>
        <w:t>同仇敌忾</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color w:val="222222"/>
          <w:spacing w:val="-1"/>
          <w:w w:val="110"/>
        </w:rPr>
        <w:t>这两人共同点的一个潜在缺陷是他们玩世不恭的放大。逻辑学家可能不习惯在房间里有其他分析师。通过他们个人智力的更硬边缘寻找亲属关系会鼓励双方与他们批评的事物或其他人发生冲突。尽管逻辑学家和其他分析师在情感上不容易发生冲突，但他们可能会在不必要的严厉中成为彼此的盟友。分析员经常对他人的错误或有缺陷的逻辑表示蔑视。在工作场所，相互确认这种行为对每个人都有伤害。</w:t>
      </w:r>
    </w:p>
    <w:p>
      <w:pPr>
        <w:pStyle w:val="16"/>
        <w:pBdr>
          <w:top w:val="none" w:sz="0" w:space="0" w:color="auto"/>
          <w:left w:val="none" w:sz="0" w:space="0" w:color="auto"/>
          <w:bottom w:val="none" w:sz="0" w:space="0" w:color="auto"/>
          <w:right w:val="none" w:sz="0" w:space="0" w:color="auto"/>
        </w:pBdr>
        <w:spacing w:before="231" w:beforeAutospacing="0" w:line="427" w:lineRule="auto"/>
        <w:ind w:right="175"/>
        <w:rPr>
          <w:vanish w:val="0"/>
        </w:rPr>
      </w:pPr>
      <w:r>
        <w:rPr>
          <w:rFonts w:ascii="Arial" w:eastAsia="Arial" w:hAnsi="Arial"/>
          <w:caps w:val="0"/>
          <w:smallCaps w:val="0"/>
          <w:vanish w:val="0"/>
          <w:w w:val="104"/>
        </w:rPr>
        <w:t>分析师判断之间的对称性最不幸的一点是，这两种类型都不太可能调和。对于大多数其他人格类型，情感因素，如对工作场所和谐和友善的渴望，会导致他们解决不满。这些类型的人反而退回到事实战争中，以狭隘的逻辑推进，而不是向新的观点和妥协开放。逻辑学家和其他分析员在努力用硬道理宣称胜利的过程中，可能会忽略他人感情的价值，不管谁是对还是错。一个由这种冷淡思维主导的工作场所更像是一个鲨鱼缸。</w:t>
      </w:r>
    </w:p>
    <w:p>
      <w:pPr>
        <w:pStyle w:val="19"/>
        <w:pBdr>
          <w:top w:val="none" w:sz="0" w:space="0" w:color="auto"/>
          <w:left w:val="none" w:sz="0" w:space="0" w:color="auto"/>
          <w:bottom w:val="none" w:sz="0" w:space="0" w:color="auto"/>
          <w:right w:val="none" w:sz="0" w:space="0" w:color="auto"/>
        </w:pBdr>
        <w:spacing w:before="191" w:beforeAutospacing="0"/>
        <w:ind w:right="418"/>
        <w:rPr>
          <w:vanish w:val="0"/>
        </w:rPr>
      </w:pPr>
      <w:bookmarkStart w:id="386" w:name="Rebalancing Cooperation"/>
      <w:r>
        <w:rPr>
          <w:rFonts w:ascii="Verdana" w:eastAsia="Verdana" w:hAnsi="Verdana"/>
          <w:caps w:val="0"/>
          <w:smallCaps w:val="0"/>
          <w:vanish w:val="0"/>
          <w:color w:val="734D5F"/>
        </w:rPr>
        <w:t>重新平衡合作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387" w:name="Prioritizing Together"/>
      <w:bookmarkEnd w:id="387"/>
      <w:r>
        <w:rPr>
          <w:rFonts w:ascii="Trebuchet MS" w:eastAsia="Arial" w:hAnsi="Trebuchet MS"/>
          <w:i/>
          <w:iCs/>
          <w:caps w:val="0"/>
          <w:smallCaps w:val="0"/>
          <w:vanish w:val="0"/>
          <w:color w:val="734D5F"/>
          <w:w w:val="90"/>
          <w:sz w:val="24"/>
          <w:szCs w:val="24"/>
        </w:rPr>
        <w:t>一起排序</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left="119" w:right="175"/>
        <w:rPr>
          <w:vanish w:val="0"/>
        </w:rPr>
      </w:pPr>
      <w:r>
        <w:rPr>
          <w:rFonts w:ascii="Arial" w:eastAsia="Arial" w:hAnsi="Arial"/>
          <w:caps w:val="0"/>
          <w:smallCaps w:val="0"/>
          <w:vanish w:val="0"/>
          <w:w w:val="104"/>
        </w:rPr>
        <w:t>没有什么比逻辑学家和其他分析师之间没完没了的理论讨论更能让项目边缘化了。老牌作家经常建议新作家“谋杀他们的宝贝”，或者去掉那些写得漂亮但不能推进故事的句子。有时，这些类型可能需要明智地杀死一些</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为项目或业务的实际利益而提出的“亲爱的”想法。太多的理论建模工作，无论多么令人兴奋，都很容易成为浪费。</w:t>
      </w:r>
    </w:p>
    <w:p>
      <w:pPr>
        <w:pStyle w:val="16"/>
        <w:pBdr>
          <w:top w:val="none" w:sz="0" w:space="0" w:color="auto"/>
          <w:left w:val="none" w:sz="0" w:space="0" w:color="auto"/>
          <w:bottom w:val="none" w:sz="0" w:space="0" w:color="auto"/>
          <w:right w:val="none" w:sz="0" w:space="0" w:color="auto"/>
        </w:pBdr>
        <w:spacing w:before="245" w:beforeAutospacing="0" w:line="427" w:lineRule="auto"/>
        <w:ind w:right="175"/>
        <w:rPr>
          <w:vanish w:val="0"/>
        </w:rPr>
      </w:pPr>
      <w:r>
        <w:rPr>
          <w:rFonts w:ascii="Arial" w:eastAsia="Arial" w:hAnsi="Arial"/>
          <w:caps w:val="0"/>
          <w:smallCaps w:val="0"/>
          <w:vanish w:val="0"/>
          <w:w w:val="104"/>
        </w:rPr>
        <w:t>关注组织的目标对于帮助这些类型的人提高工作效率和责任感有很大帮助。当逻辑学家对想法过于着迷时，他们可以通过有意的关注来重新平衡，并通过邀请反馈来跟进。一些分析师可能是这种支持的一个很好的来源，具有内在的批判性。来自权威人物或其他性格类型的额外输入也可能有帮助。逻辑学家和其他分析人员可以尝试通过以下简单练习了解他们的优先级：</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214" w:beforeAutospacing="0" w:after="0" w:afterAutospacing="0" w:line="240" w:lineRule="auto"/>
        <w:ind w:left="840" w:right="0" w:hanging="360"/>
        <w:jc w:val="left"/>
        <w:rPr>
          <w:vanish w:val="0"/>
        </w:rPr>
      </w:pPr>
      <w:r>
        <w:rPr>
          <w:rFonts w:ascii="Arial" w:eastAsia="Arial" w:hAnsi="Arial"/>
          <w:caps w:val="0"/>
          <w:smallCaps w:val="0"/>
          <w:vanish w:val="0"/>
          <w:w w:val="52"/>
          <w:sz w:val="24"/>
          <w:szCs w:val="24"/>
        </w:rPr>
        <w:t>在主任务列表中记下5到10个当前工作项。</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420" w:lineRule="auto"/>
        <w:ind w:left="840" w:right="592" w:hanging="360"/>
        <w:jc w:val="left"/>
        <w:rPr>
          <w:vanish w:val="0"/>
        </w:rPr>
      </w:pPr>
      <w:r>
        <w:rPr>
          <w:rFonts w:ascii="Arial" w:eastAsia="Arial" w:hAnsi="Arial"/>
          <w:caps w:val="0"/>
          <w:smallCaps w:val="0"/>
          <w:vanish w:val="0"/>
          <w:w w:val="104"/>
          <w:sz w:val="24"/>
          <w:szCs w:val="24"/>
        </w:rPr>
        <w:t>可以最快完成的速率。例如，在七项任务中，最慢的将被评为“1”，最快的将被评定为“7”</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273" w:hanging="360"/>
        <w:jc w:val="left"/>
        <w:rPr>
          <w:vanish w:val="0"/>
        </w:rPr>
      </w:pPr>
      <w:r>
        <w:rPr>
          <w:rFonts w:ascii="Arial" w:eastAsia="Arial" w:hAnsi="Arial"/>
          <w:caps w:val="0"/>
          <w:smallCaps w:val="0"/>
          <w:vanish w:val="0"/>
          <w:w w:val="104"/>
          <w:sz w:val="24"/>
          <w:szCs w:val="24"/>
        </w:rPr>
        <w:t>根据组织的需求评估任务，并创建第二个评级，最重要的任务具有最高的“效益”。</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096" w:hanging="360"/>
        <w:jc w:val="left"/>
        <w:rPr>
          <w:vanish w:val="0"/>
        </w:rPr>
      </w:pPr>
      <w:r>
        <w:rPr>
          <w:rFonts w:ascii="Arial" w:eastAsia="Arial" w:hAnsi="Arial"/>
          <w:caps w:val="0"/>
          <w:smallCaps w:val="0"/>
          <w:vanish w:val="0"/>
          <w:w w:val="104"/>
          <w:sz w:val="24"/>
          <w:szCs w:val="24"/>
        </w:rPr>
        <w:t>分配第三个等级以评估时间敏感性。最后期限最紧的人将获得更高的数字。</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270" w:hanging="360"/>
        <w:jc w:val="left"/>
        <w:rPr>
          <w:vanish w:val="0"/>
        </w:rPr>
      </w:pPr>
      <w:r>
        <w:rPr>
          <w:rFonts w:ascii="Arial" w:eastAsia="Arial" w:hAnsi="Arial"/>
          <w:caps w:val="0"/>
          <w:smallCaps w:val="0"/>
          <w:vanish w:val="0"/>
          <w:w w:val="104"/>
          <w:sz w:val="24"/>
          <w:szCs w:val="24"/>
        </w:rPr>
        <w:t>将这些数字相加，看看哪些任务具有最高的总数，因此理论上具有最高的优先级。</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413" w:lineRule="auto"/>
        <w:ind w:left="840" w:right="1227" w:hanging="360"/>
        <w:jc w:val="left"/>
        <w:rPr>
          <w:vanish w:val="0"/>
        </w:rPr>
      </w:pPr>
      <w:r>
        <w:rPr>
          <w:rFonts w:ascii="Arial" w:eastAsia="Arial" w:hAnsi="Arial"/>
          <w:caps w:val="0"/>
          <w:smallCaps w:val="0"/>
          <w:vanish w:val="0"/>
          <w:w w:val="104"/>
          <w:sz w:val="24"/>
          <w:szCs w:val="24"/>
        </w:rPr>
        <w:t>当然，结果不是绝对的。这是一个松散的练习，让同事们一起思考在哪里最能集中精力。</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Arial" w:eastAsia="Arial" w:hAnsi="Arial"/>
          <w:caps w:val="0"/>
          <w:smallCaps w:val="0"/>
          <w:vanish w:val="0"/>
          <w:sz w:val="43"/>
          <w:szCs w:val="43"/>
        </w:rPr>
      </w:pPr>
    </w:p>
    <w:p>
      <w:pPr>
        <w:pStyle w:val="16"/>
        <w:pBdr>
          <w:top w:val="none" w:sz="0" w:space="0" w:color="auto"/>
          <w:left w:val="none" w:sz="0" w:space="0" w:color="auto"/>
          <w:bottom w:val="none" w:sz="0" w:space="0" w:color="auto"/>
          <w:right w:val="none" w:sz="0" w:space="0" w:color="auto"/>
        </w:pBdr>
        <w:jc w:val="left"/>
        <w:rPr>
          <w:vanish w:val="0"/>
        </w:rPr>
      </w:pPr>
      <w:r>
        <w:rPr>
          <w:rFonts w:ascii="Arial" w:eastAsia="Arial" w:hAnsi="Arial"/>
          <w:caps w:val="0"/>
          <w:smallCaps w:val="0"/>
          <w:vanish w:val="0"/>
        </w:rPr>
        <w:t>例子：</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1" w:beforeAutospacing="0"/>
        <w:ind w:left="0"/>
        <w:jc w:val="left"/>
        <w:rPr>
          <w:rFonts w:ascii="Arial" w:eastAsia="Arial" w:hAnsi="Arial"/>
          <w:caps w:val="0"/>
          <w:smallCaps w:val="0"/>
          <w:vanish w:val="0"/>
          <w:sz w:val="7"/>
          <w:szCs w:val="7"/>
        </w:rPr>
      </w:pPr>
    </w:p>
    <w:tbl>
      <w:tblPr>
        <w:jc w:val="left"/>
        <w:tblInd w:w="130" w:type="dxa"/>
        <w:tblBorders>
          <w:top w:val="single" w:sz="4" w:space="0" w:color="000000"/>
          <w:left w:val="single" w:sz="4" w:space="0" w:color="000000"/>
          <w:bottom w:val="single" w:sz="4" w:space="0" w:color="000000"/>
          <w:right w:val="single" w:sz="4" w:space="0" w:color="000000"/>
          <w:insideH w:val="outset" w:sz="6" w:space="0" w:color="auto"/>
          <w:insideV w:val="outset" w:sz="6" w:space="0" w:color="auto"/>
        </w:tblBorders>
        <w:tblLayout w:type="fixed"/>
        <w:tblCellMar>
          <w:top w:w="0" w:type="dxa"/>
          <w:left w:w="0" w:type="dxa"/>
          <w:bottom w:w="0" w:type="dxa"/>
          <w:right w:w="0" w:type="dxa"/>
        </w:tblCellMar>
      </w:tblPr>
      <w:tblGrid>
        <w:gridCol w:w="4958"/>
        <w:gridCol w:w="1132"/>
        <w:gridCol w:w="1134"/>
        <w:gridCol w:w="1139"/>
        <w:gridCol w:w="978"/>
      </w:tblGrid>
      <w:tr>
        <w:trPr>
          <w:trHeight w:val="729"/>
        </w:trPr>
        <w:tc>
          <w:tcPr>
            <w:tcW w:w="4958" w:type="dxa"/>
            <w:tcBorders>
              <w:top w:val="single" w:sz="4" w:space="0" w:color="000000"/>
              <w:left w:val="single" w:sz="4" w:space="0" w:color="000000"/>
              <w:bottom w:val="single" w:sz="4" w:space="0" w:color="000000"/>
              <w:right w:val="single" w:sz="4" w:space="0" w:color="000000"/>
              <w:tl2br w:val="nil"/>
              <w:tr2bl w:val="nil"/>
            </w:tcBorders>
            <w:shd w:val="clear" w:color="auto" w:fill="D0CECE"/>
          </w:tcPr>
          <w:p>
            <w:pPr>
              <w:pStyle w:val="17"/>
              <w:pBdr>
                <w:top w:val="none" w:sz="0" w:space="0" w:color="auto"/>
                <w:left w:val="none" w:sz="0" w:space="0" w:color="auto"/>
                <w:bottom w:val="none" w:sz="0" w:space="0" w:color="auto"/>
                <w:right w:val="none" w:sz="0" w:space="0" w:color="auto"/>
              </w:pBdr>
              <w:ind w:left="107" w:right="0"/>
              <w:rPr>
                <w:vanish w:val="0"/>
              </w:rPr>
            </w:pPr>
            <w:r>
              <w:rPr>
                <w:rFonts w:ascii="Arial" w:eastAsia="Arial" w:hAnsi="Arial"/>
                <w:caps w:val="0"/>
                <w:smallCaps w:val="0"/>
                <w:vanish w:val="0"/>
                <w:sz w:val="24"/>
                <w:szCs w:val="24"/>
              </w:rPr>
              <w:t>今天的任务</w:t>
            </w:r>
          </w:p>
        </w:tc>
        <w:tc>
          <w:tcPr>
            <w:tcW w:w="1132" w:type="dxa"/>
            <w:tcBorders>
              <w:top w:val="single" w:sz="4" w:space="0" w:color="000000"/>
              <w:left w:val="single" w:sz="4" w:space="0" w:color="000000"/>
              <w:bottom w:val="single" w:sz="4" w:space="0" w:color="000000"/>
              <w:right w:val="single" w:sz="4" w:space="0" w:color="000000"/>
              <w:tl2br w:val="nil"/>
              <w:tr2bl w:val="nil"/>
            </w:tcBorders>
            <w:shd w:val="clear" w:color="auto" w:fill="D0CECE"/>
          </w:tcPr>
          <w:p>
            <w:pPr>
              <w:pStyle w:val="17"/>
              <w:ind w:left="0" w:right="0"/>
              <w:rPr>
                <w:vanish w:val="0"/>
              </w:rPr>
            </w:pPr>
            <w:r>
              <w:rPr>
                <w:rFonts w:ascii="Arial" w:eastAsia="Arial" w:hAnsi="Arial"/>
                <w:caps w:val="0"/>
                <w:smallCaps w:val="0"/>
                <w:vanish w:val="0"/>
                <w:sz w:val="24"/>
                <w:szCs w:val="24"/>
              </w:rPr>
              <w:t>速度</w:t>
            </w:r>
          </w:p>
        </w:tc>
        <w:tc>
          <w:tcPr>
            <w:tcW w:w="1134" w:type="dxa"/>
            <w:tcBorders>
              <w:top w:val="single" w:sz="4" w:space="0" w:color="000000"/>
              <w:left w:val="single" w:sz="4" w:space="0" w:color="000000"/>
              <w:bottom w:val="single" w:sz="4" w:space="0" w:color="000000"/>
              <w:right w:val="single" w:sz="4" w:space="0" w:color="000000"/>
              <w:tl2br w:val="nil"/>
              <w:tr2bl w:val="nil"/>
            </w:tcBorders>
            <w:shd w:val="clear" w:color="auto" w:fill="D0CECE"/>
          </w:tcPr>
          <w:p>
            <w:pPr>
              <w:pStyle w:val="17"/>
              <w:ind w:left="0" w:right="0"/>
              <w:rPr>
                <w:vanish w:val="0"/>
              </w:rPr>
            </w:pPr>
            <w:r>
              <w:rPr>
                <w:rFonts w:ascii="Arial" w:eastAsia="Arial" w:hAnsi="Arial"/>
                <w:caps w:val="0"/>
                <w:smallCaps w:val="0"/>
                <w:vanish w:val="0"/>
                <w:w w:val="110"/>
                <w:sz w:val="24"/>
                <w:szCs w:val="24"/>
              </w:rPr>
              <w:t>利益</w:t>
            </w:r>
          </w:p>
        </w:tc>
        <w:tc>
          <w:tcPr>
            <w:tcW w:w="1139" w:type="dxa"/>
            <w:tcBorders>
              <w:top w:val="single" w:sz="4" w:space="0" w:color="000000"/>
              <w:left w:val="single" w:sz="4" w:space="0" w:color="000000"/>
              <w:bottom w:val="single" w:sz="4" w:space="0" w:color="000000"/>
              <w:right w:val="single" w:sz="4" w:space="0" w:color="000000"/>
              <w:tl2br w:val="nil"/>
              <w:tr2bl w:val="nil"/>
            </w:tcBorders>
            <w:shd w:val="clear" w:color="auto" w:fill="D0CECE"/>
          </w:tcPr>
          <w:p>
            <w:pPr>
              <w:pStyle w:val="17"/>
              <w:pBdr>
                <w:top w:val="none" w:sz="0" w:space="0" w:color="auto"/>
                <w:left w:val="none" w:sz="0" w:space="0" w:color="auto"/>
                <w:bottom w:val="none" w:sz="0" w:space="0" w:color="auto"/>
                <w:right w:val="none" w:sz="0" w:space="0" w:color="auto"/>
              </w:pBdr>
              <w:ind w:left="107" w:right="0"/>
              <w:rPr>
                <w:vanish w:val="0"/>
              </w:rPr>
            </w:pPr>
            <w:r>
              <w:rPr>
                <w:rFonts w:ascii="Arial" w:eastAsia="Arial" w:hAnsi="Arial"/>
                <w:caps w:val="0"/>
                <w:smallCaps w:val="0"/>
                <w:vanish w:val="0"/>
                <w:w w:val="104"/>
                <w:sz w:val="24"/>
                <w:szCs w:val="24"/>
              </w:rPr>
              <w:t>紧迫性</w:t>
            </w:r>
          </w:p>
        </w:tc>
        <w:tc>
          <w:tcPr>
            <w:tcW w:w="978" w:type="dxa"/>
            <w:tcBorders>
              <w:top w:val="single" w:sz="4" w:space="0" w:color="000000"/>
              <w:left w:val="single" w:sz="4" w:space="0" w:color="000000"/>
              <w:bottom w:val="single" w:sz="4" w:space="0" w:color="000000"/>
              <w:right w:val="single" w:sz="4" w:space="0" w:color="000000"/>
              <w:tl2br w:val="nil"/>
              <w:tr2bl w:val="nil"/>
            </w:tcBorders>
            <w:shd w:val="clear" w:color="auto" w:fill="D0CECE"/>
          </w:tcPr>
          <w:p>
            <w:pPr>
              <w:pStyle w:val="17"/>
              <w:ind w:left="0" w:right="0"/>
              <w:rPr>
                <w:vanish w:val="0"/>
              </w:rPr>
            </w:pPr>
            <w:r>
              <w:rPr>
                <w:rFonts w:ascii="Arial" w:eastAsia="Arial" w:hAnsi="Arial"/>
                <w:caps w:val="0"/>
                <w:smallCaps w:val="0"/>
                <w:vanish w:val="0"/>
                <w:w w:val="104"/>
                <w:sz w:val="24"/>
                <w:szCs w:val="24"/>
              </w:rPr>
              <w:t>全部的</w:t>
            </w:r>
          </w:p>
        </w:tc>
      </w:tr>
      <w:tr>
        <w:trPr>
          <w:trHeight w:val="731"/>
        </w:trPr>
        <w:tc>
          <w:tcPr>
            <w:tcW w:w="4958"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spacing w:before="34" w:beforeAutospacing="0"/>
              <w:ind w:left="107" w:right="0"/>
              <w:rPr>
                <w:vanish w:val="0"/>
              </w:rPr>
            </w:pPr>
            <w:r>
              <w:rPr>
                <w:rFonts w:ascii="Arial" w:eastAsia="Arial" w:hAnsi="Arial"/>
                <w:caps w:val="0"/>
                <w:smallCaps w:val="0"/>
                <w:vanish w:val="0"/>
                <w:w w:val="104"/>
                <w:sz w:val="24"/>
                <w:szCs w:val="24"/>
              </w:rPr>
              <w:t>打扫休息室。</w:t>
            </w:r>
          </w:p>
        </w:tc>
        <w:tc>
          <w:tcPr>
            <w:tcW w:w="1132"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spacing w:before="34" w:beforeAutospacing="0"/>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3</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spacing w:before="34" w:beforeAutospacing="0"/>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1</w:t>
            </w:r>
          </w:p>
        </w:tc>
        <w:tc>
          <w:tcPr>
            <w:tcW w:w="1139"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spacing w:before="34" w:beforeAutospacing="0"/>
              <w:ind w:left="107" w:right="0"/>
              <w:rPr>
                <w:rFonts w:ascii="Arial" w:eastAsia="Arial" w:hAnsi="Arial"/>
                <w:caps w:val="0"/>
                <w:smallCaps w:val="0"/>
                <w:vanish w:val="0"/>
                <w:sz w:val="24"/>
                <w:szCs w:val="24"/>
              </w:rPr>
            </w:pPr>
            <w:r>
              <w:rPr>
                <w:rFonts w:ascii="Arial" w:eastAsia="Arial" w:hAnsi="Arial"/>
                <w:caps w:val="0"/>
                <w:smallCaps w:val="0"/>
                <w:vanish w:val="0"/>
                <w:w w:val="102"/>
                <w:sz w:val="24"/>
                <w:szCs w:val="24"/>
              </w:rPr>
              <w:t>1</w:t>
            </w:r>
          </w:p>
        </w:tc>
        <w:tc>
          <w:tcPr>
            <w:tcW w:w="978"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spacing w:before="34" w:beforeAutospacing="0"/>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5</w:t>
            </w:r>
          </w:p>
        </w:tc>
      </w:tr>
      <w:tr>
        <w:trPr>
          <w:trHeight w:val="729"/>
        </w:trPr>
        <w:tc>
          <w:tcPr>
            <w:tcW w:w="4958"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vanish w:val="0"/>
              </w:rPr>
            </w:pPr>
            <w:r>
              <w:rPr>
                <w:rFonts w:ascii="Arial" w:eastAsia="Arial" w:hAnsi="Arial"/>
                <w:caps w:val="0"/>
                <w:smallCaps w:val="0"/>
                <w:vanish w:val="0"/>
                <w:w w:val="104"/>
                <w:sz w:val="24"/>
                <w:szCs w:val="24"/>
              </w:rPr>
              <w:t>完成并提交状态报告。</w:t>
            </w:r>
          </w:p>
        </w:tc>
        <w:tc>
          <w:tcPr>
            <w:tcW w:w="1132"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4</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7</w:t>
            </w:r>
          </w:p>
        </w:tc>
        <w:tc>
          <w:tcPr>
            <w:tcW w:w="1139"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rFonts w:ascii="Arial" w:eastAsia="Arial" w:hAnsi="Arial"/>
                <w:caps w:val="0"/>
                <w:smallCaps w:val="0"/>
                <w:vanish w:val="0"/>
                <w:sz w:val="24"/>
                <w:szCs w:val="24"/>
              </w:rPr>
            </w:pPr>
            <w:r>
              <w:rPr>
                <w:rFonts w:ascii="Arial" w:eastAsia="Arial" w:hAnsi="Arial"/>
                <w:caps w:val="0"/>
                <w:smallCaps w:val="0"/>
                <w:vanish w:val="0"/>
                <w:w w:val="102"/>
                <w:sz w:val="24"/>
                <w:szCs w:val="24"/>
              </w:rPr>
              <w:t>6</w:t>
            </w:r>
          </w:p>
        </w:tc>
        <w:tc>
          <w:tcPr>
            <w:tcW w:w="978"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4"/>
                <w:sz w:val="24"/>
                <w:szCs w:val="24"/>
              </w:rPr>
              <w:t>17</w:t>
            </w:r>
          </w:p>
        </w:tc>
      </w:tr>
      <w:tr>
        <w:trPr>
          <w:trHeight w:val="731"/>
        </w:trPr>
        <w:tc>
          <w:tcPr>
            <w:tcW w:w="4958"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vanish w:val="0"/>
              </w:rPr>
            </w:pPr>
            <w:r>
              <w:rPr>
                <w:rFonts w:ascii="Arial" w:eastAsia="Arial" w:hAnsi="Arial"/>
                <w:caps w:val="0"/>
                <w:smallCaps w:val="0"/>
                <w:vanish w:val="0"/>
                <w:w w:val="104"/>
                <w:sz w:val="24"/>
                <w:szCs w:val="24"/>
              </w:rPr>
              <w:t>回复客户语音邮件。</w:t>
            </w:r>
          </w:p>
        </w:tc>
        <w:tc>
          <w:tcPr>
            <w:tcW w:w="1132"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6</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6</w:t>
            </w:r>
          </w:p>
        </w:tc>
        <w:tc>
          <w:tcPr>
            <w:tcW w:w="1139"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rFonts w:ascii="Arial" w:eastAsia="Arial" w:hAnsi="Arial"/>
                <w:caps w:val="0"/>
                <w:smallCaps w:val="0"/>
                <w:vanish w:val="0"/>
                <w:sz w:val="24"/>
                <w:szCs w:val="24"/>
              </w:rPr>
            </w:pPr>
            <w:r>
              <w:rPr>
                <w:rFonts w:ascii="Arial" w:eastAsia="Arial" w:hAnsi="Arial"/>
                <w:caps w:val="0"/>
                <w:smallCaps w:val="0"/>
                <w:vanish w:val="0"/>
                <w:w w:val="102"/>
                <w:sz w:val="24"/>
                <w:szCs w:val="24"/>
              </w:rPr>
              <w:t>7</w:t>
            </w:r>
          </w:p>
        </w:tc>
        <w:tc>
          <w:tcPr>
            <w:tcW w:w="978"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4"/>
                <w:sz w:val="24"/>
                <w:szCs w:val="24"/>
              </w:rPr>
              <w:t>19</w:t>
            </w:r>
          </w:p>
        </w:tc>
      </w:tr>
      <w:tr>
        <w:trPr>
          <w:trHeight w:val="729"/>
        </w:trPr>
        <w:tc>
          <w:tcPr>
            <w:tcW w:w="4958"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vanish w:val="0"/>
              </w:rPr>
            </w:pPr>
            <w:r>
              <w:rPr>
                <w:rFonts w:ascii="Arial" w:eastAsia="Arial" w:hAnsi="Arial"/>
                <w:caps w:val="0"/>
                <w:smallCaps w:val="0"/>
                <w:vanish w:val="0"/>
                <w:w w:val="104"/>
                <w:sz w:val="24"/>
                <w:szCs w:val="24"/>
              </w:rPr>
              <w:t>打印和整理邮件。</w:t>
            </w:r>
          </w:p>
        </w:tc>
        <w:tc>
          <w:tcPr>
            <w:tcW w:w="1132"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2</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5</w:t>
            </w:r>
          </w:p>
        </w:tc>
        <w:tc>
          <w:tcPr>
            <w:tcW w:w="1139"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rFonts w:ascii="Arial" w:eastAsia="Arial" w:hAnsi="Arial"/>
                <w:caps w:val="0"/>
                <w:smallCaps w:val="0"/>
                <w:vanish w:val="0"/>
                <w:sz w:val="24"/>
                <w:szCs w:val="24"/>
              </w:rPr>
            </w:pPr>
            <w:r>
              <w:rPr>
                <w:rFonts w:ascii="Arial" w:eastAsia="Arial" w:hAnsi="Arial"/>
                <w:caps w:val="0"/>
                <w:smallCaps w:val="0"/>
                <w:vanish w:val="0"/>
                <w:w w:val="102"/>
                <w:sz w:val="24"/>
                <w:szCs w:val="24"/>
              </w:rPr>
              <w:t>4</w:t>
            </w:r>
          </w:p>
        </w:tc>
        <w:tc>
          <w:tcPr>
            <w:tcW w:w="978"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4"/>
                <w:sz w:val="24"/>
                <w:szCs w:val="24"/>
              </w:rPr>
              <w:t>11</w:t>
            </w:r>
          </w:p>
        </w:tc>
      </w:tr>
      <w:tr>
        <w:trPr>
          <w:trHeight w:val="731"/>
        </w:trPr>
        <w:tc>
          <w:tcPr>
            <w:tcW w:w="4958"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vanish w:val="0"/>
              </w:rPr>
            </w:pPr>
            <w:r>
              <w:rPr>
                <w:rFonts w:ascii="Arial" w:eastAsia="Arial" w:hAnsi="Arial"/>
                <w:caps w:val="0"/>
                <w:smallCaps w:val="0"/>
                <w:vanish w:val="0"/>
                <w:w w:val="104"/>
                <w:sz w:val="24"/>
                <w:szCs w:val="24"/>
              </w:rPr>
              <w:t>解决计算机上的“加载信”问题。</w:t>
            </w:r>
          </w:p>
        </w:tc>
        <w:tc>
          <w:tcPr>
            <w:tcW w:w="1132"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1</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4</w:t>
            </w:r>
          </w:p>
        </w:tc>
        <w:tc>
          <w:tcPr>
            <w:tcW w:w="1139"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rFonts w:ascii="Arial" w:eastAsia="Arial" w:hAnsi="Arial"/>
                <w:caps w:val="0"/>
                <w:smallCaps w:val="0"/>
                <w:vanish w:val="0"/>
                <w:sz w:val="24"/>
                <w:szCs w:val="24"/>
              </w:rPr>
            </w:pPr>
            <w:r>
              <w:rPr>
                <w:rFonts w:ascii="Arial" w:eastAsia="Arial" w:hAnsi="Arial"/>
                <w:caps w:val="0"/>
                <w:smallCaps w:val="0"/>
                <w:vanish w:val="0"/>
                <w:w w:val="102"/>
                <w:sz w:val="24"/>
                <w:szCs w:val="24"/>
              </w:rPr>
              <w:t>2</w:t>
            </w:r>
          </w:p>
        </w:tc>
        <w:tc>
          <w:tcPr>
            <w:tcW w:w="978"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7</w:t>
            </w:r>
          </w:p>
        </w:tc>
      </w:tr>
      <w:tr>
        <w:trPr>
          <w:trHeight w:val="729"/>
        </w:trPr>
        <w:tc>
          <w:tcPr>
            <w:tcW w:w="4958"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vanish w:val="0"/>
              </w:rPr>
            </w:pPr>
            <w:r>
              <w:rPr>
                <w:rFonts w:ascii="Arial" w:eastAsia="Arial" w:hAnsi="Arial"/>
                <w:caps w:val="0"/>
                <w:smallCaps w:val="0"/>
                <w:vanish w:val="0"/>
                <w:w w:val="104"/>
                <w:sz w:val="24"/>
                <w:szCs w:val="24"/>
              </w:rPr>
              <w:t>回复内部邮件。</w:t>
            </w:r>
          </w:p>
        </w:tc>
        <w:tc>
          <w:tcPr>
            <w:tcW w:w="1132"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5</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3</w:t>
            </w:r>
          </w:p>
        </w:tc>
        <w:tc>
          <w:tcPr>
            <w:tcW w:w="1139"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rFonts w:ascii="Arial" w:eastAsia="Arial" w:hAnsi="Arial"/>
                <w:caps w:val="0"/>
                <w:smallCaps w:val="0"/>
                <w:vanish w:val="0"/>
                <w:sz w:val="24"/>
                <w:szCs w:val="24"/>
              </w:rPr>
            </w:pPr>
            <w:r>
              <w:rPr>
                <w:rFonts w:ascii="Arial" w:eastAsia="Arial" w:hAnsi="Arial"/>
                <w:caps w:val="0"/>
                <w:smallCaps w:val="0"/>
                <w:vanish w:val="0"/>
                <w:w w:val="102"/>
                <w:sz w:val="24"/>
                <w:szCs w:val="24"/>
              </w:rPr>
              <w:t>5</w:t>
            </w:r>
          </w:p>
        </w:tc>
        <w:tc>
          <w:tcPr>
            <w:tcW w:w="978"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4"/>
                <w:sz w:val="24"/>
                <w:szCs w:val="24"/>
              </w:rPr>
              <w:t>13</w:t>
            </w:r>
          </w:p>
        </w:tc>
      </w:tr>
      <w:tr>
        <w:trPr>
          <w:trHeight w:val="731"/>
        </w:trPr>
        <w:tc>
          <w:tcPr>
            <w:tcW w:w="4958"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vanish w:val="0"/>
              </w:rPr>
            </w:pPr>
            <w:r>
              <w:rPr>
                <w:rFonts w:ascii="Arial" w:eastAsia="Arial" w:hAnsi="Arial"/>
                <w:caps w:val="0"/>
                <w:smallCaps w:val="0"/>
                <w:vanish w:val="0"/>
                <w:w w:val="104"/>
                <w:sz w:val="24"/>
                <w:szCs w:val="24"/>
              </w:rPr>
              <w:t>谈论一个很棒的想法。</w:t>
            </w:r>
          </w:p>
        </w:tc>
        <w:tc>
          <w:tcPr>
            <w:tcW w:w="1132"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7</w:t>
            </w:r>
          </w:p>
        </w:tc>
        <w:tc>
          <w:tcPr>
            <w:tcW w:w="1134"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2"/>
                <w:sz w:val="24"/>
                <w:szCs w:val="24"/>
              </w:rPr>
              <w:t>2</w:t>
            </w:r>
          </w:p>
        </w:tc>
        <w:tc>
          <w:tcPr>
            <w:tcW w:w="1139" w:type="dxa"/>
            <w:tcBorders>
              <w:top w:val="single" w:sz="4" w:space="0" w:color="000000"/>
              <w:left w:val="single" w:sz="4" w:space="0" w:color="000000"/>
              <w:bottom w:val="single" w:sz="4" w:space="0" w:color="000000"/>
              <w:right w:val="single" w:sz="4" w:space="0" w:color="000000"/>
              <w:tl2br w:val="nil"/>
              <w:tr2bl w:val="nil"/>
            </w:tcBorders>
          </w:tcPr>
          <w:p>
            <w:pPr>
              <w:pStyle w:val="17"/>
              <w:pBdr>
                <w:top w:val="none" w:sz="0" w:space="0" w:color="auto"/>
                <w:left w:val="none" w:sz="0" w:space="0" w:color="auto"/>
                <w:bottom w:val="none" w:sz="0" w:space="0" w:color="auto"/>
                <w:right w:val="none" w:sz="0" w:space="0" w:color="auto"/>
              </w:pBdr>
              <w:ind w:left="107" w:right="0"/>
              <w:rPr>
                <w:rFonts w:ascii="Arial" w:eastAsia="Arial" w:hAnsi="Arial"/>
                <w:caps w:val="0"/>
                <w:smallCaps w:val="0"/>
                <w:vanish w:val="0"/>
                <w:sz w:val="24"/>
                <w:szCs w:val="24"/>
              </w:rPr>
            </w:pPr>
            <w:r>
              <w:rPr>
                <w:rFonts w:ascii="Arial" w:eastAsia="Arial" w:hAnsi="Arial"/>
                <w:caps w:val="0"/>
                <w:smallCaps w:val="0"/>
                <w:vanish w:val="0"/>
                <w:w w:val="102"/>
                <w:sz w:val="24"/>
                <w:szCs w:val="24"/>
              </w:rPr>
              <w:t>3</w:t>
            </w:r>
          </w:p>
        </w:tc>
        <w:tc>
          <w:tcPr>
            <w:tcW w:w="978" w:type="dxa"/>
            <w:tcBorders>
              <w:top w:val="single" w:sz="4" w:space="0" w:color="000000"/>
              <w:left w:val="single" w:sz="4" w:space="0" w:color="000000"/>
              <w:bottom w:val="single" w:sz="4" w:space="0" w:color="000000"/>
              <w:right w:val="single" w:sz="4" w:space="0" w:color="000000"/>
              <w:tl2br w:val="nil"/>
              <w:tr2bl w:val="nil"/>
            </w:tcBorders>
          </w:tcPr>
          <w:p>
            <w:pPr>
              <w:pStyle w:val="17"/>
              <w:ind w:left="0" w:right="0"/>
              <w:rPr>
                <w:rFonts w:ascii="Arial" w:eastAsia="Arial" w:hAnsi="Arial"/>
                <w:caps w:val="0"/>
                <w:smallCaps w:val="0"/>
                <w:vanish w:val="0"/>
                <w:sz w:val="24"/>
                <w:szCs w:val="24"/>
              </w:rPr>
            </w:pPr>
            <w:r>
              <w:rPr>
                <w:rFonts w:ascii="Arial" w:eastAsia="Arial" w:hAnsi="Arial"/>
                <w:caps w:val="0"/>
                <w:smallCaps w:val="0"/>
                <w:vanish w:val="0"/>
                <w:w w:val="104"/>
                <w:sz w:val="24"/>
                <w:szCs w:val="24"/>
              </w:rPr>
              <w:t>12</w:t>
            </w:r>
          </w:p>
        </w:tc>
      </w:tr>
    </w:tbl>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line="427" w:lineRule="auto"/>
        <w:ind w:right="179"/>
        <w:rPr>
          <w:vanish w:val="0"/>
        </w:rPr>
      </w:pPr>
      <w:r>
        <w:rPr>
          <w:rFonts w:ascii="Arial" w:eastAsia="Arial" w:hAnsi="Arial"/>
          <w:caps w:val="0"/>
          <w:smallCaps w:val="0"/>
          <w:vanish w:val="0"/>
          <w:w w:val="104"/>
        </w:rPr>
        <w:t>逻辑学家与工作中的其他分析师之间的创造性联系有很大的价值，但在大多数雇主看来，价值与工作完成的程度成正比。对于这些类型，平衡想法和优先行动对于工作的成功至关重要。</w:t>
      </w:r>
    </w:p>
    <w:p>
      <w:pPr>
        <w:pBdr>
          <w:top w:val="none" w:sz="0" w:space="0" w:color="auto"/>
          <w:left w:val="none" w:sz="0" w:space="0" w:color="auto"/>
          <w:bottom w:val="none" w:sz="0" w:space="0" w:color="auto"/>
          <w:right w:val="none" w:sz="0" w:space="0" w:color="auto"/>
        </w:pBdr>
        <w:spacing w:before="236" w:beforeAutospacing="0"/>
        <w:ind w:left="363" w:right="419" w:firstLine="0"/>
        <w:jc w:val="center"/>
        <w:rPr>
          <w:vanish w:val="0"/>
        </w:rPr>
      </w:pPr>
      <w:bookmarkStart w:id="388" w:name="Cooperating with Productive Awareness"/>
      <w:bookmarkEnd w:id="388"/>
      <w:r>
        <w:rPr>
          <w:rFonts w:ascii="Trebuchet MS" w:eastAsia="Arial" w:hAnsi="Trebuchet MS"/>
          <w:i/>
          <w:iCs/>
          <w:caps w:val="0"/>
          <w:smallCaps w:val="0"/>
          <w:vanish w:val="0"/>
          <w:color w:val="734D5F"/>
          <w:w w:val="95"/>
          <w:sz w:val="24"/>
          <w:szCs w:val="24"/>
        </w:rPr>
        <w:t>与生产意识合作</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与逻辑学家和其他分析员进行令人兴奋的合作的潜力非常大，但他们应注意在工作环境中可能出现的相互对立的倾向。自我意识是至关重要的，尤其是当涉及竞争或批评冲动时，这可能会引发好斗行为。重要的是，所有分析师类型都要记住，他们有工作要做，所以无论什么想法提升了他们的专业表现，都是好事——任何贡献这些想法的人都是一种资产。</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color w:val="222222"/>
          <w:w w:val="104"/>
        </w:rPr>
        <w:t>不同的观点有助于提高生产力，当这些类型的人在证明——或反驳——他们的结论和想法或其他人的结论和观点时表现出耐心和优雅时，他们将被视为资产。分歧可以刺激创新，而大多数逻辑学家和其他分析人士都喜欢智力上的争论，因此不需要太苛刻或侮辱性的刺激。有些性格类型可能过于敏感或不灵活，无法享受这些类型的对话，但逻辑分析师同事通常通过尊重的辩论和有针对性的实验找到他们的最佳想法。当人们看到这种合作努力的惊人成果时，这两种人可以为他们共同创造的成果感到自豪。以下练习有助于促进合作努力：</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4" w:beforeAutospacing="0" w:after="0" w:afterAutospacing="0" w:line="415" w:lineRule="auto"/>
        <w:ind w:left="840" w:right="174" w:hanging="360"/>
        <w:jc w:val="both"/>
        <w:rPr>
          <w:vanish w:val="0"/>
        </w:rPr>
      </w:pPr>
      <w:r>
        <w:rPr>
          <w:rFonts w:ascii="Arial" w:eastAsia="Arial" w:hAnsi="Arial"/>
          <w:caps w:val="0"/>
          <w:smallCaps w:val="0"/>
          <w:vanish w:val="0"/>
          <w:w w:val="104"/>
          <w:sz w:val="24"/>
          <w:szCs w:val="24"/>
        </w:rPr>
        <w:t>与其相互竞争，不如决定一起探讨观点和想法。</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0" w:lineRule="exact"/>
        <w:ind w:left="840" w:right="0" w:hanging="360"/>
        <w:jc w:val="both"/>
        <w:rPr>
          <w:vanish w:val="0"/>
        </w:rPr>
      </w:pPr>
      <w:r>
        <w:rPr>
          <w:rFonts w:ascii="Arial" w:eastAsia="Arial" w:hAnsi="Arial"/>
          <w:caps w:val="0"/>
          <w:smallCaps w:val="0"/>
          <w:vanish w:val="0"/>
          <w:w w:val="104"/>
          <w:sz w:val="24"/>
          <w:szCs w:val="24"/>
        </w:rPr>
        <w:t>尽可能多地询问其他人。</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5"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要求演示一些东西是如何工作的。</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413" w:lineRule="auto"/>
        <w:ind w:left="840" w:right="176" w:hanging="360"/>
        <w:jc w:val="left"/>
        <w:rPr>
          <w:vanish w:val="0"/>
        </w:rPr>
      </w:pPr>
      <w:r>
        <w:rPr>
          <w:rFonts w:ascii="Arial" w:eastAsia="Arial" w:hAnsi="Arial"/>
          <w:caps w:val="0"/>
          <w:smallCaps w:val="0"/>
          <w:vanish w:val="0"/>
          <w:w w:val="104"/>
          <w:sz w:val="24"/>
          <w:szCs w:val="24"/>
        </w:rPr>
        <w:t>应用彼此的方法来测试它。这可能是一个有用的想法或观点，联合努力可能会产生意想不到的好处。</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0" w:beforeAutospacing="0" w:after="0" w:afterAutospacing="0" w:line="293" w:lineRule="exact"/>
        <w:ind w:left="840" w:right="0" w:hanging="360"/>
        <w:jc w:val="left"/>
        <w:rPr>
          <w:vanish w:val="0"/>
        </w:rPr>
      </w:pPr>
      <w:r>
        <w:rPr>
          <w:rFonts w:ascii="Arial" w:eastAsia="Arial" w:hAnsi="Arial"/>
          <w:caps w:val="0"/>
          <w:smallCaps w:val="0"/>
          <w:vanish w:val="0"/>
          <w:w w:val="104"/>
          <w:sz w:val="24"/>
          <w:szCs w:val="24"/>
        </w:rPr>
        <w:t>共同讨论结果，并相互挑战，力求客观。</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给它不止一次机会。在不同的情况下尝试。</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8" w:beforeAutospacing="0" w:after="0" w:afterAutospacing="0" w:line="413" w:lineRule="auto"/>
        <w:ind w:left="840" w:right="178" w:hanging="360"/>
        <w:jc w:val="left"/>
        <w:rPr>
          <w:vanish w:val="0"/>
        </w:rPr>
      </w:pPr>
      <w:r>
        <w:rPr>
          <w:rFonts w:ascii="Arial" w:eastAsia="Arial" w:hAnsi="Arial"/>
          <w:caps w:val="0"/>
          <w:smallCaps w:val="0"/>
          <w:vanish w:val="0"/>
          <w:w w:val="110"/>
          <w:sz w:val="24"/>
          <w:szCs w:val="24"/>
        </w:rPr>
        <w:t>寻找混合、适应和发展想法的方法。这不是一场比赛；这是关于寻求对所有人都有利的改进。</w:t>
      </w:r>
    </w:p>
    <w:p>
      <w:pPr>
        <w:pStyle w:val="16"/>
        <w:pBdr>
          <w:top w:val="none" w:sz="0" w:space="0" w:color="auto"/>
          <w:left w:val="none" w:sz="0" w:space="0" w:color="auto"/>
          <w:bottom w:val="none" w:sz="0" w:space="0" w:color="auto"/>
          <w:right w:val="none" w:sz="0" w:space="0" w:color="auto"/>
        </w:pBdr>
        <w:spacing w:before="255" w:beforeAutospacing="0" w:line="427" w:lineRule="auto"/>
        <w:ind w:right="175"/>
        <w:rPr>
          <w:vanish w:val="0"/>
        </w:rPr>
      </w:pPr>
      <w:r>
        <w:rPr>
          <w:rFonts w:ascii="Arial" w:eastAsia="Arial" w:hAnsi="Arial"/>
          <w:caps w:val="0"/>
          <w:smallCaps w:val="0"/>
          <w:vanish w:val="0"/>
          <w:w w:val="104"/>
        </w:rPr>
        <w:t>为了进步而升华自我并不总是容易的，但这样做可以在工作场所赢得极大的尊重。当逻辑学家和其他分析师选择合作时，他们可以取得一些惊人的结果。</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right="421"/>
        <w:rPr>
          <w:vanish w:val="0"/>
        </w:rPr>
      </w:pPr>
      <w:bookmarkStart w:id="389" w:name="Logician–Diplomat Cooperation"/>
      <w:bookmarkStart w:id="390" w:name="_bookmark60"/>
      <w:bookmarkEnd w:id="389"/>
      <w:bookmarkEnd w:id="390"/>
      <w:r>
        <w:rPr>
          <w:rFonts w:ascii="Verdana" w:eastAsia="Verdana" w:hAnsi="Verdana"/>
          <w:caps w:val="0"/>
          <w:smallCaps w:val="0"/>
          <w:vanish w:val="0"/>
          <w:color w:val="734D5F"/>
          <w:spacing w:val="-1"/>
        </w:rPr>
        <w:t>逻辑学家-外交官合作</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75" behindDoc="0" locked="0" layoutInCell="1" hidden="0" allowOverlap="1">
            <wp:simplePos x="0" y="0"/>
            <wp:positionH relativeFrom="page">
              <wp:posOffset>914400</wp:posOffset>
            </wp:positionH>
            <wp:positionV relativeFrom="paragraph">
              <wp:posOffset>139061</wp:posOffset>
            </wp:positionV>
            <wp:extent cx="5946557" cy="2309241"/>
            <wp:effectExtent l="0" t="0" r="0" b="0"/>
            <wp:wrapTopAndBottom/>
            <wp:docPr id="58" name="图片"/>
            <wp:cNvGraphicFramePr>
              <a:graphicFrameLocks noChangeAspect="1"/>
            </wp:cNvGraphicFramePr>
            <a:graphic>
              <a:graphicData uri="http://schemas.openxmlformats.org/drawingml/2006/picture">
                <pic:pic>
                  <pic:nvPicPr>
                    <pic:cNvPr id="60" name="图片 60"/>
                    <pic:cNvPicPr/>
                  </pic:nvPicPr>
                  <pic:blipFill>
                    <a:blip r:embed="rId21"/>
                    <a:stretch>
                      <a:fillRect/>
                    </a:stretch>
                  </pic:blipFill>
                  <pic:spPr>
                    <a:xfrm rot="0">
                      <a:off x="0" y="0"/>
                      <a:ext cx="5946557" cy="2309241"/>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10"/>
        </w:rPr>
        <w:t>逻辑学家和外交官都更喜欢讨论“大局”而不是小细节，他们梦想改善世界。他们几乎下意识地吸收新知识，然后将其整合到一个更大的理解星座中。两者都是富有想象力和创造性的，因为他们将点连接起来，通常以深度和出乎意料的方式。这些相似性为逻辑学家和外交官提供了大量的共同点，为他们在工作中结合才能创造了机会。</w:t>
      </w:r>
    </w:p>
    <w:p>
      <w:pPr>
        <w:pStyle w:val="19"/>
        <w:pBdr>
          <w:top w:val="none" w:sz="0" w:space="0" w:color="auto"/>
          <w:left w:val="none" w:sz="0" w:space="0" w:color="auto"/>
          <w:bottom w:val="none" w:sz="0" w:space="0" w:color="auto"/>
          <w:right w:val="none" w:sz="0" w:space="0" w:color="auto"/>
        </w:pBdr>
        <w:spacing w:before="193" w:beforeAutospacing="0"/>
        <w:rPr>
          <w:vanish w:val="0"/>
        </w:rPr>
      </w:pPr>
      <w:r>
        <w:rPr>
          <w:rFonts w:ascii="Verdana" w:eastAsia="Verdana" w:hAnsi="Verdana"/>
          <w:caps w:val="0"/>
          <w:smallCaps w:val="0"/>
          <w:vanish w:val="0"/>
          <w:color w:val="734D5F"/>
        </w:rPr>
        <w:t>平衡合作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391" w:name="An Important Reflection"/>
      <w:bookmarkEnd w:id="391"/>
      <w:r>
        <w:rPr>
          <w:rFonts w:ascii="Trebuchet MS" w:eastAsia="Arial" w:hAnsi="Trebuchet MS"/>
          <w:i/>
          <w:iCs/>
          <w:caps w:val="0"/>
          <w:smallCaps w:val="0"/>
          <w:vanish w:val="0"/>
          <w:color w:val="734D5F"/>
          <w:w w:val="95"/>
          <w:sz w:val="24"/>
          <w:szCs w:val="24"/>
        </w:rPr>
        <w:t>重要的反思</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外交官倾向于以他们的价值观和同理心为生，注重服务于人类需求，优先考虑情感和谐。逻辑学家通常更喜欢系统和解决问题，他们往往最看重创新和高效功能。逻辑学家经常发现他们的思维被外交官教给他们的关于思想、决定和行动对人类影响的课程所平衡。外交官对逻辑学家设计的任何系统提供了独特的视角，当这些系统涉及客户或其他员工时，这尤其有用。</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这些类型的人相互提供了宝贵的思维多样性，同时以相互关联的、富有想象力的术语进行交流。任何将良好感情置于其他因素之上的努力都可能在艰难的商业世界中挣扎。理性、客观的分析对于一个组织或项目的成功至关重要，当外交官倾向于软思维时，逻辑学家可以提供敏锐的洞察力。如果他们尊重对方的反馈并诚实地分享自己的贡献，这两种人都会变得更有能力。</w:t>
      </w:r>
    </w:p>
    <w:p>
      <w:pPr>
        <w:pBdr>
          <w:top w:val="none" w:sz="0" w:space="0" w:color="auto"/>
          <w:left w:val="none" w:sz="0" w:space="0" w:color="auto"/>
          <w:bottom w:val="none" w:sz="0" w:space="0" w:color="auto"/>
          <w:right w:val="none" w:sz="0" w:space="0" w:color="auto"/>
        </w:pBdr>
        <w:spacing w:before="233" w:beforeAutospacing="0"/>
        <w:ind w:left="363" w:right="420" w:firstLine="0"/>
        <w:jc w:val="center"/>
        <w:rPr>
          <w:vanish w:val="0"/>
        </w:rPr>
      </w:pPr>
      <w:bookmarkStart w:id="392" w:name="Warming Up the Workplace"/>
      <w:bookmarkEnd w:id="392"/>
      <w:r>
        <w:rPr>
          <w:rFonts w:ascii="Trebuchet MS" w:eastAsia="Arial" w:hAnsi="Trebuchet MS"/>
          <w:i/>
          <w:iCs/>
          <w:caps w:val="0"/>
          <w:smallCaps w:val="0"/>
          <w:vanish w:val="0"/>
          <w:color w:val="734D5F"/>
          <w:spacing w:val="-1"/>
          <w:sz w:val="24"/>
          <w:szCs w:val="24"/>
        </w:rPr>
        <w:t>工作场所热身</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10"/>
        </w:rPr>
        <w:t>在某些方面，平衡的工作关系就像一种友谊，所有各方都分享支持和自己的观点。逻辑学家习惯于解决他们头脑中的问题，因此专业合作的社会成分似乎令人困惑。对他们来说，兼容性是一个特定需求和一致性的问题——要么适合，要么不适合。然而，外交官们寻求超越必要性的齿轮式啮合，他们随时准备好的热情和积极的头脑转向了一种富有成效的纽带，他们认为这种纽带本身就是有价值的。</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5"/>
        <w:rPr>
          <w:vanish w:val="0"/>
        </w:rPr>
      </w:pPr>
      <w:r>
        <w:rPr>
          <w:rFonts w:ascii="Arial" w:eastAsia="Arial" w:hAnsi="Arial"/>
          <w:caps w:val="0"/>
          <w:smallCaps w:val="0"/>
          <w:vanish w:val="0"/>
          <w:spacing w:val="-1"/>
          <w:w w:val="104"/>
        </w:rPr>
        <w:t>对于逻辑学家来说，这种支持具有真正有用的核心。无论他们有一个具体的工作问题需要克服，还是必须应对工作压力，外交官同事真正关心的事实都会让人耳目一新。逻辑学家也很快了解到，外交官们非常欣赏自己在个人层面做出的令人愉快的贡献，而这种积极性使进步更容易实现。逻辑学家欣赏效率，但事实上，有效的思考不一定是毫无结果的——与外交官共事的一天可以是高效和有趣的。</w:t>
      </w:r>
    </w:p>
    <w:p>
      <w:pPr>
        <w:sectPr>
          <w:pgSz w:w="12240" w:h="15840"/>
          <w:pgMar w:top="1340" w:right="1260" w:bottom="1020" w:left="1320" w:header="662" w:footer="823" w:gutter="0"/>
          <w:docGrid w:linePitch="299" w:charSpace="0"/>
        </w:sectPr>
      </w:pPr>
    </w:p>
    <w:p>
      <w:pPr>
        <w:pStyle w:val="19"/>
      </w:pPr>
      <w:r>
        <w:rPr>
          <w:rFonts w:ascii="Verdana" w:eastAsia="Verdana" w:hAnsi="Verdana"/>
          <w:caps w:val="0"/>
          <w:smallCaps w:val="0"/>
          <w:color w:val="734D5F"/>
        </w:rPr>
        <w:t>不平衡合作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393" w:name="Clashing Rationales"/>
      <w:bookmarkEnd w:id="393"/>
      <w:r>
        <w:rPr>
          <w:rFonts w:ascii="Trebuchet MS" w:eastAsia="Arial" w:hAnsi="Trebuchet MS"/>
          <w:i/>
          <w:iCs/>
          <w:caps w:val="0"/>
          <w:smallCaps w:val="0"/>
          <w:vanish w:val="0"/>
          <w:color w:val="734D5F"/>
          <w:w w:val="95"/>
          <w:sz w:val="24"/>
          <w:szCs w:val="24"/>
        </w:rPr>
        <w:t>相互冲突的理由</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逻辑学家可能会认为外交官的观点过于软弱或主观，而外交官可能会认为逻辑学家的观点是临床的或漠不关心的。分析逻辑学家和同理心外交官之间的巨大差异可能会在工作中产生争论点——减缓进展，使合作黯然失色，甚至可能在他们无法共同发挥作用的情况下，以负面的角度描绘其中一个或两个。工作几乎总是会带来成就，任何干扰结果的事情都会带来麻烦。</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8"/>
        <w:rPr>
          <w:vanish w:val="0"/>
        </w:rPr>
      </w:pPr>
      <w:r>
        <w:rPr>
          <w:rFonts w:ascii="Arial" w:eastAsia="Arial" w:hAnsi="Arial"/>
          <w:caps w:val="0"/>
          <w:smallCaps w:val="0"/>
          <w:vanish w:val="0"/>
          <w:w w:val="110"/>
        </w:rPr>
        <w:t>效率和同理心之间的冲突可能很明显，即使这两种观点都经过深思熟虑并具有显著的优点。他们同样真诚但截然不同的理想主义形式会造成一种脱节，无论他们如何努力做他们认为正确的事情。如果他们的立场变得过于根深蒂固，他们可能会觉得为了合作而付出的妥协代价太高——因此永远不会从不同角度理解事物的个人利益。</w:t>
      </w:r>
    </w:p>
    <w:p>
      <w:pPr>
        <w:pBdr>
          <w:top w:val="none" w:sz="0" w:space="0" w:color="auto"/>
          <w:left w:val="none" w:sz="0" w:space="0" w:color="auto"/>
          <w:bottom w:val="none" w:sz="0" w:space="0" w:color="auto"/>
          <w:right w:val="none" w:sz="0" w:space="0" w:color="auto"/>
        </w:pBdr>
        <w:spacing w:before="231" w:beforeAutospacing="0"/>
        <w:ind w:left="1674" w:right="1733" w:firstLine="0"/>
        <w:jc w:val="center"/>
        <w:rPr>
          <w:vanish w:val="0"/>
        </w:rPr>
      </w:pPr>
      <w:bookmarkStart w:id="394" w:name="Feeling Resentment"/>
      <w:bookmarkEnd w:id="394"/>
      <w:r>
        <w:rPr>
          <w:rFonts w:ascii="Trebuchet MS" w:eastAsia="Arial" w:hAnsi="Trebuchet MS"/>
          <w:i/>
          <w:iCs/>
          <w:caps w:val="0"/>
          <w:smallCaps w:val="0"/>
          <w:vanish w:val="0"/>
          <w:color w:val="734D5F"/>
          <w:spacing w:val="-1"/>
          <w:w w:val="95"/>
          <w:sz w:val="24"/>
          <w:szCs w:val="24"/>
        </w:rPr>
        <w:t>怨恨</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spacing w:val="-1"/>
          <w:w w:val="110"/>
        </w:rPr>
        <w:t>逻辑学家和外交官最终可能会争论他们的不同方法，但即使他们的推理和沟通方式也可能不兼容。逻辑学家可以轻视感情，尤其是当人们不按自己的方式看待事物时，他们只想关注他们认为是硬事实和逻辑。当他们的不耐烦变成不平衡的粗鲁时，他们很容易破坏与外交官的工作关系。然而，逻辑学家可能不会感到太多的懊悔，相反，他们对迎合他们认为毫无帮助的情感敏感的需要感到不满。</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4"/>
        <w:rPr>
          <w:vanish w:val="0"/>
        </w:rPr>
      </w:pPr>
      <w:r>
        <w:rPr>
          <w:rFonts w:ascii="Arial" w:eastAsia="Arial" w:hAnsi="Arial"/>
          <w:caps w:val="0"/>
          <w:smallCaps w:val="0"/>
          <w:vanish w:val="0"/>
          <w:w w:val="104"/>
        </w:rPr>
        <w:t>面对这样的待遇，外交官很快就会感到沮丧、失望，甚至受到个人伤害。即使是针对第三方，如果逻辑学家给人的印象是严厉或居高临下，他们也可能会脱离。如果被冒犯的外交官认为逻辑学家的态度是真正不公正的，他们可能会毫不犹豫，将事实抛到一边，并在每一个转折点都持续进行激烈的抵抗——这是逻辑学家无法补救的。这两类人之间的怨恨是一条双向的道路，可能会将他们都带入一个毫无成效的泥潭。</w:t>
      </w:r>
    </w:p>
    <w:p>
      <w:pPr>
        <w:pStyle w:val="19"/>
        <w:pBdr>
          <w:top w:val="none" w:sz="0" w:space="0" w:color="auto"/>
          <w:left w:val="none" w:sz="0" w:space="0" w:color="auto"/>
          <w:bottom w:val="none" w:sz="0" w:space="0" w:color="auto"/>
          <w:right w:val="none" w:sz="0" w:space="0" w:color="auto"/>
        </w:pBdr>
        <w:spacing w:before="191" w:beforeAutospacing="0"/>
        <w:ind w:right="418"/>
        <w:rPr>
          <w:vanish w:val="0"/>
        </w:rPr>
      </w:pPr>
      <w:r>
        <w:rPr>
          <w:rFonts w:ascii="Verdana" w:eastAsia="Verdana" w:hAnsi="Verdana"/>
          <w:caps w:val="0"/>
          <w:smallCaps w:val="0"/>
          <w:vanish w:val="0"/>
          <w:color w:val="734D5F"/>
        </w:rPr>
        <w:t>重新平衡合作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395" w:name="The Bigger Picture"/>
      <w:bookmarkEnd w:id="395"/>
      <w:r>
        <w:rPr>
          <w:rFonts w:ascii="Trebuchet MS" w:eastAsia="Arial" w:hAnsi="Trebuchet MS"/>
          <w:i/>
          <w:iCs/>
          <w:caps w:val="0"/>
          <w:smallCaps w:val="0"/>
          <w:vanish w:val="0"/>
          <w:color w:val="734D5F"/>
          <w:w w:val="95"/>
          <w:sz w:val="24"/>
          <w:szCs w:val="24"/>
        </w:rPr>
        <w:t>大局</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spacing w:val="-1"/>
          <w:w w:val="110"/>
        </w:rPr>
        <w:t>每个工作场所都有自己的文化。当逻辑学家想要重新平衡与外交官之间的问题，而这些问题源于双方思维方式的差异时，审视工作本身的意图和环境可能是有用的。工作就是朝着目标前进。坦率地说，效率和同理心之间的差异不如实现雇主设定的目标那么重要。这是两种人都能尊重的职业义务。</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如果外交官在工作场所的工作方式给了他们巨大的成功，逻辑学家可能想评估原因——并考虑他们能学到什么。看似“软”的方法可能是某些业务领域的巨大资产。另一方面，如果他们看到外交官的观点和方法不起作用，他们不必亲自承担“修复”这些观点和方法的任务——这正是监督者的职责所在。礼貌的分歧艺术在任何工作场所都是一个很好的工具，反馈并不总是意味着争论。“对每个人，他们自己”可能是一个可能的解决方案。为了保持专业性，逻辑学家可以尝试以下方法：</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13" w:lineRule="auto"/>
        <w:ind w:left="840" w:right="178" w:hanging="360"/>
        <w:jc w:val="both"/>
        <w:rPr>
          <w:vanish w:val="0"/>
        </w:rPr>
      </w:pPr>
      <w:r>
        <w:rPr>
          <w:rFonts w:ascii="Arial" w:eastAsia="Arial" w:hAnsi="Arial"/>
          <w:caps w:val="0"/>
          <w:smallCaps w:val="0"/>
          <w:vanish w:val="0"/>
          <w:w w:val="110"/>
          <w:sz w:val="24"/>
          <w:szCs w:val="24"/>
        </w:rPr>
        <w:t>在质问外交官同事之前，考虑一下说任何批评的话是否不合适——同事可能不需要被告知他们的错误。</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 w:beforeAutospacing="0" w:after="0" w:afterAutospacing="0" w:line="420" w:lineRule="auto"/>
        <w:ind w:left="840" w:right="177" w:hanging="360"/>
        <w:jc w:val="both"/>
        <w:rPr>
          <w:vanish w:val="0"/>
        </w:rPr>
      </w:pPr>
      <w:r>
        <w:rPr>
          <w:rFonts w:ascii="Arial" w:eastAsia="Arial" w:hAnsi="Arial"/>
          <w:caps w:val="0"/>
          <w:smallCaps w:val="0"/>
          <w:vanish w:val="0"/>
          <w:w w:val="104"/>
          <w:sz w:val="24"/>
          <w:szCs w:val="24"/>
        </w:rPr>
        <w:t>当差异出现时，通过提出尊重的问题来探索它们。结论背后的原因可能与结论本身一样重要。</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39" w:right="173" w:hanging="360"/>
        <w:jc w:val="both"/>
        <w:rPr>
          <w:vanish w:val="0"/>
        </w:rPr>
      </w:pPr>
      <w:r>
        <w:rPr>
          <w:rFonts w:ascii="Arial" w:eastAsia="Arial" w:hAnsi="Arial"/>
          <w:caps w:val="0"/>
          <w:smallCaps w:val="0"/>
          <w:vanish w:val="0"/>
          <w:w w:val="110"/>
          <w:sz w:val="24"/>
          <w:szCs w:val="24"/>
        </w:rPr>
        <w:t>倾听——不是建立一个论点，而是学习另一种思维方式。保持开放的心态，努力理解整个情况。</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6" w:hanging="360"/>
        <w:jc w:val="both"/>
        <w:rPr>
          <w:vanish w:val="0"/>
        </w:rPr>
      </w:pPr>
      <w:r>
        <w:rPr>
          <w:rFonts w:ascii="Arial" w:eastAsia="Arial" w:hAnsi="Arial"/>
          <w:caps w:val="0"/>
          <w:smallCaps w:val="0"/>
          <w:vanish w:val="0"/>
          <w:w w:val="104"/>
          <w:sz w:val="24"/>
          <w:szCs w:val="24"/>
        </w:rPr>
        <w:t>如果必须指出任何缺陷，则给出基于事实的反馈，而不是意见。</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5" w:lineRule="auto"/>
        <w:ind w:left="839" w:right="177" w:hanging="360"/>
        <w:jc w:val="both"/>
        <w:rPr>
          <w:vanish w:val="0"/>
        </w:rPr>
      </w:pPr>
      <w:r>
        <w:rPr>
          <w:rFonts w:ascii="Arial" w:eastAsia="Arial" w:hAnsi="Arial"/>
          <w:caps w:val="0"/>
          <w:smallCaps w:val="0"/>
          <w:vanish w:val="0"/>
          <w:w w:val="104"/>
          <w:sz w:val="24"/>
          <w:szCs w:val="24"/>
        </w:rPr>
        <w:t>用关心的语气而不是批评的语气说：“我只是担心，如果我们这样做，我们会发现（这样或那样的后果）。”</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8" w:hanging="360"/>
        <w:jc w:val="both"/>
        <w:rPr>
          <w:vanish w:val="0"/>
        </w:rPr>
      </w:pPr>
      <w:r>
        <w:rPr>
          <w:rFonts w:ascii="Arial" w:eastAsia="Arial" w:hAnsi="Arial"/>
          <w:caps w:val="0"/>
          <w:smallCaps w:val="0"/>
          <w:vanish w:val="0"/>
          <w:w w:val="110"/>
          <w:sz w:val="24"/>
          <w:szCs w:val="24"/>
        </w:rPr>
        <w:t>提供有益的参与。每个人都赞赏建设性的解决方案；拆东西而不建更好的东西只会是破坏性的。</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7" w:hanging="360"/>
        <w:jc w:val="both"/>
        <w:rPr>
          <w:vanish w:val="0"/>
        </w:rPr>
      </w:pPr>
      <w:r>
        <w:rPr>
          <w:rFonts w:ascii="Arial" w:eastAsia="Arial" w:hAnsi="Arial"/>
          <w:caps w:val="0"/>
          <w:smallCaps w:val="0"/>
          <w:vanish w:val="0"/>
          <w:w w:val="110"/>
          <w:sz w:val="24"/>
          <w:szCs w:val="24"/>
        </w:rPr>
        <w:t>用对最佳结果的渴望来构建差异。这不是个人问题，而是通过合作找到最佳选择。</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7"/>
        <w:rPr>
          <w:vanish w:val="0"/>
        </w:rPr>
      </w:pPr>
      <w:r>
        <w:rPr>
          <w:rFonts w:ascii="Arial" w:eastAsia="Arial" w:hAnsi="Arial"/>
          <w:caps w:val="0"/>
          <w:smallCaps w:val="0"/>
          <w:vanish w:val="0"/>
          <w:w w:val="104"/>
        </w:rPr>
        <w:t>在一天结束时，当他们意识到他们并不总是决定如何继续时，这两种人都会表现得更好。这项工作可能只是要求他们向同事和上级提供他们最好的想法和观点，然后热情支持组织的方向，即使他们并不完全同意。</w:t>
      </w:r>
    </w:p>
    <w:p>
      <w:pPr>
        <w:pBdr>
          <w:top w:val="none" w:sz="0" w:space="0" w:color="auto"/>
          <w:left w:val="none" w:sz="0" w:space="0" w:color="auto"/>
          <w:bottom w:val="none" w:sz="0" w:space="0" w:color="auto"/>
          <w:right w:val="none" w:sz="0" w:space="0" w:color="auto"/>
        </w:pBdr>
        <w:spacing w:before="236" w:beforeAutospacing="0"/>
        <w:ind w:left="1674" w:right="1733" w:firstLine="0"/>
        <w:jc w:val="center"/>
        <w:rPr>
          <w:vanish w:val="0"/>
        </w:rPr>
      </w:pPr>
      <w:bookmarkStart w:id="396" w:name="Striking a Friendly Tone"/>
      <w:bookmarkEnd w:id="396"/>
      <w:r>
        <w:rPr>
          <w:rFonts w:ascii="Trebuchet MS" w:eastAsia="Arial" w:hAnsi="Trebuchet MS"/>
          <w:i/>
          <w:iCs/>
          <w:caps w:val="0"/>
          <w:smallCaps w:val="0"/>
          <w:vanish w:val="0"/>
          <w:color w:val="734D5F"/>
          <w:w w:val="95"/>
          <w:sz w:val="24"/>
          <w:szCs w:val="24"/>
        </w:rPr>
        <w:t>发出友好的语气</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rPr>
        <w:t>工作中的合作几乎总是取得成功的必要条件。就像散布地雷一样，冒犯同事可能会产生意想不到的持久和可怕的结果。为了改善与外交官同事的关系，逻辑学家可以更加谨慎地对待他们。花时间去理解对外交官来说很重要的价值观通常是非常值得赞赏的。当他们尊重外交官如何表达他们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他们具有同理心和感知能力，可以建立动态的伙伴关系，与不同的有用人才结成盟友。</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52"/>
        </w:rPr>
        <w:t>正如汽车在寒冷的早晨可能需要时间热身一样，逻辑学家在开始工作之前应该理解建立友好关系的重要性。外交官对直言不讳的对话非常敏感，但当逻辑学家表现出一点社交风度和积极性时，交流与合作可能会更有成效。逻辑学家不需要强迫热情或陈词滥调，但他们可以利用好奇心，通过以下基本对话练习与外交官接触：</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4"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微笑着迎接他们。</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8"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询问他们一天过得怎么样。</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在回答之前，给他们一些时间谈谈自己。</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420" w:lineRule="auto"/>
        <w:ind w:left="840" w:right="176" w:hanging="360"/>
        <w:jc w:val="both"/>
        <w:rPr>
          <w:vanish w:val="0"/>
        </w:rPr>
      </w:pPr>
      <w:r>
        <w:rPr>
          <w:rFonts w:ascii="Arial" w:eastAsia="Arial" w:hAnsi="Arial"/>
          <w:caps w:val="0"/>
          <w:smallCaps w:val="0"/>
          <w:vanish w:val="0"/>
          <w:w w:val="104"/>
          <w:sz w:val="24"/>
          <w:szCs w:val="24"/>
        </w:rPr>
        <w:t>从他们的反应中挑选一些方面，用赞美或同情的方式回答：例如，“哇，太酷了！”或者，“啊，真的很糟糕！”或者，“我知道这对你来说一定很艰难。”</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85" w:lineRule="exact"/>
        <w:ind w:left="840" w:right="0" w:hanging="360"/>
        <w:jc w:val="both"/>
        <w:rPr>
          <w:vanish w:val="0"/>
        </w:rPr>
      </w:pPr>
      <w:r>
        <w:rPr>
          <w:rFonts w:ascii="Arial" w:eastAsia="Arial" w:hAnsi="Arial"/>
          <w:caps w:val="0"/>
          <w:smallCaps w:val="0"/>
          <w:vanish w:val="0"/>
          <w:w w:val="104"/>
          <w:sz w:val="24"/>
          <w:szCs w:val="24"/>
        </w:rPr>
        <w:t>不要使用“我”或“我”语句，而是集中精力听他们在说什么。</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6" w:beforeAutospacing="0" w:after="0" w:afterAutospacing="0" w:line="415" w:lineRule="auto"/>
        <w:ind w:left="840" w:right="176" w:hanging="360"/>
        <w:jc w:val="both"/>
        <w:rPr>
          <w:vanish w:val="0"/>
        </w:rPr>
      </w:pPr>
      <w:r>
        <w:rPr>
          <w:rFonts w:ascii="Arial" w:eastAsia="Arial" w:hAnsi="Arial"/>
          <w:caps w:val="0"/>
          <w:smallCaps w:val="0"/>
          <w:vanish w:val="0"/>
          <w:w w:val="104"/>
          <w:sz w:val="24"/>
          <w:szCs w:val="24"/>
        </w:rPr>
        <w:t>在对他们的一天表现出一些兴趣后，故意结束谈话。必要时找个借口回去工作。</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80" w:hanging="360"/>
        <w:jc w:val="both"/>
        <w:rPr>
          <w:vanish w:val="0"/>
        </w:rPr>
      </w:pPr>
      <w:r>
        <w:rPr>
          <w:rFonts w:ascii="Arial" w:eastAsia="Arial" w:hAnsi="Arial"/>
          <w:caps w:val="0"/>
          <w:smallCaps w:val="0"/>
          <w:vanish w:val="0"/>
          <w:w w:val="110"/>
          <w:sz w:val="24"/>
          <w:szCs w:val="24"/>
        </w:rPr>
        <w:t>当你有工作问题要提出来时，使用一个简短的版本，而不是立即启动业务。</w:t>
      </w:r>
    </w:p>
    <w:p>
      <w:pPr>
        <w:pStyle w:val="16"/>
        <w:pBdr>
          <w:top w:val="none" w:sz="0" w:space="0" w:color="auto"/>
          <w:left w:val="none" w:sz="0" w:space="0" w:color="auto"/>
          <w:bottom w:val="none" w:sz="0" w:space="0" w:color="auto"/>
          <w:right w:val="none" w:sz="0" w:space="0" w:color="auto"/>
        </w:pBdr>
        <w:spacing w:before="251" w:beforeAutospacing="0" w:line="427" w:lineRule="auto"/>
        <w:ind w:left="119" w:right="175"/>
        <w:rPr>
          <w:vanish w:val="0"/>
        </w:rPr>
      </w:pPr>
      <w:r>
        <w:rPr>
          <w:rFonts w:ascii="Arial" w:eastAsia="Arial" w:hAnsi="Arial"/>
          <w:caps w:val="0"/>
          <w:smallCaps w:val="0"/>
          <w:vanish w:val="0"/>
          <w:w w:val="104"/>
        </w:rPr>
        <w:t>逻辑学家的不足不仅仅是因为他们不像其他人那样重视工作场所的社交礼仪——他们的方式有其优点。然而，练习让他们更好地与外交官沟通的技能，可以创造出这些逻辑型人才渴望的高效沟通。就像一勺糖来帮助</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随着医学的下降，一个精确的定量可以让逻辑学家和外交官在共同和有效的基础上交流思想。</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ind w:left="1674"/>
        <w:rPr>
          <w:vanish w:val="0"/>
        </w:rPr>
      </w:pPr>
      <w:bookmarkStart w:id="397" w:name="Logician–Sentinel Cooperation"/>
      <w:bookmarkStart w:id="398" w:name="_bookmark61"/>
      <w:bookmarkEnd w:id="397"/>
      <w:bookmarkEnd w:id="398"/>
      <w:r>
        <w:rPr>
          <w:rFonts w:ascii="Verdana" w:eastAsia="Verdana" w:hAnsi="Verdana"/>
          <w:caps w:val="0"/>
          <w:smallCaps w:val="0"/>
          <w:vanish w:val="0"/>
          <w:color w:val="734D5F"/>
          <w:w w:val="95"/>
        </w:rPr>
        <w:t>逻辑学家-哨兵合作</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77" behindDoc="0" locked="0" layoutInCell="1" hidden="0" allowOverlap="1">
            <wp:simplePos x="0" y="0"/>
            <wp:positionH relativeFrom="page">
              <wp:posOffset>914400</wp:posOffset>
            </wp:positionH>
            <wp:positionV relativeFrom="paragraph">
              <wp:posOffset>138795</wp:posOffset>
            </wp:positionV>
            <wp:extent cx="5991324" cy="2326004"/>
            <wp:effectExtent l="0" t="0" r="0" b="0"/>
            <wp:wrapTopAndBottom/>
            <wp:docPr id="61" name="图片"/>
            <wp:cNvGraphicFramePr>
              <a:graphicFrameLocks noChangeAspect="1"/>
            </wp:cNvGraphicFramePr>
            <a:graphic>
              <a:graphicData uri="http://schemas.openxmlformats.org/drawingml/2006/picture">
                <pic:pic>
                  <pic:nvPicPr>
                    <pic:cNvPr id="63" name="图片 63"/>
                    <pic:cNvPicPr/>
                  </pic:nvPicPr>
                  <pic:blipFill>
                    <a:blip r:embed="rId22"/>
                    <a:stretch>
                      <a:fillRect/>
                    </a:stretch>
                  </pic:blipFill>
                  <pic:spPr>
                    <a:xfrm rot="0">
                      <a:off x="0" y="0"/>
                      <a:ext cx="5991324" cy="2326004"/>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10"/>
        </w:rPr>
        <w:t>哨兵和逻辑学家在意图和方法上有一些基本的区别。逻辑学家喜欢试验系统的潜力，而哨兵则在此时此地处理事务，执行实际任务并建立秩序。逻辑学家和哨兵可能会被不同但互补的功能所吸引，但当他们的方法愉快和尊重地结合起来时，他们可以移山。</w:t>
      </w:r>
    </w:p>
    <w:p>
      <w:pPr>
        <w:pStyle w:val="19"/>
        <w:pBdr>
          <w:top w:val="none" w:sz="0" w:space="0" w:color="auto"/>
          <w:left w:val="none" w:sz="0" w:space="0" w:color="auto"/>
          <w:bottom w:val="none" w:sz="0" w:space="0" w:color="auto"/>
          <w:right w:val="none" w:sz="0" w:space="0" w:color="auto"/>
        </w:pBdr>
        <w:spacing w:before="193" w:beforeAutospacing="0"/>
        <w:rPr>
          <w:vanish w:val="0"/>
        </w:rPr>
      </w:pPr>
      <w:r>
        <w:rPr>
          <w:rFonts w:ascii="Verdana" w:eastAsia="Verdana" w:hAnsi="Verdana"/>
          <w:caps w:val="0"/>
          <w:smallCaps w:val="0"/>
          <w:vanish w:val="0"/>
          <w:color w:val="734D5F"/>
        </w:rPr>
        <w:t>平衡合作</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399" w:name="Implementing Solutions Together"/>
      <w:bookmarkEnd w:id="399"/>
      <w:r>
        <w:rPr>
          <w:rFonts w:ascii="Trebuchet MS" w:eastAsia="Arial" w:hAnsi="Trebuchet MS"/>
          <w:i/>
          <w:iCs/>
          <w:caps w:val="0"/>
          <w:smallCaps w:val="0"/>
          <w:vanish w:val="0"/>
          <w:color w:val="734D5F"/>
          <w:w w:val="95"/>
          <w:sz w:val="24"/>
          <w:szCs w:val="24"/>
        </w:rPr>
        <w:t>一起实施解决方案</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在某些方面，这是一场伟大的工作场所比赛，因为逻辑学家通常需要有人帮助他们实现他们的愿景，而哨兵往往会高效地行动。逻辑学家是思想的大师，但并不总是坚持到底，因此，与哨兵合作，帮助他们在实际领域中开发他们的想法，可以带来巨大的成功。</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一旦他们提出了一个想法，哨兵们很可能会谨慎地开始研究其在现实世界中的应用——以及成本，很好地平衡了逻辑学家的积极想象力。</w:t>
      </w:r>
    </w:p>
    <w:p>
      <w:pPr>
        <w:pStyle w:val="16"/>
        <w:pBdr>
          <w:top w:val="none" w:sz="0" w:space="0" w:color="auto"/>
          <w:left w:val="none" w:sz="0" w:space="0" w:color="auto"/>
          <w:bottom w:val="none" w:sz="0" w:space="0" w:color="auto"/>
          <w:right w:val="none" w:sz="0" w:space="0" w:color="auto"/>
        </w:pBdr>
        <w:spacing w:before="237" w:beforeAutospacing="0" w:line="427" w:lineRule="auto"/>
        <w:ind w:right="178"/>
        <w:rPr>
          <w:vanish w:val="0"/>
        </w:rPr>
      </w:pPr>
      <w:r>
        <w:rPr>
          <w:rFonts w:ascii="Arial" w:eastAsia="Arial" w:hAnsi="Arial"/>
          <w:caps w:val="0"/>
          <w:smallCaps w:val="0"/>
          <w:vanish w:val="0"/>
          <w:w w:val="104"/>
        </w:rPr>
        <w:t>将宏大的想法转化为现实也可以反过来达到有益的目的，因为传统的日常问题可以用宏大的思想来解决。当哨兵遇到路障时，逻辑学家可能能够提供非传统思维，让事情回到正轨，利用创新来进化过时的实践。如果这两种类型都能接受对方在生产力中的独特作用，并利用各自的优势，那幺每一种都可以成为对方的宝贵资源。</w:t>
      </w:r>
    </w:p>
    <w:p>
      <w:pPr>
        <w:pBdr>
          <w:top w:val="none" w:sz="0" w:space="0" w:color="auto"/>
          <w:left w:val="none" w:sz="0" w:space="0" w:color="auto"/>
          <w:bottom w:val="none" w:sz="0" w:space="0" w:color="auto"/>
          <w:right w:val="none" w:sz="0" w:space="0" w:color="auto"/>
        </w:pBdr>
        <w:spacing w:before="233" w:beforeAutospacing="0"/>
        <w:ind w:left="363" w:right="420" w:firstLine="0"/>
        <w:jc w:val="center"/>
        <w:rPr>
          <w:vanish w:val="0"/>
        </w:rPr>
      </w:pPr>
      <w:bookmarkStart w:id="400" w:name="Future Planning"/>
      <w:bookmarkEnd w:id="400"/>
      <w:r>
        <w:rPr>
          <w:rFonts w:ascii="Trebuchet MS" w:eastAsia="Arial" w:hAnsi="Trebuchet MS"/>
          <w:i/>
          <w:iCs/>
          <w:caps w:val="0"/>
          <w:smallCaps w:val="0"/>
          <w:vanish w:val="0"/>
          <w:color w:val="734D5F"/>
          <w:w w:val="95"/>
          <w:sz w:val="24"/>
          <w:szCs w:val="24"/>
        </w:rPr>
        <w:t>未来规划</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两人在工作中相互提供的另一个平衡领域是未来的思考和规划。逻辑学家存在于一个可能性的领域，总是在思考他们可能创造的未来是什么样子。哨兵试图控制现在，通过规划未来（如果不是在精神上居住的话），在未知面前创造稳定。</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5"/>
        <w:rPr>
          <w:vanish w:val="0"/>
        </w:rPr>
      </w:pPr>
      <w:r>
        <w:rPr>
          <w:rFonts w:ascii="Arial" w:eastAsia="Arial" w:hAnsi="Arial"/>
          <w:caps w:val="0"/>
          <w:smallCaps w:val="0"/>
          <w:vanish w:val="0"/>
          <w:w w:val="104"/>
        </w:rPr>
        <w:t>当逻辑学家分享他们的前瞻性观点时，哨兵看到的可能性比他们自己看到的更多。与此同时，逻辑学家可以从哨兵的明智计划中获益匪浅。这些类型的人经常从一个想法跳到另一个想法，他们的注意力被他们的热情和好奇心分散了。当哨兵为逻辑学家提供了一条清晰的路径时，它有助于他们集中精力并取得进步。</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8"/>
        <w:rPr>
          <w:vanish w:val="0"/>
        </w:rPr>
      </w:pPr>
      <w:r>
        <w:rPr>
          <w:rFonts w:ascii="Arial" w:eastAsia="Arial" w:hAnsi="Arial"/>
          <w:caps w:val="0"/>
          <w:smallCaps w:val="0"/>
          <w:vanish w:val="0"/>
          <w:w w:val="104"/>
        </w:rPr>
        <w:t>平衡的合作使逻辑学家能够添加聪明的捷径，发现隐藏的冰山，而哨兵则绘制出合理的路线。当他们富有想象力的愿景塑造哨兵的有序计划时，工作场所将从两个世界中获益：适应性和一致性。</w:t>
      </w:r>
    </w:p>
    <w:p>
      <w:pPr>
        <w:sectPr>
          <w:pgSz w:w="12240" w:h="15840"/>
          <w:pgMar w:top="1340" w:right="1260" w:bottom="1020" w:left="1320" w:header="662" w:footer="823" w:gutter="0"/>
          <w:docGrid w:linePitch="299" w:charSpace="0"/>
        </w:sectPr>
      </w:pPr>
    </w:p>
    <w:p>
      <w:pPr>
        <w:pStyle w:val="19"/>
      </w:pPr>
      <w:r>
        <w:rPr>
          <w:rFonts w:ascii="Verdana" w:eastAsia="Verdana" w:hAnsi="Verdana"/>
          <w:caps w:val="0"/>
          <w:smallCaps w:val="0"/>
          <w:color w:val="734D5F"/>
        </w:rPr>
        <w:t>不平衡合作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401" w:name="The Possibility Gap"/>
      <w:bookmarkEnd w:id="401"/>
      <w:r>
        <w:rPr>
          <w:rFonts w:ascii="Trebuchet MS" w:eastAsia="Arial" w:hAnsi="Trebuchet MS"/>
          <w:i/>
          <w:iCs/>
          <w:caps w:val="0"/>
          <w:smallCaps w:val="0"/>
          <w:vanish w:val="0"/>
          <w:color w:val="734D5F"/>
          <w:w w:val="95"/>
          <w:sz w:val="24"/>
          <w:szCs w:val="24"/>
        </w:rPr>
        <w:t>可能性差距</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w w:val="110"/>
        </w:rPr>
        <w:t>不幸的是，这两种人格类型之间的深刻差异可能会导致冲突，如果他们没有意识到彼此的优点并接受合作的价值。他们最可能的崩溃之一是围绕着逻辑学家积极的想象力和对理论的热爱。对哨兵来说，他们对“如果”的持续好奇似乎开始浪费时间，尤其是当这些想法超出了概率（偶尔可能）或没有得到某种承诺的平衡时。</w:t>
      </w:r>
    </w:p>
    <w:p>
      <w:pPr>
        <w:pStyle w:val="16"/>
        <w:pBdr>
          <w:top w:val="none" w:sz="0" w:space="0" w:color="auto"/>
          <w:left w:val="none" w:sz="0" w:space="0" w:color="auto"/>
          <w:bottom w:val="none" w:sz="0" w:space="0" w:color="auto"/>
          <w:right w:val="none" w:sz="0" w:space="0" w:color="auto"/>
        </w:pBdr>
        <w:spacing w:before="232" w:beforeAutospacing="0" w:line="427" w:lineRule="auto"/>
        <w:ind w:right="175"/>
        <w:rPr>
          <w:vanish w:val="0"/>
        </w:rPr>
      </w:pPr>
      <w:r>
        <w:rPr>
          <w:rFonts w:ascii="Arial" w:eastAsia="Arial" w:hAnsi="Arial"/>
          <w:caps w:val="0"/>
          <w:smallCaps w:val="0"/>
          <w:vanish w:val="0"/>
          <w:w w:val="104"/>
        </w:rPr>
        <w:t>逻辑学家本质上是梦想家，如果哨兵们过于频繁地将他们的想法贬斥为不必要的——或者将“不可能”的侮辱放在他们的灵感思维上</w:t>
      </w:r>
    </w:p>
    <w:p>
      <w:pPr>
        <w:pStyle w:val="15"/>
        <w:numPr>
          <w:ilvl w:val="0"/>
          <w:numId w:val="3"/>
        </w:numPr>
        <w:pBdr>
          <w:top w:val="none" w:sz="0" w:space="0" w:color="auto"/>
          <w:left w:val="none" w:sz="0" w:space="0" w:color="auto"/>
          <w:bottom w:val="none" w:sz="0" w:space="0" w:color="auto"/>
          <w:right w:val="none" w:sz="0" w:space="0" w:color="auto"/>
        </w:pBdr>
        <w:tabs>
          <w:tab w:val="left" w:pos="329"/>
        </w:tabs>
        <w:spacing w:before="0" w:beforeAutospacing="0" w:after="0" w:afterAutospacing="0" w:line="427" w:lineRule="auto"/>
        <w:ind w:left="120" w:right="178" w:firstLine="0"/>
        <w:jc w:val="both"/>
        <w:rPr>
          <w:vanish w:val="0"/>
        </w:rPr>
      </w:pPr>
      <w:r>
        <w:rPr>
          <w:rFonts w:ascii="Arial" w:eastAsia="Arial" w:hAnsi="Arial"/>
          <w:caps w:val="0"/>
          <w:smallCaps w:val="0"/>
          <w:vanish w:val="0"/>
          <w:w w:val="104"/>
          <w:sz w:val="24"/>
          <w:szCs w:val="24"/>
        </w:rPr>
        <w:t>这可能令人沮丧。他们可能开始憎恨哨兵，因为哨兵是顽固的诽谤者。当逻辑学家们憎恨哨兵们的刻板思维，哨兵们将逻辑学家斥为迷失在云端时，他们都放弃了他们原本可以共同创造的真正的可能性。</w:t>
      </w:r>
    </w:p>
    <w:p>
      <w:pPr>
        <w:pBdr>
          <w:top w:val="none" w:sz="0" w:space="0" w:color="auto"/>
          <w:left w:val="none" w:sz="0" w:space="0" w:color="auto"/>
          <w:bottom w:val="none" w:sz="0" w:space="0" w:color="auto"/>
          <w:right w:val="none" w:sz="0" w:space="0" w:color="auto"/>
        </w:pBdr>
        <w:spacing w:before="235" w:beforeAutospacing="0"/>
        <w:ind w:left="363" w:right="421" w:firstLine="0"/>
        <w:jc w:val="center"/>
        <w:rPr>
          <w:vanish w:val="0"/>
        </w:rPr>
      </w:pPr>
      <w:bookmarkStart w:id="402" w:name="Disrupting Tradition"/>
      <w:bookmarkEnd w:id="402"/>
      <w:r>
        <w:rPr>
          <w:rFonts w:ascii="Trebuchet MS" w:eastAsia="Arial" w:hAnsi="Trebuchet MS"/>
          <w:i/>
          <w:iCs/>
          <w:caps w:val="0"/>
          <w:smallCaps w:val="0"/>
          <w:vanish w:val="0"/>
          <w:color w:val="734D5F"/>
          <w:w w:val="95"/>
          <w:sz w:val="24"/>
          <w:szCs w:val="24"/>
        </w:rPr>
        <w:t>打破传统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color w:val="222222"/>
          <w:w w:val="110"/>
        </w:rPr>
        <w:t>逻辑学家倾向于对变化持开放态度，寻求新的想法和改进领域，相信创新是最终解决方案。在某种程度上，他们渴望新鲜，因为它至少代表着增长和进步的潜力。另一方面，哨兵们倾向于坚持经证明的标准和传统，他们可以发现逻辑学家的实验性变化具有威胁性。他们可能会通过对抗混乱来应对，从而导致工作场所冲突。</w:t>
      </w:r>
    </w:p>
    <w:p>
      <w:pPr>
        <w:pStyle w:val="16"/>
        <w:pBdr>
          <w:top w:val="none" w:sz="0" w:space="0" w:color="auto"/>
          <w:left w:val="none" w:sz="0" w:space="0" w:color="auto"/>
          <w:bottom w:val="none" w:sz="0" w:space="0" w:color="auto"/>
          <w:right w:val="none" w:sz="0" w:space="0" w:color="auto"/>
        </w:pBdr>
        <w:spacing w:before="235" w:beforeAutospacing="0" w:line="425" w:lineRule="auto"/>
        <w:ind w:right="179"/>
        <w:rPr>
          <w:vanish w:val="0"/>
        </w:rPr>
      </w:pPr>
      <w:r>
        <w:rPr>
          <w:rFonts w:ascii="Arial" w:eastAsia="Arial" w:hAnsi="Arial"/>
          <w:caps w:val="0"/>
          <w:smallCaps w:val="0"/>
          <w:vanish w:val="0"/>
          <w:color w:val="222222"/>
          <w:w w:val="104"/>
        </w:rPr>
        <w:t>逻辑学家喜欢功能可靠性，但如果他们觉得现状阻碍了系统的改进，他们可能会主张改变。然而，他们也可能会推动</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color w:val="222222"/>
          <w:w w:val="104"/>
        </w:rPr>
        <w:t>坚决反对他们认为的对结构和一致性的不合逻辑的崇拜。哨兵们可能会坚持认为“正确”的方式是一直以来的做法，认为可靠性比无形的可能性更重要。这一观点已经在许多公司中出现，但当这两类人走得太远或将其个人化时，生产率可能会停滞不前。</w:t>
      </w:r>
    </w:p>
    <w:p>
      <w:pPr>
        <w:pStyle w:val="19"/>
        <w:pBdr>
          <w:top w:val="none" w:sz="0" w:space="0" w:color="auto"/>
          <w:left w:val="none" w:sz="0" w:space="0" w:color="auto"/>
          <w:bottom w:val="none" w:sz="0" w:space="0" w:color="auto"/>
          <w:right w:val="none" w:sz="0" w:space="0" w:color="auto"/>
        </w:pBdr>
        <w:spacing w:before="192" w:beforeAutospacing="0"/>
        <w:ind w:right="418"/>
        <w:rPr>
          <w:vanish w:val="0"/>
        </w:rPr>
      </w:pPr>
      <w:r>
        <w:rPr>
          <w:rFonts w:ascii="Verdana" w:eastAsia="Verdana" w:hAnsi="Verdana"/>
          <w:caps w:val="0"/>
          <w:smallCaps w:val="0"/>
          <w:vanish w:val="0"/>
          <w:color w:val="734D5F"/>
        </w:rPr>
        <w:t>重新平衡合作</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3" w:right="420" w:firstLine="0"/>
        <w:jc w:val="center"/>
        <w:rPr>
          <w:vanish w:val="0"/>
        </w:rPr>
      </w:pPr>
      <w:bookmarkStart w:id="403" w:name="The Proof is in the Pudding"/>
      <w:bookmarkEnd w:id="403"/>
      <w:r>
        <w:rPr>
          <w:rFonts w:ascii="Trebuchet MS" w:eastAsia="Arial" w:hAnsi="Trebuchet MS"/>
          <w:i/>
          <w:iCs/>
          <w:caps w:val="0"/>
          <w:smallCaps w:val="0"/>
          <w:vanish w:val="0"/>
          <w:color w:val="734D5F"/>
          <w:w w:val="95"/>
          <w:sz w:val="24"/>
          <w:szCs w:val="24"/>
        </w:rPr>
        <w:t>证据就在布丁里</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逻辑学家可能永远不会让哨兵们与他们的想象思维相匹配，但这不是重新平衡的唯一方法。这些类型的人必须明白，哨兵们对理论的印象不如他们对演示的印象深刻；他们想要一些“带到银行”的东西——他们的信仰是靠证据赢得的。通过行动证明自己观点的逻辑学家获得了可信度，使未来的支持更有可能。</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10"/>
        </w:rPr>
        <w:t>哨兵们欣赏可预测性，因此当逻辑学家建立成功想法的记录时，他们也有权时不时地要求合理的信仰飞跃。哨兵通常是风险厌恶者，但过去的事件在很大程度上影响了他们的判断，因此受人尊敬的逻辑学家可以通过可靠地指出沿途的支持因素，将他们引向边界之外。当与哨兵分享想法时，这个简单的演示练习可以帮助：</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9" w:beforeAutospacing="0" w:after="0" w:afterAutospacing="0" w:line="240" w:lineRule="auto"/>
        <w:ind w:left="840" w:right="0" w:hanging="360"/>
        <w:jc w:val="both"/>
        <w:rPr>
          <w:vanish w:val="0"/>
        </w:rPr>
      </w:pPr>
      <w:r>
        <w:rPr>
          <w:rFonts w:ascii="Arial" w:eastAsia="Arial" w:hAnsi="Arial"/>
          <w:caps w:val="0"/>
          <w:smallCaps w:val="0"/>
          <w:vanish w:val="0"/>
          <w:spacing w:val="-1"/>
          <w:w w:val="104"/>
          <w:sz w:val="24"/>
          <w:szCs w:val="24"/>
        </w:rPr>
        <w:t>描述目标：做出改变的价值，以及成功的样子。</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415" w:lineRule="auto"/>
        <w:ind w:left="840" w:right="179" w:hanging="360"/>
        <w:jc w:val="both"/>
        <w:rPr>
          <w:vanish w:val="0"/>
        </w:rPr>
      </w:pPr>
      <w:r>
        <w:rPr>
          <w:rFonts w:ascii="Arial" w:eastAsia="Arial" w:hAnsi="Arial"/>
          <w:caps w:val="0"/>
          <w:smallCaps w:val="0"/>
          <w:vanish w:val="0"/>
          <w:w w:val="104"/>
          <w:sz w:val="24"/>
          <w:szCs w:val="24"/>
        </w:rPr>
        <w:t>强调具体的好处、可能的风险以及如何减少陷阱。</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9" w:hanging="360"/>
        <w:jc w:val="both"/>
        <w:rPr>
          <w:vanish w:val="0"/>
        </w:rPr>
      </w:pPr>
      <w:r>
        <w:rPr>
          <w:rFonts w:ascii="Arial" w:eastAsia="Arial" w:hAnsi="Arial"/>
          <w:caps w:val="0"/>
          <w:smallCaps w:val="0"/>
          <w:vanish w:val="0"/>
          <w:w w:val="110"/>
          <w:sz w:val="24"/>
          <w:szCs w:val="24"/>
        </w:rPr>
        <w:t>清楚地列出步骤。在人力、培训、资金和时间方面，这需要什么？</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4" w:hanging="360"/>
        <w:jc w:val="both"/>
        <w:rPr>
          <w:vanish w:val="0"/>
        </w:rPr>
      </w:pPr>
      <w:r>
        <w:rPr>
          <w:rFonts w:ascii="Arial" w:eastAsia="Arial" w:hAnsi="Arial"/>
          <w:caps w:val="0"/>
          <w:smallCaps w:val="0"/>
          <w:vanish w:val="0"/>
          <w:spacing w:val="-1"/>
          <w:w w:val="87"/>
          <w:sz w:val="24"/>
          <w:szCs w:val="24"/>
        </w:rPr>
        <w:t>引用过去成功的类似想法。（不要吹嘘。只关注积极、具体的结果，如销售数字或效率的提高，以及如何解决风险或证明风险没有根据。）</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39" w:right="178" w:hanging="360"/>
        <w:jc w:val="both"/>
        <w:rPr>
          <w:vanish w:val="0"/>
        </w:rPr>
      </w:pPr>
      <w:r>
        <w:rPr>
          <w:rFonts w:ascii="Arial" w:eastAsia="Arial" w:hAnsi="Arial"/>
          <w:caps w:val="0"/>
          <w:smallCaps w:val="0"/>
          <w:vanish w:val="0"/>
          <w:w w:val="110"/>
          <w:sz w:val="24"/>
          <w:szCs w:val="24"/>
        </w:rPr>
        <w:t>保持负责任的同龄人共同规划的和谐、尊重的基调。</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293" w:lineRule="exact"/>
        <w:ind w:left="840" w:right="0" w:hanging="361"/>
        <w:jc w:val="both"/>
        <w:rPr>
          <w:vanish w:val="0"/>
        </w:rPr>
      </w:pPr>
      <w:r>
        <w:rPr>
          <w:rFonts w:ascii="Arial" w:eastAsia="Arial" w:hAnsi="Arial"/>
          <w:caps w:val="0"/>
          <w:smallCaps w:val="0"/>
          <w:vanish w:val="0"/>
          <w:w w:val="104"/>
          <w:sz w:val="24"/>
          <w:szCs w:val="24"/>
        </w:rPr>
        <w:t>通过主动提出带头实施该想法，掌握该想法的所有权。</w:t>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Arial" w:eastAsia="Arial" w:hAnsi="Arial"/>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left="119" w:right="177"/>
        <w:rPr>
          <w:vanish w:val="0"/>
        </w:rPr>
      </w:pPr>
      <w:r>
        <w:rPr>
          <w:rFonts w:ascii="Arial" w:eastAsia="Arial" w:hAnsi="Arial"/>
          <w:caps w:val="0"/>
          <w:smallCaps w:val="0"/>
          <w:vanish w:val="0"/>
          <w:w w:val="104"/>
        </w:rPr>
        <w:t>逻辑学家可能不喜欢这样的感觉，他们必须捍卫自己的想象力，但有远见的思想家往往需要这样做。当他们获得具有更传统观点的哨兵的支持时，职业成功的可能性要大得多。</w:t>
      </w:r>
    </w:p>
    <w:p>
      <w:pPr>
        <w:pBdr>
          <w:top w:val="none" w:sz="0" w:space="0" w:color="auto"/>
          <w:left w:val="none" w:sz="0" w:space="0" w:color="auto"/>
          <w:bottom w:val="none" w:sz="0" w:space="0" w:color="auto"/>
          <w:right w:val="none" w:sz="0" w:space="0" w:color="auto"/>
        </w:pBdr>
        <w:spacing w:before="243" w:beforeAutospacing="0"/>
        <w:ind w:left="1674" w:right="1733" w:firstLine="0"/>
        <w:jc w:val="center"/>
        <w:rPr>
          <w:vanish w:val="0"/>
        </w:rPr>
      </w:pPr>
      <w:bookmarkStart w:id="404" w:name="One Step at a Time"/>
      <w:bookmarkEnd w:id="404"/>
      <w:r>
        <w:rPr>
          <w:rFonts w:ascii="Trebuchet MS" w:eastAsia="Arial" w:hAnsi="Trebuchet MS"/>
          <w:i/>
          <w:iCs/>
          <w:caps w:val="0"/>
          <w:smallCaps w:val="0"/>
          <w:vanish w:val="0"/>
          <w:color w:val="734D5F"/>
          <w:w w:val="95"/>
          <w:sz w:val="24"/>
          <w:szCs w:val="24"/>
        </w:rPr>
        <w:t>一步一个脚印</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4"/>
        <w:rPr>
          <w:vanish w:val="0"/>
        </w:rPr>
      </w:pPr>
      <w:r>
        <w:rPr>
          <w:rFonts w:ascii="Arial" w:eastAsia="Arial" w:hAnsi="Arial"/>
          <w:caps w:val="0"/>
          <w:smallCaps w:val="0"/>
          <w:vanish w:val="0"/>
          <w:spacing w:val="-1"/>
          <w:w w:val="110"/>
        </w:rPr>
        <w:t>不可否认，变革对于任何业务的改进都至关重要。但变化，特别是基于理论的变化，只会让许多哨兵感到不舒服。事实证据对于解决这些同事的担忧很重要，但逻辑学家也可以通过不立即推动一切来缓解他们的犹豫。哨兵更可能接受增量改进，而不是突然的重大变化。为了进步，逻辑学家可以选择适应这种情况。</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5"/>
        <w:rPr>
          <w:vanish w:val="0"/>
        </w:rPr>
      </w:pPr>
      <w:r>
        <w:rPr>
          <w:rFonts w:ascii="Arial" w:eastAsia="Arial" w:hAnsi="Arial"/>
          <w:caps w:val="0"/>
          <w:smallCaps w:val="0"/>
          <w:vanish w:val="0"/>
          <w:w w:val="104"/>
        </w:rPr>
        <w:t>允许有足够的时间进行改变——以及时间验证和欣赏每个阶段的好处——也可以建立哨兵的支持。过于热心的逻辑学家的不耐烦可能会导致即使是最支持他们的哨兵，如果他们觉得太多事情变化太快，也会产生顽固的抵抗。为了解决这一问题，逻辑学家可以提出更小、更具体的改变，甚至在整体组合效应显著的情况下，也可以分阶段依次重塑事物。以下是逻辑学家可以为此采取的一些步骤：</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80" w:hanging="360"/>
        <w:jc w:val="both"/>
        <w:rPr>
          <w:vanish w:val="0"/>
        </w:rPr>
      </w:pPr>
      <w:r>
        <w:rPr>
          <w:rFonts w:ascii="Arial" w:eastAsia="Arial" w:hAnsi="Arial"/>
          <w:caps w:val="0"/>
          <w:smallCaps w:val="0"/>
          <w:vanish w:val="0"/>
          <w:w w:val="110"/>
          <w:sz w:val="24"/>
          <w:szCs w:val="24"/>
        </w:rPr>
        <w:t>将较大的变化分解为较小的部分，并制定可验证的短期目标。（例如，与其重新设计整个零售部门，不如一次只更改几个展示。）</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81" w:hanging="360"/>
        <w:jc w:val="both"/>
        <w:rPr>
          <w:vanish w:val="0"/>
        </w:rPr>
      </w:pPr>
      <w:r>
        <w:rPr>
          <w:rFonts w:ascii="Arial" w:eastAsia="Arial" w:hAnsi="Arial"/>
          <w:caps w:val="0"/>
          <w:smallCaps w:val="0"/>
          <w:vanish w:val="0"/>
          <w:w w:val="104"/>
          <w:sz w:val="24"/>
          <w:szCs w:val="24"/>
        </w:rPr>
        <w:t>为了自身的优点启动每一项变更，并跟踪结果。（在我们的示例中，这些显示更改是否促进了销售。）</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7" w:hanging="360"/>
        <w:jc w:val="both"/>
        <w:rPr>
          <w:vanish w:val="0"/>
        </w:rPr>
      </w:pPr>
      <w:r>
        <w:rPr>
          <w:rFonts w:ascii="Arial" w:eastAsia="Arial" w:hAnsi="Arial"/>
          <w:caps w:val="0"/>
          <w:smallCaps w:val="0"/>
          <w:vanish w:val="0"/>
          <w:w w:val="104"/>
          <w:sz w:val="24"/>
          <w:szCs w:val="24"/>
        </w:rPr>
        <w:t>当某些事情不起作用时，愿意承认。评估应包括一个撤销计划，并从失败中吸取教训。毕竟，知道什么不起作用以及为什么会产生更好的想法。</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78" w:hanging="360"/>
        <w:jc w:val="both"/>
        <w:rPr>
          <w:vanish w:val="0"/>
        </w:rPr>
      </w:pPr>
      <w:r>
        <w:rPr>
          <w:rFonts w:ascii="Arial" w:eastAsia="Arial" w:hAnsi="Arial"/>
          <w:caps w:val="0"/>
          <w:smallCaps w:val="0"/>
          <w:vanish w:val="0"/>
          <w:w w:val="104"/>
          <w:sz w:val="24"/>
          <w:szCs w:val="24"/>
        </w:rPr>
        <w:t>将成功向前推进到其他相关建议中，以微妙地创造持续的进展。</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40" w:right="174" w:hanging="360"/>
        <w:jc w:val="both"/>
        <w:rPr>
          <w:vanish w:val="0"/>
        </w:rPr>
      </w:pPr>
      <w:r>
        <w:rPr>
          <w:rFonts w:ascii="Arial" w:eastAsia="Arial" w:hAnsi="Arial"/>
          <w:caps w:val="0"/>
          <w:smallCaps w:val="0"/>
          <w:vanish w:val="0"/>
          <w:w w:val="104"/>
          <w:sz w:val="24"/>
          <w:szCs w:val="24"/>
        </w:rPr>
        <w:t>在每一阶段纳入哨兵的反馈。他们在尝试实施变更时很可能会发现实际问题，逻辑学家可以使用这些信息来改进流程或项目。</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13" w:lineRule="auto"/>
        <w:ind w:left="840" w:right="180" w:hanging="360"/>
        <w:jc w:val="both"/>
        <w:rPr>
          <w:vanish w:val="0"/>
        </w:rPr>
      </w:pPr>
      <w:r>
        <w:rPr>
          <w:rFonts w:ascii="Arial" w:eastAsia="Arial" w:hAnsi="Arial"/>
          <w:caps w:val="0"/>
          <w:smallCaps w:val="0"/>
          <w:vanish w:val="0"/>
          <w:w w:val="104"/>
          <w:sz w:val="24"/>
          <w:szCs w:val="24"/>
        </w:rPr>
        <w:t>强调所涉及的团队合作，以及共同做出有效改变的价值。（“看看我们完成了什么！”</w:t>
      </w:r>
    </w:p>
    <w:p>
      <w:pPr>
        <w:pStyle w:val="16"/>
        <w:pBdr>
          <w:top w:val="none" w:sz="0" w:space="0" w:color="auto"/>
          <w:left w:val="none" w:sz="0" w:space="0" w:color="auto"/>
          <w:bottom w:val="none" w:sz="0" w:space="0" w:color="auto"/>
          <w:right w:val="none" w:sz="0" w:space="0" w:color="auto"/>
        </w:pBdr>
        <w:spacing w:before="227" w:beforeAutospacing="0" w:line="427" w:lineRule="auto"/>
        <w:ind w:right="176"/>
        <w:rPr>
          <w:vanish w:val="0"/>
        </w:rPr>
      </w:pPr>
      <w:r>
        <w:rPr>
          <w:rFonts w:ascii="Arial" w:eastAsia="Arial" w:hAnsi="Arial"/>
          <w:caps w:val="0"/>
          <w:smallCaps w:val="0"/>
          <w:vanish w:val="0"/>
          <w:w w:val="104"/>
        </w:rPr>
        <w:t>在商业中，明智的改变会带来更好的结果。逻辑学家可以朝着改变的方向努力，同时给予哨兵应有的尊重，以贡献“合理”的部分。当变革在创新和经验证的标准之间保持节奏和平衡时，可以在不牺牲进步的情况下保持可靠性。</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left="1674"/>
        <w:rPr>
          <w:vanish w:val="0"/>
        </w:rPr>
      </w:pPr>
      <w:bookmarkStart w:id="405" w:name="Logician–Explorer Cooperation"/>
      <w:bookmarkStart w:id="406" w:name="_bookmark62"/>
      <w:bookmarkEnd w:id="405"/>
      <w:bookmarkEnd w:id="406"/>
      <w:r>
        <w:rPr>
          <w:rFonts w:ascii="Verdana" w:eastAsia="Verdana" w:hAnsi="Verdana"/>
          <w:caps w:val="0"/>
          <w:smallCaps w:val="0"/>
          <w:vanish w:val="0"/>
          <w:color w:val="734D5F"/>
          <w:w w:val="95"/>
        </w:rPr>
        <w:t>逻辑学家-探索者合作</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16"/>
          <w:szCs w:val="16"/>
        </w:rPr>
      </w:pPr>
      <w:r>
        <w:rPr>
          <w:vanish w:val="0"/>
        </w:rPr>
        <w:drawing>
          <wp:anchor distT="0" distB="0" distL="0" distR="0" simplePos="0" relativeHeight="79" behindDoc="0" locked="0" layoutInCell="1" hidden="0" allowOverlap="1">
            <wp:simplePos x="0" y="0"/>
            <wp:positionH relativeFrom="page">
              <wp:posOffset>914400</wp:posOffset>
            </wp:positionH>
            <wp:positionV relativeFrom="paragraph">
              <wp:posOffset>139061</wp:posOffset>
            </wp:positionV>
            <wp:extent cx="5989704" cy="2326003"/>
            <wp:effectExtent l="0" t="0" r="0" b="0"/>
            <wp:wrapTopAndBottom/>
            <wp:docPr id="64" name="图片"/>
            <wp:cNvGraphicFramePr>
              <a:graphicFrameLocks noChangeAspect="1"/>
            </wp:cNvGraphicFramePr>
            <a:graphic>
              <a:graphicData uri="http://schemas.openxmlformats.org/drawingml/2006/picture">
                <pic:pic>
                  <pic:nvPicPr>
                    <pic:cNvPr id="66" name="图片 66"/>
                    <pic:cNvPicPr/>
                  </pic:nvPicPr>
                  <pic:blipFill>
                    <a:blip r:embed="rId23"/>
                    <a:stretch>
                      <a:fillRect/>
                    </a:stretch>
                  </pic:blipFill>
                  <pic:spPr>
                    <a:xfrm rot="0">
                      <a:off x="0" y="0"/>
                      <a:ext cx="5989704" cy="2326003"/>
                    </a:xfrm>
                    <a:prstGeom prst="rect"/>
                    <a:noFill/>
                    <a:ln w="9525" cmpd="sng" cap="flat">
                      <a:noFill/>
                      <a:prstDash val="solid"/>
                      <a:miter/>
                    </a:ln>
                  </pic:spPr>
                </pic:pic>
              </a:graphicData>
            </a:graphic>
          </wp:anchor>
        </w:drawing>
      </w:r>
    </w:p>
    <w:p>
      <w:pPr>
        <w:pStyle w:val="16"/>
        <w:pBdr>
          <w:top w:val="none" w:sz="0" w:space="0" w:color="auto"/>
          <w:left w:val="none" w:sz="0" w:space="0" w:color="auto"/>
          <w:bottom w:val="none" w:sz="0" w:space="0" w:color="auto"/>
          <w:right w:val="none" w:sz="0" w:space="0" w:color="auto"/>
        </w:pBdr>
        <w:spacing w:before="4" w:beforeAutospacing="0"/>
        <w:ind w:left="0"/>
        <w:jc w:val="left"/>
        <w:rPr>
          <w:rFonts w:ascii="Verdana" w:eastAsia="Arial" w:hAnsi="Verdana"/>
          <w:caps w:val="0"/>
          <w:smallCaps w:val="0"/>
          <w:vanish w:val="0"/>
          <w:sz w:val="33"/>
          <w:szCs w:val="33"/>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逻辑学家和探险家都喜欢寻找答案，但他们的方法可能完全不同。逻辑学家喜欢对想法和解决方案进行理论化，而探索者更喜欢通过亲身参与来完成工作。然而，这两种类型的共同点是具有适应性的前景，这使他们能够在任何工作中很好地合作。</w:t>
      </w:r>
    </w:p>
    <w:p>
      <w:pPr>
        <w:pStyle w:val="19"/>
        <w:pBdr>
          <w:top w:val="none" w:sz="0" w:space="0" w:color="auto"/>
          <w:left w:val="none" w:sz="0" w:space="0" w:color="auto"/>
          <w:bottom w:val="none" w:sz="0" w:space="0" w:color="auto"/>
          <w:right w:val="none" w:sz="0" w:space="0" w:color="auto"/>
        </w:pBdr>
        <w:spacing w:before="195" w:beforeAutospacing="0"/>
        <w:ind w:right="420"/>
        <w:rPr>
          <w:vanish w:val="0"/>
        </w:rPr>
      </w:pPr>
      <w:bookmarkEnd w:id="380"/>
      <w:r>
        <w:rPr>
          <w:rFonts w:ascii="Verdana" w:eastAsia="Verdana" w:hAnsi="Verdana"/>
          <w:caps w:val="0"/>
          <w:smallCaps w:val="0"/>
          <w:vanish w:val="0"/>
          <w:color w:val="734D5F"/>
        </w:rPr>
        <w:t>平衡合作</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1" w:right="421" w:firstLine="0"/>
        <w:jc w:val="center"/>
        <w:rPr>
          <w:vanish w:val="0"/>
        </w:rPr>
      </w:pPr>
      <w:bookmarkStart w:id="407" w:name="Balancing Vision with Action, and Action"/>
      <w:bookmarkEnd w:id="407"/>
      <w:r>
        <w:rPr>
          <w:rFonts w:ascii="Trebuchet MS" w:eastAsia="Arial" w:hAnsi="Trebuchet MS"/>
          <w:i/>
          <w:iCs/>
          <w:caps w:val="0"/>
          <w:smallCaps w:val="0"/>
          <w:vanish w:val="0"/>
          <w:color w:val="734D5F"/>
          <w:w w:val="95"/>
          <w:sz w:val="24"/>
          <w:szCs w:val="24"/>
        </w:rPr>
        <w:t>平衡愿景与行动，行动与愿景</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spacing w:val="-1"/>
          <w:w w:val="110"/>
        </w:rPr>
        <w:t>当逻辑学家和探索者利用彼此的优势时，他们可以建立良好的工作关系。他们通常在两个阶段的过程中合作得很好：逻辑学家产生新的想法，而探索者则推动他们开始工作。逻辑学家并不总是投入行动，但这可以通过探索者自发动机的倾向来平衡。这两种类型可能很快同步：逻辑学家的想象力被探险家的参与意愿所激发。</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4"/>
        <w:rPr>
          <w:vanish w:val="0"/>
        </w:rPr>
      </w:pPr>
      <w:r>
        <w:rPr>
          <w:rFonts w:ascii="Arial" w:eastAsia="Arial" w:hAnsi="Arial"/>
          <w:caps w:val="0"/>
          <w:smallCaps w:val="0"/>
          <w:vanish w:val="0"/>
          <w:w w:val="104"/>
        </w:rPr>
        <w:t>问题是，“如果呢？”可以成为工作中强有力的纽带。当一个想法对这两种人都有吸引力时，发现可能是什么的机会是一种不可抗拒的诱惑，鼓励他们让事情发生。逻辑学家沉迷于思维实验，但他们经常发现这很朴实，“试一试！”探索者同事的态度是一个非常令人耳目一新的现实步骤——它需要功能性实验，但几乎没有限制。当这两种类型以一种平衡的方式共同承担项目时，智力能源将推动有形产出。</w:t>
      </w:r>
    </w:p>
    <w:p>
      <w:pPr>
        <w:pBdr>
          <w:top w:val="none" w:sz="0" w:space="0" w:color="auto"/>
          <w:left w:val="none" w:sz="0" w:space="0" w:color="auto"/>
          <w:bottom w:val="none" w:sz="0" w:space="0" w:color="auto"/>
          <w:right w:val="none" w:sz="0" w:space="0" w:color="auto"/>
        </w:pBdr>
        <w:spacing w:before="248" w:beforeAutospacing="0"/>
        <w:ind w:left="1674" w:right="1733" w:firstLine="0"/>
        <w:jc w:val="center"/>
        <w:rPr>
          <w:vanish w:val="0"/>
        </w:rPr>
      </w:pPr>
      <w:bookmarkStart w:id="408" w:name="Discovery Unleashed"/>
      <w:bookmarkEnd w:id="408"/>
      <w:r>
        <w:rPr>
          <w:rFonts w:ascii="Trebuchet MS" w:eastAsia="Arial" w:hAnsi="Trebuchet MS"/>
          <w:i/>
          <w:iCs/>
          <w:caps w:val="0"/>
          <w:smallCaps w:val="0"/>
          <w:vanish w:val="0"/>
          <w:color w:val="734D5F"/>
          <w:w w:val="95"/>
          <w:sz w:val="24"/>
          <w:szCs w:val="24"/>
        </w:rPr>
        <w:t>发现释放</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他们共同的探矿特征意味着逻辑学家和探险家不太可能受到传统的束缚，甚至不太可能考虑传统。无论是尝试一种新的预算策略，还是在餐厅菜单上推出一系列新的主菜，这些头脑灵活的人都会不遗余力地追求成功。逻辑学家到处都能看到潜力，探险家们乐于尝试有趣的事情，这使得这个团队善于打开新的，有时是意想不到的可能性。</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w w:val="104"/>
        </w:rPr>
        <w:t>他们创新和参与新实践的意愿可能是非常有益的，特别是当逻辑学家和探索者是一个更大的团队的一部分，并融合了其他素质时。他们真正的好奇心不仅能为未来创造选择，还能激发他们职业环境中的感染力。逻辑学家和探险家共同酝酿的新思想和新方法可以成为任何企业的一种提神补药，为任何可能已经根深蒂固的陈旧做法注入新的活力。</w:t>
      </w:r>
    </w:p>
    <w:p>
      <w:pPr>
        <w:sectPr>
          <w:pgSz w:w="12240" w:h="15840"/>
          <w:pgMar w:top="1340" w:right="1260" w:bottom="1020" w:left="1320" w:header="662" w:footer="823" w:gutter="0"/>
          <w:docGrid w:linePitch="299" w:charSpace="0"/>
        </w:sectPr>
      </w:pPr>
    </w:p>
    <w:p>
      <w:pPr>
        <w:pStyle w:val="19"/>
      </w:pPr>
      <w:bookmarkEnd w:id="383"/>
      <w:r>
        <w:rPr>
          <w:rFonts w:ascii="Verdana" w:eastAsia="Verdana" w:hAnsi="Verdana"/>
          <w:caps w:val="0"/>
          <w:smallCaps w:val="0"/>
          <w:color w:val="734D5F"/>
        </w:rPr>
        <w:t>不平衡合作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59" w:right="421" w:firstLine="0"/>
        <w:jc w:val="center"/>
        <w:rPr>
          <w:vanish w:val="0"/>
        </w:rPr>
      </w:pPr>
      <w:bookmarkStart w:id="409" w:name="Impractical Meets Impulsive"/>
      <w:bookmarkEnd w:id="409"/>
      <w:r>
        <w:rPr>
          <w:rFonts w:ascii="Trebuchet MS" w:eastAsia="Arial" w:hAnsi="Trebuchet MS"/>
          <w:i/>
          <w:iCs/>
          <w:caps w:val="0"/>
          <w:smallCaps w:val="0"/>
          <w:vanish w:val="0"/>
          <w:color w:val="734D5F"/>
          <w:w w:val="95"/>
          <w:sz w:val="24"/>
          <w:szCs w:val="24"/>
        </w:rPr>
        <w:t>不切实际与冲动</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虽然逻辑学家和探险家可以很好地合作，但这种组合也有潜在的缺点。对于探险家来说，他们的焦点通常集中在当下，逻辑学家居住在一个充满崇高、复杂和未来主义概念的世界中。逻辑学家可能会将探险家视为缺乏灵感、心胸狭窄或鲁莽，甚至将他们视为空洞，因为他们没有崇拜哲学和智力思想。如果这种蔑视被称为批评，这两类人之间的交流会很快停止。</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8"/>
        <w:rPr>
          <w:vanish w:val="0"/>
        </w:rPr>
      </w:pPr>
      <w:r>
        <w:rPr>
          <w:rFonts w:ascii="Arial" w:eastAsia="Arial" w:hAnsi="Arial"/>
          <w:caps w:val="0"/>
          <w:smallCaps w:val="0"/>
          <w:vanish w:val="0"/>
          <w:w w:val="104"/>
        </w:rPr>
        <w:t>如果逻辑学家的宏大思维方式在太长时间内过于模糊和不切实际，探索者可能会认为他们的想法不切实际、难以理解，并脱离工作的必需品——甚至生活本身。探险家并不擅长冲动控制，当他们的沮丧情绪接近失衡时，他们会突然失去耐心，要么是解雇逻辑学家，撤回他们的支持，要么只是直接批评他们。当他们对彼此的挫折感越来越大时，任何一方都可能将合作抛之脑后——逻辑学家退却到自鸣得意的傲慢中，探险家则在他们认为合适的情况下轻率地前进。</w:t>
      </w:r>
    </w:p>
    <w:p>
      <w:pPr>
        <w:pBdr>
          <w:top w:val="none" w:sz="0" w:space="0" w:color="auto"/>
          <w:left w:val="none" w:sz="0" w:space="0" w:color="auto"/>
          <w:bottom w:val="none" w:sz="0" w:space="0" w:color="auto"/>
          <w:right w:val="none" w:sz="0" w:space="0" w:color="auto"/>
        </w:pBdr>
        <w:spacing w:before="232" w:beforeAutospacing="0"/>
        <w:ind w:left="363" w:right="421" w:firstLine="0"/>
        <w:jc w:val="center"/>
        <w:rPr>
          <w:vanish w:val="0"/>
        </w:rPr>
      </w:pPr>
      <w:bookmarkStart w:id="410" w:name="A Pair of Wandering Types"/>
      <w:bookmarkEnd w:id="410"/>
      <w:r>
        <w:rPr>
          <w:rFonts w:ascii="Trebuchet MS" w:eastAsia="Arial" w:hAnsi="Trebuchet MS"/>
          <w:i/>
          <w:iCs/>
          <w:caps w:val="0"/>
          <w:smallCaps w:val="0"/>
          <w:vanish w:val="0"/>
          <w:color w:val="734D5F"/>
          <w:w w:val="95"/>
          <w:sz w:val="24"/>
          <w:szCs w:val="24"/>
        </w:rPr>
        <w:t>一对游荡型</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逻辑学家倾向于精神上的迷茫，探险家很可能在当下的经历中偏离正轨——因为这两种类型的人都倾向于游荡，当他们一起工作时，偏离目标是一种真正的可能性。如果没有一些监督，当他们共同的好奇心失去平衡时，例如当他们很容易被令人兴奋但不一定有成效的事情分心时，他们可能会互相伤害。在大多数工作岗位上，这种错误行为会导致他们的集体绩效受损，可能会让他们陷入麻烦。</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令人担忧的是，他们不太可能有能力让自己回到正轨。尽管他们的智力远非幼稚，但他们可能会无意识地将彼此引入不成熟的不负责任：逻辑学家无节制的创造力会变得热情、实验性的挣扎；探险者可能成为短视、自发决策的受害者。如果没有一些东西来激发一种明智的奉献精神，他们可能会发现自己起步多，收效少。</w:t>
      </w:r>
    </w:p>
    <w:p>
      <w:pPr>
        <w:pStyle w:val="19"/>
        <w:pBdr>
          <w:top w:val="none" w:sz="0" w:space="0" w:color="auto"/>
          <w:left w:val="none" w:sz="0" w:space="0" w:color="auto"/>
          <w:bottom w:val="none" w:sz="0" w:space="0" w:color="auto"/>
          <w:right w:val="none" w:sz="0" w:space="0" w:color="auto"/>
        </w:pBdr>
        <w:spacing w:before="191" w:beforeAutospacing="0"/>
        <w:ind w:right="418"/>
        <w:rPr>
          <w:vanish w:val="0"/>
        </w:rPr>
      </w:pPr>
      <w:bookmarkEnd w:id="386"/>
      <w:r>
        <w:rPr>
          <w:rFonts w:ascii="Verdana" w:eastAsia="Verdana" w:hAnsi="Verdana"/>
          <w:caps w:val="0"/>
          <w:smallCaps w:val="0"/>
          <w:vanish w:val="0"/>
          <w:color w:val="734D5F"/>
        </w:rPr>
        <w:t>重新平衡合作</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411" w:name="Respecting Different Types of Genius"/>
      <w:bookmarkEnd w:id="411"/>
      <w:r>
        <w:rPr>
          <w:rFonts w:ascii="Trebuchet MS" w:eastAsia="Arial" w:hAnsi="Trebuchet MS"/>
          <w:i/>
          <w:iCs/>
          <w:caps w:val="0"/>
          <w:smallCaps w:val="0"/>
          <w:vanish w:val="0"/>
          <w:color w:val="734D5F"/>
          <w:w w:val="95"/>
          <w:sz w:val="24"/>
          <w:szCs w:val="24"/>
        </w:rPr>
        <w:t>尊重不同类型的天才</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天才有多种形式，因此逻辑学家应该理解探险家对动手执行的偏好。尽管目前对实际问题的关注似乎有点局限性，但成功可能取决于对细节的关注。逻辑学家必须明白，探索者可能以看似陌生的方式工作，但他们擅长快速思考、故障排除和适应，很好地平衡了逻辑学家在未来愿景中迷失的倾向。</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为了获得对探险者的实践方法的个人有益的理解，逻辑学家可以将自己的双手放在混合中，参与探险者项目——以及他们的思维方式和方法。帮助其他人学习不熟悉的风格和技术（没有先入为主的观念）可能是一项有价值的练习。这样的学习可以实现平衡的合作，并以启示性的新见解扩展逻辑学家的知识。逻辑学家可以通过以下几条指导方针在没有太多规划的情况下做到这一点：</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217" w:beforeAutospacing="0" w:after="0" w:afterAutospacing="0" w:line="240" w:lineRule="auto"/>
        <w:ind w:left="840" w:right="0" w:hanging="360"/>
        <w:jc w:val="both"/>
        <w:rPr>
          <w:vanish w:val="0"/>
        </w:rPr>
      </w:pPr>
      <w:r>
        <w:rPr>
          <w:rFonts w:ascii="Arial" w:eastAsia="Arial" w:hAnsi="Arial"/>
          <w:caps w:val="0"/>
          <w:smallCaps w:val="0"/>
          <w:vanish w:val="0"/>
          <w:spacing w:val="-1"/>
          <w:w w:val="110"/>
          <w:sz w:val="24"/>
          <w:szCs w:val="24"/>
        </w:rPr>
        <w:t>寻找机会介入并提供帮助。</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95" w:beforeAutospacing="0" w:after="0" w:afterAutospacing="0" w:line="240" w:lineRule="auto"/>
        <w:ind w:left="840" w:right="0" w:hanging="360"/>
        <w:jc w:val="both"/>
        <w:rPr>
          <w:vanish w:val="0"/>
        </w:rPr>
      </w:pPr>
      <w:r>
        <w:rPr>
          <w:rFonts w:ascii="Arial" w:eastAsia="Arial" w:hAnsi="Arial"/>
          <w:caps w:val="0"/>
          <w:smallCaps w:val="0"/>
          <w:vanish w:val="0"/>
          <w:w w:val="104"/>
          <w:sz w:val="24"/>
          <w:szCs w:val="24"/>
        </w:rPr>
        <w:t>观察探索者的工作流程和方法。</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07" w:beforeAutospacing="0" w:after="0" w:afterAutospacing="0" w:line="413" w:lineRule="auto"/>
        <w:ind w:left="840" w:right="177" w:hanging="360"/>
        <w:jc w:val="left"/>
        <w:rPr>
          <w:vanish w:val="0"/>
        </w:rPr>
      </w:pPr>
      <w:r>
        <w:rPr>
          <w:rFonts w:ascii="Arial" w:eastAsia="Arial" w:hAnsi="Arial"/>
          <w:caps w:val="0"/>
          <w:smallCaps w:val="0"/>
          <w:vanish w:val="0"/>
          <w:w w:val="110"/>
          <w:sz w:val="24"/>
          <w:szCs w:val="24"/>
        </w:rPr>
        <w:t>要求演示——有机会教一个愿意学习的学生可以激发任何人的热情。</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 w:beforeAutospacing="0" w:after="0" w:afterAutospacing="0" w:line="240" w:lineRule="auto"/>
        <w:ind w:left="840" w:right="0" w:hanging="361"/>
        <w:jc w:val="left"/>
        <w:rPr>
          <w:vanish w:val="0"/>
        </w:rPr>
      </w:pPr>
      <w:r>
        <w:rPr>
          <w:rFonts w:ascii="Arial" w:eastAsia="Arial" w:hAnsi="Arial"/>
          <w:caps w:val="0"/>
          <w:smallCaps w:val="0"/>
          <w:vanish w:val="0"/>
          <w:w w:val="104"/>
          <w:sz w:val="24"/>
          <w:szCs w:val="24"/>
        </w:rPr>
        <w:t>在他们的指导下尝试他们的建议和实践。</w:t>
      </w:r>
    </w:p>
    <w:p>
      <w:pPr>
        <w:pStyle w:val="15"/>
        <w:numPr>
          <w:ilvl w:val="1"/>
          <w:numId w:val="3"/>
        </w:numPr>
        <w:pBdr>
          <w:top w:val="none" w:sz="0" w:space="0" w:color="auto"/>
          <w:left w:val="none" w:sz="0" w:space="0" w:color="auto"/>
          <w:bottom w:val="none" w:sz="0" w:space="0" w:color="auto"/>
          <w:right w:val="none" w:sz="0" w:space="0" w:color="auto"/>
        </w:pBdr>
        <w:tabs>
          <w:tab w:val="left" w:pos="839"/>
          <w:tab w:val="left" w:pos="840"/>
        </w:tabs>
        <w:spacing w:before="196" w:beforeAutospacing="0" w:after="0" w:afterAutospacing="0" w:line="240" w:lineRule="auto"/>
        <w:ind w:left="840" w:right="0" w:hanging="360"/>
        <w:jc w:val="left"/>
        <w:rPr>
          <w:vanish w:val="0"/>
        </w:rPr>
      </w:pPr>
      <w:r>
        <w:rPr>
          <w:rFonts w:ascii="Arial" w:eastAsia="Arial" w:hAnsi="Arial"/>
          <w:caps w:val="0"/>
          <w:smallCaps w:val="0"/>
          <w:vanish w:val="0"/>
          <w:w w:val="104"/>
          <w:sz w:val="24"/>
          <w:szCs w:val="24"/>
        </w:rPr>
        <w:t>尊重有用的东西，即使这是一种不同的做事方式。</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逻辑学家和探索者都以不同的方式关注效率——一种是在他们的头脑中争论现实，另一种是探索有形。在解决任何有问题的情况时，双方都受益于对方的观点。最好通过合作来理解每个人带来的宝贵品质。</w:t>
      </w:r>
    </w:p>
    <w:p>
      <w:pPr>
        <w:pBdr>
          <w:top w:val="none" w:sz="0" w:space="0" w:color="auto"/>
          <w:left w:val="none" w:sz="0" w:space="0" w:color="auto"/>
          <w:bottom w:val="none" w:sz="0" w:space="0" w:color="auto"/>
          <w:right w:val="none" w:sz="0" w:space="0" w:color="auto"/>
        </w:pBdr>
        <w:spacing w:before="234" w:beforeAutospacing="0"/>
        <w:ind w:left="360" w:right="421" w:firstLine="0"/>
        <w:jc w:val="center"/>
        <w:rPr>
          <w:vanish w:val="0"/>
        </w:rPr>
      </w:pPr>
      <w:bookmarkStart w:id="412" w:name="Guiding Each Other in the Right Directio"/>
      <w:bookmarkEnd w:id="412"/>
      <w:r>
        <w:rPr>
          <w:rFonts w:ascii="Trebuchet MS" w:eastAsia="Arial" w:hAnsi="Trebuchet MS"/>
          <w:i/>
          <w:iCs/>
          <w:caps w:val="0"/>
          <w:smallCaps w:val="0"/>
          <w:vanish w:val="0"/>
          <w:color w:val="734D5F"/>
          <w:w w:val="95"/>
          <w:sz w:val="24"/>
          <w:szCs w:val="24"/>
        </w:rPr>
        <w:t>在正确的方向上相互引导</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为了控制热情的分心，逻辑学家和探险家可以互相帮助处理手头的任务，而不是把太多的事情放在火上，难以完成。多任务处理可能是一项巨大的资产，但容易失去重点的类型可能需要有意地集中在特定的结构中。当然，创新这样一个系统并不完全是这两种人格类型的第二天性，因此他们可能需要寻求第三方的监督或参与。</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通过共同遵循一个计划，逻辑学家和探险家也可以防止任何监督镇压——毕竟，采取个人步骤实现共同纪律可以帮助他们维护他们所热爱的自由和自主。他们可以通过自始至终提供支持，然后在事情完成时欢呼，帮助对方实现目标。调整系统以适应工作取决于相关各方，但以下是他们可以使用的通用框架：</w:t>
      </w:r>
    </w:p>
    <w:p>
      <w:pPr>
        <w:sectPr>
          <w:pgSz w:w="12240" w:h="15840"/>
          <w:pgMar w:top="1340" w:right="1260" w:bottom="1020" w:left="1320" w:header="662" w:footer="823" w:gutter="0"/>
          <w:docGrid w:linePitch="299" w:charSpace="0"/>
        </w:sectPr>
      </w:pP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107" w:beforeAutospacing="0" w:after="0" w:afterAutospacing="0" w:line="420" w:lineRule="auto"/>
        <w:ind w:left="840" w:right="179" w:hanging="360"/>
        <w:jc w:val="both"/>
        <w:rPr>
          <w:vanish w:val="0"/>
        </w:rPr>
      </w:pPr>
      <w:r>
        <w:rPr>
          <w:rFonts w:ascii="Arial" w:eastAsia="Arial" w:hAnsi="Arial"/>
          <w:caps w:val="0"/>
          <w:smallCaps w:val="0"/>
          <w:vanish w:val="0"/>
          <w:w w:val="110"/>
          <w:sz w:val="24"/>
          <w:szCs w:val="24"/>
        </w:rPr>
        <w:t>顺序条件：新事物的开始取决于先前承诺的完成。不要一次有太多的球，这样你就不太可能失败。</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5" w:hanging="360"/>
        <w:jc w:val="both"/>
        <w:rPr>
          <w:vanish w:val="0"/>
        </w:rPr>
      </w:pPr>
      <w:r>
        <w:rPr>
          <w:rFonts w:ascii="Arial" w:eastAsia="Arial" w:hAnsi="Arial"/>
          <w:caps w:val="0"/>
          <w:smallCaps w:val="0"/>
          <w:vanish w:val="0"/>
          <w:w w:val="104"/>
          <w:sz w:val="24"/>
          <w:szCs w:val="24"/>
        </w:rPr>
        <w:t>支持性监督：通过不让对方去做自己的事情来减少习惯性的分心。愉快地——并且简短地——帮助彼此保持专注。这会让个人任务感觉像是团队的努力。</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0" w:lineRule="auto"/>
        <w:ind w:left="839" w:right="177" w:hanging="360"/>
        <w:jc w:val="both"/>
        <w:rPr>
          <w:vanish w:val="0"/>
        </w:rPr>
      </w:pPr>
      <w:r>
        <w:rPr>
          <w:rFonts w:ascii="Arial" w:eastAsia="Arial" w:hAnsi="Arial"/>
          <w:caps w:val="0"/>
          <w:smallCaps w:val="0"/>
          <w:vanish w:val="0"/>
          <w:spacing w:val="-1"/>
          <w:w w:val="104"/>
          <w:sz w:val="24"/>
          <w:szCs w:val="24"/>
        </w:rPr>
        <w:t>问责：需要某种程度的外部监督才能对进展负责。承诺完成时间和目标，并向第三方报告。</w:t>
      </w:r>
    </w:p>
    <w:p>
      <w:pPr>
        <w:pStyle w:val="15"/>
        <w:numPr>
          <w:ilvl w:val="1"/>
          <w:numId w:val="3"/>
        </w:numPr>
        <w:pBdr>
          <w:top w:val="none" w:sz="0" w:space="0" w:color="auto"/>
          <w:left w:val="none" w:sz="0" w:space="0" w:color="auto"/>
          <w:bottom w:val="none" w:sz="0" w:space="0" w:color="auto"/>
          <w:right w:val="none" w:sz="0" w:space="0" w:color="auto"/>
        </w:pBdr>
        <w:tabs>
          <w:tab w:val="left" w:pos="840"/>
        </w:tabs>
        <w:spacing w:before="0" w:beforeAutospacing="0" w:after="0" w:afterAutospacing="0" w:line="422" w:lineRule="auto"/>
        <w:ind w:left="839" w:right="174" w:hanging="360"/>
        <w:jc w:val="both"/>
        <w:rPr>
          <w:vanish w:val="0"/>
        </w:rPr>
      </w:pPr>
      <w:r>
        <w:rPr>
          <w:rFonts w:ascii="Arial" w:eastAsia="Arial" w:hAnsi="Arial"/>
          <w:caps w:val="0"/>
          <w:smallCaps w:val="0"/>
          <w:vanish w:val="0"/>
          <w:spacing w:val="-1"/>
          <w:w w:val="110"/>
          <w:sz w:val="24"/>
          <w:szCs w:val="24"/>
        </w:rPr>
        <w:t>互助：当任何一方偏离方向时，通过相互支持来巩固积极的工作关系。但是，不要让这成为片面的；这两类人必须平等地作出贡献，并始终愿意在需要时提供帮助。</w:t>
      </w:r>
    </w:p>
    <w:p>
      <w:pPr>
        <w:pStyle w:val="16"/>
        <w:pBdr>
          <w:top w:val="none" w:sz="0" w:space="0" w:color="auto"/>
          <w:left w:val="none" w:sz="0" w:space="0" w:color="auto"/>
          <w:bottom w:val="none" w:sz="0" w:space="0" w:color="auto"/>
          <w:right w:val="none" w:sz="0" w:space="0" w:color="auto"/>
        </w:pBdr>
        <w:spacing w:before="214" w:beforeAutospacing="0" w:line="425" w:lineRule="auto"/>
        <w:ind w:left="119" w:right="177"/>
        <w:rPr>
          <w:vanish w:val="0"/>
        </w:rPr>
      </w:pPr>
      <w:r>
        <w:rPr>
          <w:rFonts w:ascii="Arial" w:eastAsia="Arial" w:hAnsi="Arial"/>
          <w:caps w:val="0"/>
          <w:smallCaps w:val="0"/>
          <w:vanish w:val="0"/>
          <w:w w:val="110"/>
        </w:rPr>
        <w:t>无论这两种性格类型提出了什么计划来促进彼此的奉献和专注，最好是具体、简单，因此更容易执行。</w:t>
      </w:r>
    </w:p>
    <w:p>
      <w:pPr>
        <w:pStyle w:val="16"/>
        <w:pBdr>
          <w:top w:val="none" w:sz="0" w:space="0" w:color="auto"/>
          <w:left w:val="none" w:sz="0" w:space="0" w:color="auto"/>
          <w:bottom w:val="none" w:sz="0" w:space="0" w:color="auto"/>
          <w:right w:val="none" w:sz="0" w:space="0" w:color="auto"/>
        </w:pBdr>
        <w:spacing w:before="11" w:beforeAutospacing="0"/>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right="419"/>
        <w:rPr>
          <w:vanish w:val="0"/>
        </w:rPr>
      </w:pPr>
      <w:bookmarkStart w:id="413" w:name="_bookmark63"/>
      <w:bookmarkEnd w:id="96"/>
      <w:bookmarkEnd w:id="413"/>
      <w:r>
        <w:rPr>
          <w:rFonts w:ascii="Verdana" w:eastAsia="Verdana" w:hAnsi="Verdana"/>
          <w:caps w:val="0"/>
          <w:smallCaps w:val="0"/>
          <w:vanish w:val="0"/>
          <w:color w:val="734D5F"/>
        </w:rPr>
        <w:t>结论</w:t>
      </w:r>
    </w:p>
    <w:p>
      <w:pPr>
        <w:pStyle w:val="16"/>
        <w:pBdr>
          <w:top w:val="none" w:sz="0" w:space="0" w:color="auto"/>
          <w:left w:val="none" w:sz="0" w:space="0" w:color="auto"/>
          <w:bottom w:val="none" w:sz="0" w:space="0" w:color="auto"/>
          <w:right w:val="none" w:sz="0" w:space="0" w:color="auto"/>
        </w:pBdr>
        <w:spacing w:before="413" w:beforeAutospacing="0" w:line="427" w:lineRule="auto"/>
        <w:ind w:right="176"/>
        <w:rPr>
          <w:vanish w:val="0"/>
        </w:rPr>
      </w:pPr>
      <w:r>
        <w:rPr>
          <w:rFonts w:ascii="Arial" w:eastAsia="Arial" w:hAnsi="Arial"/>
          <w:caps w:val="0"/>
          <w:smallCaps w:val="0"/>
          <w:vanish w:val="0"/>
          <w:w w:val="104"/>
        </w:rPr>
        <w:t>逻辑学家在试图建立一个成功的、对个人有益的职业生涯时可能会面临某些挑战——他们的感知范围太广，以至于他们很难长期将精力集中在一条道路上。但这是他们最大的优势之一，因为他们不太可能发现自己陷入困境。逻辑学家几乎总能看到更好的选择。这可能不容易，但如果这种改变能够满足他们自己的需求和标准，那么改变职业方向是一种选择。</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事实上，如果有足够的时间和精力，这些类型的人可能会发现自己已经超越了任何一个工作角色，因为他们几乎没有什么不能掌握的。一个更大的挑战可能是如何在他们熟悉之后，在他们的职业职责中找到持续的满足感。也许这足以获得物质奖励，使他们能够进行其他更鼓舞人心的追求，或者也许他们会幸运地从事经常给他们带来令人兴奋挑战的工作。</w:t>
      </w:r>
    </w:p>
    <w:p>
      <w:pPr>
        <w:pStyle w:val="16"/>
        <w:pBdr>
          <w:top w:val="none" w:sz="0" w:space="0" w:color="auto"/>
          <w:left w:val="none" w:sz="0" w:space="0" w:color="auto"/>
          <w:bottom w:val="none" w:sz="0" w:space="0" w:color="auto"/>
          <w:right w:val="none" w:sz="0" w:space="0" w:color="auto"/>
        </w:pBdr>
        <w:spacing w:before="235" w:beforeAutospacing="0" w:line="427" w:lineRule="auto"/>
        <w:ind w:right="177"/>
        <w:rPr>
          <w:vanish w:val="0"/>
        </w:rPr>
      </w:pPr>
      <w:r>
        <w:rPr>
          <w:rFonts w:ascii="Arial" w:eastAsia="Arial" w:hAnsi="Arial"/>
          <w:caps w:val="0"/>
          <w:smallCaps w:val="0"/>
          <w:vanish w:val="0"/>
          <w:w w:val="104"/>
        </w:rPr>
        <w:t>无论如何，逻辑学家可以为自己想要理解和探索新事物而自豪——这种对知识和经验的渴望是值得称赞的。对于这些类型的人来说，平衡智力渴望和跟随灵感直至成功的能力至关重要。成熟的逻辑学家不仅是思想和启发性研究的源泉，而且是非常能干的人——任何明智的雇主都会认识到这一点。</w:t>
      </w:r>
    </w:p>
    <w:p>
      <w:pPr>
        <w:pStyle w:val="16"/>
        <w:pBdr>
          <w:top w:val="none" w:sz="0" w:space="0" w:color="auto"/>
          <w:left w:val="none" w:sz="0" w:space="0" w:color="auto"/>
          <w:bottom w:val="none" w:sz="0" w:space="0" w:color="auto"/>
          <w:right w:val="none" w:sz="0" w:space="0" w:color="auto"/>
        </w:pBdr>
        <w:spacing w:before="11" w:beforeAutospacing="0"/>
        <w:ind w:left="0"/>
        <w:jc w:val="left"/>
        <w:rPr>
          <w:rFonts w:ascii="Arial" w:eastAsia="Arial" w:hAnsi="Arial"/>
          <w:caps w:val="0"/>
          <w:smallCaps w:val="0"/>
          <w:vanish w:val="0"/>
          <w:sz w:val="36"/>
          <w:szCs w:val="36"/>
        </w:rPr>
      </w:pPr>
    </w:p>
    <w:p>
      <w:pPr>
        <w:pStyle w:val="21"/>
      </w:pPr>
      <w:bookmarkStart w:id="414" w:name="_bookmark64"/>
      <w:bookmarkEnd w:id="99"/>
      <w:bookmarkEnd w:id="414"/>
      <w:r>
        <w:rPr>
          <w:rFonts w:ascii="Verdana" w:eastAsia="Verdana" w:hAnsi="Verdana"/>
          <w:caps w:val="0"/>
          <w:smallCaps w:val="0"/>
          <w:color w:val="734D5F"/>
          <w:spacing w:val="-1"/>
        </w:rPr>
        <w:t>其他工具和测试</w:t>
      </w:r>
    </w:p>
    <w:p>
      <w:pPr>
        <w:pStyle w:val="16"/>
        <w:pBdr>
          <w:top w:val="none" w:sz="0" w:space="0" w:color="auto"/>
          <w:left w:val="none" w:sz="0" w:space="0" w:color="auto"/>
          <w:bottom w:val="none" w:sz="0" w:space="0" w:color="auto"/>
          <w:right w:val="none" w:sz="0" w:space="0" w:color="auto"/>
        </w:pBdr>
        <w:spacing w:before="413" w:beforeAutospacing="0" w:line="427" w:lineRule="auto"/>
        <w:ind w:right="174"/>
        <w:rPr>
          <w:vanish w:val="0"/>
        </w:rPr>
      </w:pPr>
      <w:r>
        <w:rPr>
          <w:rFonts w:ascii="Arial" w:eastAsia="Arial" w:hAnsi="Arial"/>
          <w:caps w:val="0"/>
          <w:smallCaps w:val="0"/>
          <w:vanish w:val="0"/>
          <w:w w:val="104"/>
        </w:rPr>
        <w:t>想更深入地了解您的专业发展吗？如果您可以访问网站的工具箱区域，我们提供多种其他工具和测试，以帮助您探索。</w:t>
      </w:r>
    </w:p>
    <w:p>
      <w:pPr>
        <w:pStyle w:val="19"/>
        <w:pBdr>
          <w:top w:val="none" w:sz="0" w:space="0" w:color="auto"/>
          <w:left w:val="none" w:sz="0" w:space="0" w:color="auto"/>
          <w:bottom w:val="none" w:sz="0" w:space="0" w:color="auto"/>
          <w:right w:val="none" w:sz="0" w:space="0" w:color="auto"/>
        </w:pBdr>
        <w:spacing w:before="196" w:beforeAutospacing="0"/>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"https://www.16personalities.com/tools/additional-tests/job-preferences"</w:instrText>
      </w:r>
      <w:r>
        <w:rPr>
          <w:rStyle w:val="95"/>
          <w:rFonts w:ascii="Verdana" w:eastAsia="Verdana" w:hAnsi="Verdana"/>
          <w:caps w:val="0"/>
          <w:smallCaps w:val="0"/>
          <w:vanish w:val="0"/>
          <w:color w:val="734D5F"/>
          <w:w w:val="95"/>
          <w:sz w:val="28"/>
          <w:szCs w:val="28"/>
          <w:u w:color="734D5F"/>
        </w:rPr>
        <w:fldChar w:fldCharType="separate"/>
      </w:r>
      <w:bookmarkStart w:id="415" w:name="Job Preferences Test"/>
      <w:bookmarkEnd w:id="415"/>
      <w:r>
        <w:rPr>
          <w:rStyle w:val="95"/>
          <w:rFonts w:ascii="Verdana" w:eastAsia="Verdana" w:hAnsi="Verdana"/>
          <w:caps w:val="0"/>
          <w:smallCaps w:val="0"/>
          <w:vanish w:val="0"/>
          <w:color w:val="734D5F"/>
          <w:w w:val="95"/>
          <w:sz w:val="28"/>
          <w:szCs w:val="28"/>
          <w:u w:color="734D5F"/>
        </w:rPr>
        <w:t>工作</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34"/>
          <w:w w:val="95"/>
          <w:sz w:val="28"/>
          <w:szCs w:val="28"/>
          <w:u w:color="734D5F"/>
        </w:rPr>
        <w:fldChar w:fldCharType="begin"/>
      </w:r>
      <w:r>
        <w:instrText>HYPERLINK "https://www.16personalities.com/tools/additional-tests/job-preferences"</w:instrText>
      </w:r>
      <w:r>
        <w:rPr>
          <w:rStyle w:val="95"/>
          <w:rFonts w:ascii="Verdana" w:eastAsia="Verdana" w:hAnsi="Verdana"/>
          <w:caps w:val="0"/>
          <w:smallCaps w:val="0"/>
          <w:vanish w:val="0"/>
          <w:color w:val="734D5F"/>
          <w:spacing w:val="34"/>
          <w:w w:val="95"/>
          <w:sz w:val="28"/>
          <w:szCs w:val="28"/>
          <w:u w:color="734D5F"/>
        </w:rPr>
        <w:fldChar w:fldCharType="separate"/>
      </w:r>
      <w:r>
        <w:rPr>
          <w:rStyle w:val="95"/>
          <w:rFonts w:ascii="Verdana" w:eastAsia="Verdana" w:hAnsi="Verdana"/>
          <w:caps w:val="0"/>
          <w:smallCaps w:val="0"/>
          <w:vanish w:val="0"/>
          <w:color w:val="734D5F"/>
          <w:spacing w:val="34"/>
          <w:w w:val="95"/>
          <w:sz w:val="28"/>
          <w:szCs w:val="28"/>
          <w:u w:color="734D5F"/>
        </w:rPr>
        <w:t xml:space="preserve"> </w:t>
      </w:r>
      <w:r>
        <w:rPr>
          <w:rStyle w:val="95"/>
          <w:rFonts w:ascii="Verdana" w:eastAsia="Verdana" w:hAnsi="Verdana"/>
          <w:caps w:val="0"/>
          <w:smallCaps w:val="0"/>
          <w:vanish w:val="0"/>
          <w:color w:val="734D5F"/>
          <w:spacing w:val="34"/>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"https://www.16personalities.com/tools/additional-tests/job-preferences"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偏好</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36"/>
          <w:w w:val="95"/>
          <w:sz w:val="28"/>
          <w:szCs w:val="28"/>
          <w:u w:color="734D5F"/>
        </w:rPr>
        <w:fldChar w:fldCharType="begin"/>
      </w:r>
      <w:r>
        <w:instrText>HYPERLINK "https://www.16personalities.com/tools/additional-tests/job-preferences"</w:instrText>
      </w:r>
      <w:r>
        <w:rPr>
          <w:rStyle w:val="95"/>
          <w:rFonts w:ascii="Verdana" w:eastAsia="Verdana" w:hAnsi="Verdana"/>
          <w:caps w:val="0"/>
          <w:smallCaps w:val="0"/>
          <w:vanish w:val="0"/>
          <w:color w:val="734D5F"/>
          <w:spacing w:val="36"/>
          <w:w w:val="95"/>
          <w:sz w:val="28"/>
          <w:szCs w:val="28"/>
          <w:u w:color="734D5F"/>
        </w:rPr>
        <w:fldChar w:fldCharType="separate"/>
      </w:r>
      <w:r>
        <w:rPr>
          <w:rStyle w:val="95"/>
          <w:rFonts w:ascii="Verdana" w:eastAsia="Verdana" w:hAnsi="Verdana"/>
          <w:caps w:val="0"/>
          <w:smallCaps w:val="0"/>
          <w:vanish w:val="0"/>
          <w:color w:val="734D5F"/>
          <w:spacing w:val="36"/>
          <w:w w:val="95"/>
          <w:sz w:val="28"/>
          <w:szCs w:val="28"/>
          <w:u w:color="734D5F"/>
        </w:rPr>
        <w:t xml:space="preserve"> </w:t>
      </w:r>
      <w:r>
        <w:rPr>
          <w:rStyle w:val="95"/>
          <w:rFonts w:ascii="Verdana" w:eastAsia="Verdana" w:hAnsi="Verdana"/>
          <w:caps w:val="0"/>
          <w:smallCaps w:val="0"/>
          <w:vanish w:val="0"/>
          <w:color w:val="734D5F"/>
          <w:spacing w:val="36"/>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"https://www.16personalities.com/tools/additional-tests/job-preferences"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04"/>
        </w:rPr>
        <w:t>生活中最重要的事情是你如何谋生。了解哪些工作领域最适合您。</w:t>
      </w:r>
    </w:p>
    <w:p>
      <w:pPr>
        <w:pStyle w:val="19"/>
        <w:pBdr>
          <w:top w:val="none" w:sz="0" w:space="0" w:color="auto"/>
          <w:left w:val="none" w:sz="0" w:space="0" w:color="auto"/>
          <w:bottom w:val="none" w:sz="0" w:space="0" w:color="auto"/>
          <w:right w:val="none" w:sz="0" w:space="0" w:color="auto"/>
        </w:pBdr>
        <w:spacing w:before="202" w:beforeAutospacing="0"/>
        <w:ind w:right="420"/>
        <w:rPr>
          <w:vanish w:val="0"/>
        </w:rPr>
      </w:pP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"https://www.16personalities.com/tools/additional-tests/job-burnout"</w:instrText>
      </w:r>
      <w:r>
        <w:rPr>
          <w:rStyle w:val="95"/>
          <w:rFonts w:ascii="Verdana" w:eastAsia="Verdana" w:hAnsi="Verdana"/>
          <w:caps w:val="0"/>
          <w:smallCaps w:val="0"/>
          <w:vanish w:val="0"/>
          <w:color w:val="734D5F"/>
          <w:sz w:val="28"/>
          <w:szCs w:val="28"/>
          <w:u w:color="734D5F"/>
        </w:rPr>
        <w:fldChar w:fldCharType="separate"/>
      </w:r>
      <w:bookmarkStart w:id="416" w:name="Job Burnout Test"/>
      <w:bookmarkEnd w:id="416"/>
      <w:r>
        <w:rPr>
          <w:rStyle w:val="95"/>
          <w:rFonts w:ascii="Verdana" w:eastAsia="Verdana" w:hAnsi="Verdana"/>
          <w:caps w:val="0"/>
          <w:smallCaps w:val="0"/>
          <w:vanish w:val="0"/>
          <w:color w:val="734D5F"/>
          <w:sz w:val="28"/>
          <w:szCs w:val="28"/>
          <w:u w:color="734D5F"/>
        </w:rPr>
        <w:t>工作</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0"/>
          <w:sz w:val="28"/>
          <w:szCs w:val="28"/>
          <w:u w:color="734D5F"/>
        </w:rPr>
        <w:fldChar w:fldCharType="begin"/>
      </w:r>
      <w:r>
        <w:instrText>HYPERLINK "https://www.16personalities.com/tools/additional-tests/job-burnout"</w:instrText>
      </w:r>
      <w:r>
        <w:rPr>
          <w:rStyle w:val="95"/>
          <w:rFonts w:ascii="Verdana" w:eastAsia="Verdana" w:hAnsi="Verdana"/>
          <w:caps w:val="0"/>
          <w:smallCaps w:val="0"/>
          <w:vanish w:val="0"/>
          <w:color w:val="734D5F"/>
          <w:spacing w:val="-20"/>
          <w:sz w:val="28"/>
          <w:szCs w:val="28"/>
          <w:u w:color="734D5F"/>
        </w:rPr>
        <w:fldChar w:fldCharType="separate"/>
      </w:r>
      <w:r>
        <w:rPr>
          <w:rStyle w:val="95"/>
          <w:rFonts w:ascii="Verdana" w:eastAsia="Verdana" w:hAnsi="Verdana"/>
          <w:caps w:val="0"/>
          <w:smallCaps w:val="0"/>
          <w:vanish w:val="0"/>
          <w:color w:val="734D5F"/>
          <w:spacing w:val="-20"/>
          <w:sz w:val="28"/>
          <w:szCs w:val="28"/>
          <w:u w:color="734D5F"/>
        </w:rPr>
        <w:t xml:space="preserve"> </w:t>
      </w:r>
      <w:r>
        <w:rPr>
          <w:rStyle w:val="95"/>
          <w:rFonts w:ascii="Verdana" w:eastAsia="Verdana" w:hAnsi="Verdana"/>
          <w:caps w:val="0"/>
          <w:smallCaps w:val="0"/>
          <w:vanish w:val="0"/>
          <w:color w:val="734D5F"/>
          <w:spacing w:val="-20"/>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"https://www.16personalities.com/tools/additional-tests/job-burnout"</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倦怠</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1"/>
          <w:sz w:val="28"/>
          <w:szCs w:val="28"/>
          <w:u w:color="734D5F"/>
        </w:rPr>
        <w:fldChar w:fldCharType="begin"/>
      </w:r>
      <w:r>
        <w:instrText>HYPERLINK "https://www.16personalities.com/tools/additional-tests/job-burnout"</w:instrText>
      </w:r>
      <w:r>
        <w:rPr>
          <w:rStyle w:val="95"/>
          <w:rFonts w:ascii="Verdana" w:eastAsia="Verdana" w:hAnsi="Verdana"/>
          <w:caps w:val="0"/>
          <w:smallCaps w:val="0"/>
          <w:vanish w:val="0"/>
          <w:color w:val="734D5F"/>
          <w:spacing w:val="-21"/>
          <w:sz w:val="28"/>
          <w:szCs w:val="28"/>
          <w:u w:color="734D5F"/>
        </w:rPr>
        <w:fldChar w:fldCharType="separate"/>
      </w:r>
      <w:r>
        <w:rPr>
          <w:rStyle w:val="95"/>
          <w:rFonts w:ascii="Verdana" w:eastAsia="Verdana" w:hAnsi="Verdana"/>
          <w:caps w:val="0"/>
          <w:smallCaps w:val="0"/>
          <w:vanish w:val="0"/>
          <w:color w:val="734D5F"/>
          <w:spacing w:val="-21"/>
          <w:sz w:val="28"/>
          <w:szCs w:val="28"/>
          <w:u w:color="734D5F"/>
        </w:rPr>
        <w:t xml:space="preserve"> </w:t>
      </w:r>
      <w:r>
        <w:rPr>
          <w:rStyle w:val="95"/>
          <w:rFonts w:ascii="Verdana" w:eastAsia="Verdana" w:hAnsi="Verdana"/>
          <w:caps w:val="0"/>
          <w:smallCaps w:val="0"/>
          <w:vanish w:val="0"/>
          <w:color w:val="734D5F"/>
          <w:spacing w:val="-21"/>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"https://www.16personalities.com/tools/additional-tests/job-burnout"</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测验</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jc w:val="left"/>
        <w:rPr>
          <w:vanish w:val="0"/>
        </w:rPr>
      </w:pPr>
      <w:r>
        <w:rPr>
          <w:rFonts w:ascii="Arial" w:eastAsia="Arial" w:hAnsi="Arial"/>
          <w:caps w:val="0"/>
          <w:smallCaps w:val="0"/>
          <w:vanish w:val="0"/>
          <w:w w:val="104"/>
        </w:rPr>
        <w:t>我们都听说过“倦怠”这个词但这对你意味着什么？本测试将指导您了解倦怠对您的影响。</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left="1674" w:right="1733"/>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"https://www.16personalities.com/tools/career-values"</w:instrText>
      </w:r>
      <w:r>
        <w:rPr>
          <w:rStyle w:val="95"/>
          <w:rFonts w:ascii="Verdana" w:eastAsia="Verdana" w:hAnsi="Verdana"/>
          <w:caps w:val="0"/>
          <w:smallCaps w:val="0"/>
          <w:vanish w:val="0"/>
          <w:color w:val="734D5F"/>
          <w:w w:val="95"/>
          <w:sz w:val="28"/>
          <w:szCs w:val="28"/>
          <w:u w:color="734D5F"/>
        </w:rPr>
        <w:fldChar w:fldCharType="separate"/>
      </w:r>
      <w:bookmarkStart w:id="417" w:name="Career Values Test"/>
      <w:bookmarkEnd w:id="417"/>
      <w:r>
        <w:rPr>
          <w:rStyle w:val="95"/>
          <w:rFonts w:ascii="Verdana" w:eastAsia="Verdana" w:hAnsi="Verdana"/>
          <w:caps w:val="0"/>
          <w:smallCaps w:val="0"/>
          <w:vanish w:val="0"/>
          <w:color w:val="734D5F"/>
          <w:w w:val="95"/>
          <w:sz w:val="28"/>
          <w:szCs w:val="28"/>
          <w:u w:color="734D5F"/>
        </w:rPr>
        <w:t>生涯</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7"/>
          <w:w w:val="95"/>
          <w:sz w:val="28"/>
          <w:szCs w:val="28"/>
          <w:u w:color="734D5F"/>
        </w:rPr>
        <w:fldChar w:fldCharType="begin"/>
      </w:r>
      <w:r>
        <w:instrText>HYPERLINK "https://www.16personalities.com/tools/career-values"</w:instrText>
      </w:r>
      <w:r>
        <w:rPr>
          <w:rStyle w:val="95"/>
          <w:rFonts w:ascii="Verdana" w:eastAsia="Verdana" w:hAnsi="Verdana"/>
          <w:caps w:val="0"/>
          <w:smallCaps w:val="0"/>
          <w:vanish w:val="0"/>
          <w:color w:val="734D5F"/>
          <w:spacing w:val="-7"/>
          <w:w w:val="95"/>
          <w:sz w:val="28"/>
          <w:szCs w:val="28"/>
          <w:u w:color="734D5F"/>
        </w:rPr>
        <w:fldChar w:fldCharType="separate"/>
      </w:r>
      <w:r>
        <w:rPr>
          <w:rStyle w:val="95"/>
          <w:rFonts w:ascii="Verdana" w:eastAsia="Verdana" w:hAnsi="Verdana"/>
          <w:caps w:val="0"/>
          <w:smallCaps w:val="0"/>
          <w:vanish w:val="0"/>
          <w:color w:val="734D5F"/>
          <w:spacing w:val="-7"/>
          <w:w w:val="95"/>
          <w:sz w:val="28"/>
          <w:szCs w:val="28"/>
          <w:u w:color="734D5F"/>
        </w:rPr>
        <w:t xml:space="preserve"> </w:t>
      </w:r>
      <w:r>
        <w:rPr>
          <w:rStyle w:val="95"/>
          <w:rFonts w:ascii="Verdana" w:eastAsia="Verdana" w:hAnsi="Verdana"/>
          <w:caps w:val="0"/>
          <w:smallCaps w:val="0"/>
          <w:vanish w:val="0"/>
          <w:color w:val="734D5F"/>
          <w:spacing w:val="-7"/>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"https://www.16personalities.com/tools/career-values"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价值观</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3"/>
          <w:w w:val="95"/>
          <w:sz w:val="28"/>
          <w:szCs w:val="28"/>
          <w:u w:color="734D5F"/>
        </w:rPr>
        <w:fldChar w:fldCharType="begin"/>
      </w:r>
      <w:r>
        <w:instrText>HYPERLINK "https://www.16personalities.com/tools/career-values"</w:instrText>
      </w:r>
      <w:r>
        <w:rPr>
          <w:rStyle w:val="95"/>
          <w:rFonts w:ascii="Verdana" w:eastAsia="Verdana" w:hAnsi="Verdana"/>
          <w:caps w:val="0"/>
          <w:smallCaps w:val="0"/>
          <w:vanish w:val="0"/>
          <w:color w:val="734D5F"/>
          <w:spacing w:val="-3"/>
          <w:w w:val="95"/>
          <w:sz w:val="28"/>
          <w:szCs w:val="28"/>
          <w:u w:color="734D5F"/>
        </w:rPr>
        <w:fldChar w:fldCharType="separate"/>
      </w:r>
      <w:r>
        <w:rPr>
          <w:rStyle w:val="95"/>
          <w:rFonts w:ascii="Verdana" w:eastAsia="Verdana" w:hAnsi="Verdana"/>
          <w:caps w:val="0"/>
          <w:smallCaps w:val="0"/>
          <w:vanish w:val="0"/>
          <w:color w:val="734D5F"/>
          <w:spacing w:val="-3"/>
          <w:w w:val="95"/>
          <w:sz w:val="28"/>
          <w:szCs w:val="28"/>
          <w:u w:color="734D5F"/>
        </w:rPr>
        <w:t xml:space="preserve"> </w:t>
      </w:r>
      <w:r>
        <w:rPr>
          <w:rStyle w:val="95"/>
          <w:rFonts w:ascii="Verdana" w:eastAsia="Verdana" w:hAnsi="Verdana"/>
          <w:caps w:val="0"/>
          <w:smallCaps w:val="0"/>
          <w:vanish w:val="0"/>
          <w:color w:val="734D5F"/>
          <w:spacing w:val="-3"/>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"https://www.16personalities.com/tools/career-values"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04"/>
        </w:rPr>
        <w:t>你的工作应该是什么样的，才能称之为“理想”？什么方面对你最重要？此工具将帮助您回答这些问题。</w:t>
      </w:r>
    </w:p>
    <w:p>
      <w:pPr>
        <w:pStyle w:val="19"/>
        <w:pBdr>
          <w:top w:val="none" w:sz="0" w:space="0" w:color="auto"/>
          <w:left w:val="none" w:sz="0" w:space="0" w:color="auto"/>
          <w:bottom w:val="none" w:sz="0" w:space="0" w:color="auto"/>
          <w:right w:val="none" w:sz="0" w:space="0" w:color="auto"/>
        </w:pBdr>
        <w:spacing w:before="197" w:beforeAutospacing="0"/>
        <w:ind w:left="1679" w:right="1733"/>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"https://www.16personalities.com/tools/additional-tests/leadership-styles"</w:instrText>
      </w:r>
      <w:r>
        <w:rPr>
          <w:rStyle w:val="95"/>
          <w:rFonts w:ascii="Verdana" w:eastAsia="Verdana" w:hAnsi="Verdana"/>
          <w:caps w:val="0"/>
          <w:smallCaps w:val="0"/>
          <w:vanish w:val="0"/>
          <w:color w:val="734D5F"/>
          <w:w w:val="95"/>
          <w:sz w:val="28"/>
          <w:szCs w:val="28"/>
          <w:u w:color="734D5F"/>
        </w:rPr>
        <w:fldChar w:fldCharType="separate"/>
      </w:r>
      <w:bookmarkStart w:id="418" w:name="Leadership Styles Test"/>
      <w:bookmarkEnd w:id="418"/>
      <w:r>
        <w:rPr>
          <w:rStyle w:val="95"/>
          <w:rFonts w:ascii="Verdana" w:eastAsia="Verdana" w:hAnsi="Verdana"/>
          <w:caps w:val="0"/>
          <w:smallCaps w:val="0"/>
          <w:vanish w:val="0"/>
          <w:color w:val="734D5F"/>
          <w:w w:val="95"/>
          <w:sz w:val="28"/>
          <w:szCs w:val="28"/>
          <w:u w:color="734D5F"/>
        </w:rPr>
        <w:t>领导</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4"/>
          <w:w w:val="95"/>
          <w:sz w:val="28"/>
          <w:szCs w:val="28"/>
          <w:u w:color="734D5F"/>
        </w:rPr>
        <w:fldChar w:fldCharType="begin"/>
      </w:r>
      <w:r>
        <w:instrText>HYPERLINK "https://www.16personalities.com/tools/additional-tests/leadership-styles"</w:instrText>
      </w:r>
      <w:r>
        <w:rPr>
          <w:rStyle w:val="95"/>
          <w:rFonts w:ascii="Verdana" w:eastAsia="Verdana" w:hAnsi="Verdana"/>
          <w:caps w:val="0"/>
          <w:smallCaps w:val="0"/>
          <w:vanish w:val="0"/>
          <w:color w:val="734D5F"/>
          <w:spacing w:val="4"/>
          <w:w w:val="95"/>
          <w:sz w:val="28"/>
          <w:szCs w:val="28"/>
          <w:u w:color="734D5F"/>
        </w:rPr>
        <w:fldChar w:fldCharType="separate"/>
      </w:r>
      <w:r>
        <w:rPr>
          <w:rStyle w:val="95"/>
          <w:rFonts w:ascii="Verdana" w:eastAsia="Verdana" w:hAnsi="Verdana"/>
          <w:caps w:val="0"/>
          <w:smallCaps w:val="0"/>
          <w:vanish w:val="0"/>
          <w:color w:val="734D5F"/>
          <w:spacing w:val="4"/>
          <w:w w:val="95"/>
          <w:sz w:val="28"/>
          <w:szCs w:val="28"/>
          <w:u w:color="734D5F"/>
        </w:rPr>
        <w:t xml:space="preserve"> </w:t>
      </w:r>
      <w:r>
        <w:rPr>
          <w:rStyle w:val="95"/>
          <w:rFonts w:ascii="Verdana" w:eastAsia="Verdana" w:hAnsi="Verdana"/>
          <w:caps w:val="0"/>
          <w:smallCaps w:val="0"/>
          <w:vanish w:val="0"/>
          <w:color w:val="734D5F"/>
          <w:spacing w:val="4"/>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"https://www.16personalities.com/tools/additional-tests/leadership-styles"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风格</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3"/>
          <w:w w:val="95"/>
          <w:sz w:val="28"/>
          <w:szCs w:val="28"/>
          <w:u w:color="734D5F"/>
        </w:rPr>
        <w:fldChar w:fldCharType="begin"/>
      </w:r>
      <w:r>
        <w:instrText>HYPERLINK "https://www.16personalities.com/tools/additional-tests/leadership-styles"</w:instrText>
      </w:r>
      <w:r>
        <w:rPr>
          <w:rStyle w:val="95"/>
          <w:rFonts w:ascii="Verdana" w:eastAsia="Verdana" w:hAnsi="Verdana"/>
          <w:caps w:val="0"/>
          <w:smallCaps w:val="0"/>
          <w:vanish w:val="0"/>
          <w:color w:val="734D5F"/>
          <w:spacing w:val="3"/>
          <w:w w:val="95"/>
          <w:sz w:val="28"/>
          <w:szCs w:val="28"/>
          <w:u w:color="734D5F"/>
        </w:rPr>
        <w:fldChar w:fldCharType="separate"/>
      </w:r>
      <w:r>
        <w:rPr>
          <w:rStyle w:val="95"/>
          <w:rFonts w:ascii="Verdana" w:eastAsia="Verdana" w:hAnsi="Verdana"/>
          <w:caps w:val="0"/>
          <w:smallCaps w:val="0"/>
          <w:vanish w:val="0"/>
          <w:color w:val="734D5F"/>
          <w:spacing w:val="3"/>
          <w:w w:val="95"/>
          <w:sz w:val="28"/>
          <w:szCs w:val="28"/>
          <w:u w:color="734D5F"/>
        </w:rPr>
        <w:t xml:space="preserve"> </w:t>
      </w:r>
      <w:r>
        <w:rPr>
          <w:rStyle w:val="95"/>
          <w:rFonts w:ascii="Verdana" w:eastAsia="Verdana" w:hAnsi="Verdana"/>
          <w:caps w:val="0"/>
          <w:smallCaps w:val="0"/>
          <w:vanish w:val="0"/>
          <w:color w:val="734D5F"/>
          <w:spacing w:val="3"/>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"https://www.16personalities.com/tools/additional-tests/leadership-styles"</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10"/>
        </w:rPr>
        <w:t>你的领导风格是什么？这个问题没有正确或错误的答案。此测试将有助于阐明您的首选方法。</w:t>
      </w:r>
    </w:p>
    <w:p>
      <w:pPr>
        <w:pStyle w:val="19"/>
        <w:pBdr>
          <w:top w:val="none" w:sz="0" w:space="0" w:color="auto"/>
          <w:left w:val="none" w:sz="0" w:space="0" w:color="auto"/>
          <w:bottom w:val="none" w:sz="0" w:space="0" w:color="auto"/>
          <w:right w:val="none" w:sz="0" w:space="0" w:color="auto"/>
        </w:pBdr>
        <w:spacing w:before="203" w:beforeAutospacing="0"/>
        <w:ind w:left="1679" w:right="1733"/>
        <w:rPr>
          <w:vanish w:val="0"/>
        </w:rPr>
      </w:pPr>
      <w:r>
        <w:rPr>
          <w:rStyle w:val="95"/>
          <w:rFonts w:ascii="Verdana" w:eastAsia="Verdana" w:hAnsi="Verdana"/>
          <w:caps w:val="0"/>
          <w:smallCaps w:val="0"/>
          <w:vanish w:val="0"/>
          <w:color w:val="734D5F"/>
          <w:spacing w:val="-1"/>
          <w:w w:val="95"/>
          <w:sz w:val="28"/>
          <w:szCs w:val="28"/>
          <w:u w:color="734D5F"/>
        </w:rPr>
        <w:fldChar w:fldCharType="begin"/>
      </w:r>
      <w:r>
        <w:instrText>HYPERLINK "https://www.16personalities.com/tools/additional-tests/leadership-styles-ii"</w:instrText>
      </w:r>
      <w:r>
        <w:rPr>
          <w:rStyle w:val="95"/>
          <w:rFonts w:ascii="Verdana" w:eastAsia="Verdana" w:hAnsi="Verdana"/>
          <w:caps w:val="0"/>
          <w:smallCaps w:val="0"/>
          <w:vanish w:val="0"/>
          <w:color w:val="734D5F"/>
          <w:spacing w:val="-1"/>
          <w:w w:val="95"/>
          <w:sz w:val="28"/>
          <w:szCs w:val="28"/>
          <w:u w:color="734D5F"/>
        </w:rPr>
        <w:fldChar w:fldCharType="separate"/>
      </w:r>
      <w:bookmarkStart w:id="419" w:name="Leadership Styles II Test"/>
      <w:bookmarkEnd w:id="419"/>
      <w:r>
        <w:rPr>
          <w:rStyle w:val="95"/>
          <w:rFonts w:ascii="Verdana" w:eastAsia="Verdana" w:hAnsi="Verdana"/>
          <w:caps w:val="0"/>
          <w:smallCaps w:val="0"/>
          <w:vanish w:val="0"/>
          <w:color w:val="734D5F"/>
          <w:spacing w:val="-1"/>
          <w:w w:val="95"/>
          <w:sz w:val="28"/>
          <w:szCs w:val="28"/>
          <w:u w:color="734D5F"/>
        </w:rPr>
        <w:t>领导</w:t>
      </w:r>
      <w:r>
        <w:rPr>
          <w:rStyle w:val="95"/>
          <w:rFonts w:ascii="Verdana" w:eastAsia="Verdana" w:hAnsi="Verdana"/>
          <w:caps w:val="0"/>
          <w:smallCaps w:val="0"/>
          <w:vanish w:val="0"/>
          <w:color w:val="734D5F"/>
          <w:spacing w:val="-1"/>
          <w:w w:val="95"/>
          <w:sz w:val="28"/>
          <w:szCs w:val="28"/>
          <w:u w:color="734D5F"/>
        </w:rPr>
        <w:fldChar w:fldCharType="end"/>
      </w:r>
      <w:r>
        <w:rPr>
          <w:rStyle w:val="95"/>
          <w:rFonts w:ascii="Verdana" w:eastAsia="Verdana" w:hAnsi="Verdana"/>
          <w:caps w:val="0"/>
          <w:smallCaps w:val="0"/>
          <w:vanish w:val="0"/>
          <w:color w:val="734D5F"/>
          <w:spacing w:val="-20"/>
          <w:w w:val="95"/>
          <w:sz w:val="28"/>
          <w:szCs w:val="28"/>
          <w:u w:color="734D5F"/>
        </w:rPr>
        <w:fldChar w:fldCharType="begin"/>
      </w:r>
      <w:r>
        <w:instrText>HYPERLINK "https://www.16personalities.com/tools/additional-tests/leadership-styles-ii"</w:instrText>
      </w:r>
      <w:r>
        <w:rPr>
          <w:rStyle w:val="95"/>
          <w:rFonts w:ascii="Verdana" w:eastAsia="Verdana" w:hAnsi="Verdana"/>
          <w:caps w:val="0"/>
          <w:smallCaps w:val="0"/>
          <w:vanish w:val="0"/>
          <w:color w:val="734D5F"/>
          <w:spacing w:val="-20"/>
          <w:w w:val="95"/>
          <w:sz w:val="28"/>
          <w:szCs w:val="28"/>
          <w:u w:color="734D5F"/>
        </w:rPr>
        <w:fldChar w:fldCharType="separate"/>
      </w:r>
      <w:r>
        <w:rPr>
          <w:rStyle w:val="95"/>
          <w:rFonts w:ascii="Verdana" w:eastAsia="Verdana" w:hAnsi="Verdana"/>
          <w:caps w:val="0"/>
          <w:smallCaps w:val="0"/>
          <w:vanish w:val="0"/>
          <w:color w:val="734D5F"/>
          <w:spacing w:val="-20"/>
          <w:w w:val="95"/>
          <w:sz w:val="28"/>
          <w:szCs w:val="28"/>
          <w:u w:color="734D5F"/>
        </w:rPr>
        <w:t xml:space="preserve"> </w:t>
      </w:r>
      <w:r>
        <w:rPr>
          <w:rStyle w:val="95"/>
          <w:rFonts w:ascii="Verdana" w:eastAsia="Verdana" w:hAnsi="Verdana"/>
          <w:caps w:val="0"/>
          <w:smallCaps w:val="0"/>
          <w:vanish w:val="0"/>
          <w:color w:val="734D5F"/>
          <w:spacing w:val="-2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"https://www.16personalities.com/tools/additional-tests/leadership-styles-ii"</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风格</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21"/>
          <w:w w:val="95"/>
          <w:sz w:val="28"/>
          <w:szCs w:val="28"/>
          <w:u w:color="734D5F"/>
        </w:rPr>
        <w:fldChar w:fldCharType="begin"/>
      </w:r>
      <w:r>
        <w:instrText>HYPERLINK "https://www.16personalities.com/tools/additional-tests/leadership-styles-ii"</w:instrText>
      </w:r>
      <w:r>
        <w:rPr>
          <w:rStyle w:val="95"/>
          <w:rFonts w:ascii="Verdana" w:eastAsia="Verdana" w:hAnsi="Verdana"/>
          <w:caps w:val="0"/>
          <w:smallCaps w:val="0"/>
          <w:vanish w:val="0"/>
          <w:color w:val="734D5F"/>
          <w:spacing w:val="-21"/>
          <w:w w:val="95"/>
          <w:sz w:val="28"/>
          <w:szCs w:val="28"/>
          <w:u w:color="734D5F"/>
        </w:rPr>
        <w:fldChar w:fldCharType="separate"/>
      </w:r>
      <w:r>
        <w:rPr>
          <w:rStyle w:val="95"/>
          <w:rFonts w:ascii="Verdana" w:eastAsia="Verdana" w:hAnsi="Verdana"/>
          <w:caps w:val="0"/>
          <w:smallCaps w:val="0"/>
          <w:vanish w:val="0"/>
          <w:color w:val="734D5F"/>
          <w:spacing w:val="-21"/>
          <w:w w:val="95"/>
          <w:sz w:val="28"/>
          <w:szCs w:val="28"/>
          <w:u w:color="734D5F"/>
        </w:rPr>
        <w:t xml:space="preserve"> </w:t>
      </w:r>
      <w:r>
        <w:rPr>
          <w:rStyle w:val="95"/>
          <w:rFonts w:ascii="Verdana" w:eastAsia="Verdana" w:hAnsi="Verdana"/>
          <w:caps w:val="0"/>
          <w:smallCaps w:val="0"/>
          <w:vanish w:val="0"/>
          <w:color w:val="734D5F"/>
          <w:spacing w:val="-21"/>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"https://www.16personalities.com/tools/additional-tests/leadership-styles-ii"</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二、</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21"/>
          <w:w w:val="95"/>
          <w:sz w:val="28"/>
          <w:szCs w:val="28"/>
          <w:u w:color="734D5F"/>
        </w:rPr>
        <w:fldChar w:fldCharType="begin"/>
      </w:r>
      <w:r>
        <w:instrText>HYPERLINK "https://www.16personalities.com/tools/additional-tests/leadership-styles-ii"</w:instrText>
      </w:r>
      <w:r>
        <w:rPr>
          <w:rStyle w:val="95"/>
          <w:rFonts w:ascii="Verdana" w:eastAsia="Verdana" w:hAnsi="Verdana"/>
          <w:caps w:val="0"/>
          <w:smallCaps w:val="0"/>
          <w:vanish w:val="0"/>
          <w:color w:val="734D5F"/>
          <w:spacing w:val="-21"/>
          <w:w w:val="95"/>
          <w:sz w:val="28"/>
          <w:szCs w:val="28"/>
          <w:u w:color="734D5F"/>
        </w:rPr>
        <w:fldChar w:fldCharType="separate"/>
      </w:r>
      <w:r>
        <w:rPr>
          <w:rStyle w:val="95"/>
          <w:rFonts w:ascii="Verdana" w:eastAsia="Verdana" w:hAnsi="Verdana"/>
          <w:caps w:val="0"/>
          <w:smallCaps w:val="0"/>
          <w:vanish w:val="0"/>
          <w:color w:val="734D5F"/>
          <w:spacing w:val="-21"/>
          <w:w w:val="95"/>
          <w:sz w:val="28"/>
          <w:szCs w:val="28"/>
          <w:u w:color="734D5F"/>
        </w:rPr>
        <w:t xml:space="preserve"> </w:t>
      </w:r>
      <w:r>
        <w:rPr>
          <w:rStyle w:val="95"/>
          <w:rFonts w:ascii="Verdana" w:eastAsia="Verdana" w:hAnsi="Verdana"/>
          <w:caps w:val="0"/>
          <w:smallCaps w:val="0"/>
          <w:vanish w:val="0"/>
          <w:color w:val="734D5F"/>
          <w:spacing w:val="-21"/>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"https://www.16personalities.com/tools/additional-tests/leadership-styles-ii"</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jc w:val="left"/>
        <w:rPr>
          <w:vanish w:val="0"/>
        </w:rPr>
      </w:pPr>
      <w:r>
        <w:rPr>
          <w:rFonts w:ascii="Arial" w:eastAsia="Arial" w:hAnsi="Arial"/>
          <w:caps w:val="0"/>
          <w:smallCaps w:val="0"/>
          <w:vanish w:val="0"/>
          <w:w w:val="104"/>
        </w:rPr>
        <w:t>我们的领导风格测试的第二部分将探讨您成为领导者的愿望和权力下放的意愿。</w:t>
      </w:r>
    </w:p>
    <w:p>
      <w:pPr>
        <w:pStyle w:val="19"/>
        <w:pBdr>
          <w:top w:val="none" w:sz="0" w:space="0" w:color="auto"/>
          <w:left w:val="none" w:sz="0" w:space="0" w:color="auto"/>
          <w:bottom w:val="none" w:sz="0" w:space="0" w:color="auto"/>
          <w:right w:val="none" w:sz="0" w:space="0" w:color="auto"/>
        </w:pBdr>
        <w:spacing w:before="203" w:beforeAutospacing="0"/>
        <w:ind w:left="1674" w:right="1733"/>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"https://www.16personalities.com/tools/additional-tests/motivation"</w:instrText>
      </w:r>
      <w:r>
        <w:rPr>
          <w:rStyle w:val="95"/>
          <w:rFonts w:ascii="Verdana" w:eastAsia="Verdana" w:hAnsi="Verdana"/>
          <w:caps w:val="0"/>
          <w:smallCaps w:val="0"/>
          <w:vanish w:val="0"/>
          <w:color w:val="734D5F"/>
          <w:w w:val="95"/>
          <w:sz w:val="28"/>
          <w:szCs w:val="28"/>
          <w:u w:color="734D5F"/>
        </w:rPr>
        <w:fldChar w:fldCharType="separate"/>
      </w:r>
      <w:bookmarkStart w:id="420" w:name="Motivation Test"/>
      <w:bookmarkEnd w:id="420"/>
      <w:r>
        <w:rPr>
          <w:rStyle w:val="95"/>
          <w:rFonts w:ascii="Verdana" w:eastAsia="Verdana" w:hAnsi="Verdana"/>
          <w:caps w:val="0"/>
          <w:smallCaps w:val="0"/>
          <w:vanish w:val="0"/>
          <w:color w:val="734D5F"/>
          <w:w w:val="95"/>
          <w:sz w:val="28"/>
          <w:szCs w:val="28"/>
          <w:u w:color="734D5F"/>
        </w:rPr>
        <w:t>动机</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60"/>
          <w:w w:val="95"/>
          <w:sz w:val="28"/>
          <w:szCs w:val="28"/>
          <w:u w:color="734D5F"/>
        </w:rPr>
        <w:fldChar w:fldCharType="begin"/>
      </w:r>
      <w:r>
        <w:instrText>HYPERLINK "https://www.16personalities.com/tools/additional-tests/motivation"</w:instrText>
      </w:r>
      <w:r>
        <w:rPr>
          <w:rStyle w:val="95"/>
          <w:rFonts w:ascii="Verdana" w:eastAsia="Verdana" w:hAnsi="Verdana"/>
          <w:caps w:val="0"/>
          <w:smallCaps w:val="0"/>
          <w:vanish w:val="0"/>
          <w:color w:val="734D5F"/>
          <w:spacing w:val="60"/>
          <w:w w:val="95"/>
          <w:sz w:val="28"/>
          <w:szCs w:val="28"/>
          <w:u w:color="734D5F"/>
        </w:rPr>
        <w:fldChar w:fldCharType="separate"/>
      </w:r>
      <w:r>
        <w:rPr>
          <w:rStyle w:val="95"/>
          <w:rFonts w:ascii="Verdana" w:eastAsia="Verdana" w:hAnsi="Verdana"/>
          <w:caps w:val="0"/>
          <w:smallCaps w:val="0"/>
          <w:vanish w:val="0"/>
          <w:color w:val="734D5F"/>
          <w:spacing w:val="60"/>
          <w:w w:val="95"/>
          <w:sz w:val="28"/>
          <w:szCs w:val="28"/>
          <w:u w:color="734D5F"/>
        </w:rPr>
        <w:t xml:space="preserve"> </w:t>
      </w:r>
      <w:r>
        <w:rPr>
          <w:rStyle w:val="95"/>
          <w:rFonts w:ascii="Verdana" w:eastAsia="Verdana" w:hAnsi="Verdana"/>
          <w:caps w:val="0"/>
          <w:smallCaps w:val="0"/>
          <w:vanish w:val="0"/>
          <w:color w:val="734D5F"/>
          <w:spacing w:val="6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"https://www.16personalities.com/tools/additional-tests/motivation"</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04"/>
        </w:rPr>
        <w:t>平均而言，我们一生中工作约90000小时。考虑到这一点，弄清楚是什么激励了你是有帮助的。</w:t>
      </w:r>
    </w:p>
    <w:p>
      <w:pPr>
        <w:pStyle w:val="19"/>
        <w:pBdr>
          <w:top w:val="none" w:sz="0" w:space="0" w:color="auto"/>
          <w:left w:val="none" w:sz="0" w:space="0" w:color="auto"/>
          <w:bottom w:val="none" w:sz="0" w:space="0" w:color="auto"/>
          <w:right w:val="none" w:sz="0" w:space="0" w:color="auto"/>
        </w:pBdr>
        <w:spacing w:before="200" w:beforeAutospacing="0"/>
        <w:ind w:left="1674" w:right="1733"/>
        <w:rPr>
          <w:vanish w:val="0"/>
        </w:rPr>
      </w:pP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"https://www.16personalities.com/tools/additional-tests/ambition"</w:instrText>
      </w:r>
      <w:r>
        <w:rPr>
          <w:rStyle w:val="95"/>
          <w:rFonts w:ascii="Verdana" w:eastAsia="Verdana" w:hAnsi="Verdana"/>
          <w:caps w:val="0"/>
          <w:smallCaps w:val="0"/>
          <w:vanish w:val="0"/>
          <w:color w:val="734D5F"/>
          <w:sz w:val="28"/>
          <w:szCs w:val="28"/>
          <w:u w:color="734D5F"/>
        </w:rPr>
        <w:fldChar w:fldCharType="separate"/>
      </w:r>
      <w:bookmarkStart w:id="421" w:name="Ambition Test"/>
      <w:bookmarkEnd w:id="421"/>
      <w:r>
        <w:rPr>
          <w:rStyle w:val="95"/>
          <w:rFonts w:ascii="Verdana" w:eastAsia="Verdana" w:hAnsi="Verdana"/>
          <w:caps w:val="0"/>
          <w:smallCaps w:val="0"/>
          <w:vanish w:val="0"/>
          <w:color w:val="734D5F"/>
          <w:sz w:val="28"/>
          <w:szCs w:val="28"/>
          <w:u w:color="734D5F"/>
        </w:rPr>
        <w:t>追求的目标</w:t>
      </w:r>
      <w:r>
        <w:rPr>
          <w:rStyle w:val="95"/>
          <w:rFonts w:ascii="Verdana" w:eastAsia="Verdana" w:hAnsi="Verdana"/>
          <w:caps w:val="0"/>
          <w:smallCaps w:val="0"/>
          <w:vanish w:val="0"/>
          <w:color w:val="734D5F"/>
          <w:sz w:val="28"/>
          <w:szCs w:val="28"/>
          <w:u w:color="734D5F"/>
        </w:rPr>
        <w:fldChar w:fldCharType="end"/>
      </w:r>
      <w:r>
        <w:rPr>
          <w:rStyle w:val="95"/>
          <w:rFonts w:ascii="Verdana" w:eastAsia="Verdana" w:hAnsi="Verdana"/>
          <w:caps w:val="0"/>
          <w:smallCaps w:val="0"/>
          <w:vanish w:val="0"/>
          <w:color w:val="734D5F"/>
          <w:spacing w:val="-2"/>
          <w:sz w:val="28"/>
          <w:szCs w:val="28"/>
          <w:u w:color="734D5F"/>
        </w:rPr>
        <w:fldChar w:fldCharType="begin"/>
      </w:r>
      <w:r>
        <w:instrText>HYPERLINK "https://www.16personalities.com/tools/additional-tests/ambition"</w:instrText>
      </w:r>
      <w:r>
        <w:rPr>
          <w:rStyle w:val="95"/>
          <w:rFonts w:ascii="Verdana" w:eastAsia="Verdana" w:hAnsi="Verdana"/>
          <w:caps w:val="0"/>
          <w:smallCaps w:val="0"/>
          <w:vanish w:val="0"/>
          <w:color w:val="734D5F"/>
          <w:spacing w:val="-2"/>
          <w:sz w:val="28"/>
          <w:szCs w:val="28"/>
          <w:u w:color="734D5F"/>
        </w:rPr>
        <w:fldChar w:fldCharType="separate"/>
      </w:r>
      <w:r>
        <w:rPr>
          <w:rStyle w:val="95"/>
          <w:rFonts w:ascii="Verdana" w:eastAsia="Verdana" w:hAnsi="Verdana"/>
          <w:caps w:val="0"/>
          <w:smallCaps w:val="0"/>
          <w:vanish w:val="0"/>
          <w:color w:val="734D5F"/>
          <w:spacing w:val="-2"/>
          <w:sz w:val="28"/>
          <w:szCs w:val="28"/>
          <w:u w:color="734D5F"/>
        </w:rPr>
        <w:t xml:space="preserve"> </w:t>
      </w:r>
      <w:r>
        <w:rPr>
          <w:rStyle w:val="95"/>
          <w:rFonts w:ascii="Verdana" w:eastAsia="Verdana" w:hAnsi="Verdana"/>
          <w:caps w:val="0"/>
          <w:smallCaps w:val="0"/>
          <w:vanish w:val="0"/>
          <w:color w:val="734D5F"/>
          <w:spacing w:val="-2"/>
          <w:sz w:val="28"/>
          <w:szCs w:val="28"/>
          <w:u w:color="734D5F"/>
        </w:rPr>
        <w:fldChar w:fldCharType="end"/>
      </w:r>
      <w:r>
        <w:rPr>
          <w:rStyle w:val="95"/>
          <w:rFonts w:ascii="Verdana" w:eastAsia="Verdana" w:hAnsi="Verdana"/>
          <w:caps w:val="0"/>
          <w:smallCaps w:val="0"/>
          <w:vanish w:val="0"/>
          <w:color w:val="734D5F"/>
          <w:sz w:val="28"/>
          <w:szCs w:val="28"/>
          <w:u w:color="734D5F"/>
        </w:rPr>
        <w:fldChar w:fldCharType="begin"/>
      </w:r>
      <w:r>
        <w:instrText>HYPERLINK "https://www.16personalities.com/tools/additional-tests/ambition"</w:instrText>
      </w:r>
      <w:r>
        <w:rPr>
          <w:rStyle w:val="95"/>
          <w:rFonts w:ascii="Verdana" w:eastAsia="Verdana" w:hAnsi="Verdana"/>
          <w:caps w:val="0"/>
          <w:smallCaps w:val="0"/>
          <w:vanish w:val="0"/>
          <w:color w:val="734D5F"/>
          <w:sz w:val="28"/>
          <w:szCs w:val="28"/>
          <w:u w:color="734D5F"/>
        </w:rPr>
        <w:fldChar w:fldCharType="separate"/>
      </w:r>
      <w:r>
        <w:rPr>
          <w:rStyle w:val="95"/>
          <w:rFonts w:ascii="Verdana" w:eastAsia="Verdana" w:hAnsi="Verdana"/>
          <w:caps w:val="0"/>
          <w:smallCaps w:val="0"/>
          <w:vanish w:val="0"/>
          <w:color w:val="734D5F"/>
          <w:sz w:val="28"/>
          <w:szCs w:val="28"/>
          <w:u w:color="734D5F"/>
        </w:rPr>
        <w:t>测验</w:t>
      </w:r>
      <w:r>
        <w:rPr>
          <w:rStyle w:val="95"/>
          <w:rFonts w:ascii="Verdana" w:eastAsia="Verdana" w:hAnsi="Verdana"/>
          <w:caps w:val="0"/>
          <w:smallCaps w:val="0"/>
          <w:vanish w:val="0"/>
          <w:color w:val="734D5F"/>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ind w:left="119" w:right="178"/>
        <w:jc w:val="left"/>
        <w:rPr>
          <w:vanish w:val="0"/>
        </w:rPr>
      </w:pPr>
      <w:r>
        <w:rPr>
          <w:rFonts w:ascii="Arial" w:eastAsia="Arial" w:hAnsi="Arial"/>
          <w:caps w:val="0"/>
          <w:smallCaps w:val="0"/>
          <w:vanish w:val="0"/>
          <w:w w:val="104"/>
        </w:rPr>
        <w:t>你有多渴望成功，付出了什么代价？雄心可能是一把双刃剑——探索它在你的情况下是如何运作的。</w:t>
      </w:r>
    </w:p>
    <w:p>
      <w:pPr>
        <w:pStyle w:val="19"/>
        <w:pBdr>
          <w:top w:val="none" w:sz="0" w:space="0" w:color="auto"/>
          <w:left w:val="none" w:sz="0" w:space="0" w:color="auto"/>
          <w:bottom w:val="none" w:sz="0" w:space="0" w:color="auto"/>
          <w:right w:val="none" w:sz="0" w:space="0" w:color="auto"/>
        </w:pBdr>
        <w:spacing w:before="200" w:beforeAutospacing="0"/>
        <w:ind w:right="420"/>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"https://www.16personalities.com/tools/additional-tests/professional-authenticity"</w:instrText>
      </w:r>
      <w:r>
        <w:rPr>
          <w:rStyle w:val="95"/>
          <w:rFonts w:ascii="Verdana" w:eastAsia="Verdana" w:hAnsi="Verdana"/>
          <w:caps w:val="0"/>
          <w:smallCaps w:val="0"/>
          <w:vanish w:val="0"/>
          <w:color w:val="734D5F"/>
          <w:w w:val="95"/>
          <w:sz w:val="28"/>
          <w:szCs w:val="28"/>
          <w:u w:color="734D5F"/>
        </w:rPr>
        <w:fldChar w:fldCharType="separate"/>
      </w:r>
      <w:bookmarkStart w:id="422" w:name="Professional Authenticity Test"/>
      <w:bookmarkEnd w:id="422"/>
      <w:r>
        <w:rPr>
          <w:rStyle w:val="95"/>
          <w:rFonts w:ascii="Verdana" w:eastAsia="Verdana" w:hAnsi="Verdana"/>
          <w:caps w:val="0"/>
          <w:smallCaps w:val="0"/>
          <w:vanish w:val="0"/>
          <w:color w:val="734D5F"/>
          <w:w w:val="95"/>
          <w:sz w:val="28"/>
          <w:szCs w:val="28"/>
          <w:u w:color="734D5F"/>
        </w:rPr>
        <w:t>职业的</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59"/>
          <w:w w:val="95"/>
          <w:sz w:val="28"/>
          <w:szCs w:val="28"/>
          <w:u w:color="734D5F"/>
        </w:rPr>
        <w:fldChar w:fldCharType="begin"/>
      </w:r>
      <w:r>
        <w:instrText>HYPERLINK "https://www.16personalities.com/tools/additional-tests/professional-authenticity"</w:instrText>
      </w:r>
      <w:r>
        <w:rPr>
          <w:rStyle w:val="95"/>
          <w:rFonts w:ascii="Verdana" w:eastAsia="Verdana" w:hAnsi="Verdana"/>
          <w:caps w:val="0"/>
          <w:smallCaps w:val="0"/>
          <w:vanish w:val="0"/>
          <w:color w:val="734D5F"/>
          <w:spacing w:val="59"/>
          <w:w w:val="95"/>
          <w:sz w:val="28"/>
          <w:szCs w:val="28"/>
          <w:u w:color="734D5F"/>
        </w:rPr>
        <w:fldChar w:fldCharType="separate"/>
      </w:r>
      <w:r>
        <w:rPr>
          <w:rStyle w:val="95"/>
          <w:rFonts w:ascii="Verdana" w:eastAsia="Verdana" w:hAnsi="Verdana"/>
          <w:caps w:val="0"/>
          <w:smallCaps w:val="0"/>
          <w:vanish w:val="0"/>
          <w:color w:val="734D5F"/>
          <w:spacing w:val="59"/>
          <w:w w:val="95"/>
          <w:sz w:val="28"/>
          <w:szCs w:val="28"/>
          <w:u w:color="734D5F"/>
        </w:rPr>
        <w:t xml:space="preserve"> </w:t>
      </w:r>
      <w:r>
        <w:rPr>
          <w:rStyle w:val="95"/>
          <w:rFonts w:ascii="Verdana" w:eastAsia="Verdana" w:hAnsi="Verdana"/>
          <w:caps w:val="0"/>
          <w:smallCaps w:val="0"/>
          <w:vanish w:val="0"/>
          <w:color w:val="734D5F"/>
          <w:spacing w:val="59"/>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"https://www.16personalities.com/tools/additional-tests/professional-authenticity"</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真实性</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60"/>
          <w:w w:val="95"/>
          <w:sz w:val="28"/>
          <w:szCs w:val="28"/>
          <w:u w:color="734D5F"/>
        </w:rPr>
        <w:fldChar w:fldCharType="begin"/>
      </w:r>
      <w:r>
        <w:instrText>HYPERLINK "https://www.16personalities.com/tools/additional-tests/professional-authenticity"</w:instrText>
      </w:r>
      <w:r>
        <w:rPr>
          <w:rStyle w:val="95"/>
          <w:rFonts w:ascii="Verdana" w:eastAsia="Verdana" w:hAnsi="Verdana"/>
          <w:caps w:val="0"/>
          <w:smallCaps w:val="0"/>
          <w:vanish w:val="0"/>
          <w:color w:val="734D5F"/>
          <w:spacing w:val="60"/>
          <w:w w:val="95"/>
          <w:sz w:val="28"/>
          <w:szCs w:val="28"/>
          <w:u w:color="734D5F"/>
        </w:rPr>
        <w:fldChar w:fldCharType="separate"/>
      </w:r>
      <w:r>
        <w:rPr>
          <w:rStyle w:val="95"/>
          <w:rFonts w:ascii="Verdana" w:eastAsia="Verdana" w:hAnsi="Verdana"/>
          <w:caps w:val="0"/>
          <w:smallCaps w:val="0"/>
          <w:vanish w:val="0"/>
          <w:color w:val="734D5F"/>
          <w:spacing w:val="60"/>
          <w:w w:val="95"/>
          <w:sz w:val="28"/>
          <w:szCs w:val="28"/>
          <w:u w:color="734D5F"/>
        </w:rPr>
        <w:t xml:space="preserve"> </w:t>
      </w:r>
      <w:r>
        <w:rPr>
          <w:rStyle w:val="95"/>
          <w:rFonts w:ascii="Verdana" w:eastAsia="Verdana" w:hAnsi="Verdana"/>
          <w:caps w:val="0"/>
          <w:smallCaps w:val="0"/>
          <w:vanish w:val="0"/>
          <w:color w:val="734D5F"/>
          <w:spacing w:val="6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"https://www.16personalities.com/tools/additional-tests/professional-authenticity"</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测验</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1" w:beforeAutospacing="0" w:line="425" w:lineRule="auto"/>
        <w:ind w:right="178"/>
        <w:jc w:val="left"/>
        <w:rPr>
          <w:vanish w:val="0"/>
        </w:rPr>
      </w:pPr>
      <w:r>
        <w:rPr>
          <w:rFonts w:ascii="Arial" w:eastAsia="Arial" w:hAnsi="Arial"/>
          <w:caps w:val="0"/>
          <w:smallCaps w:val="0"/>
          <w:vanish w:val="0"/>
          <w:w w:val="104"/>
        </w:rPr>
        <w:t>在工作中，你的行为是否与真实自我一致？通过此测试探索有关真实性的疑难问题。</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19"/>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"https://www.16personalities.com/tools/additional-tests/goal-orientation"</w:instrText>
      </w:r>
      <w:r>
        <w:rPr>
          <w:rStyle w:val="95"/>
          <w:rFonts w:ascii="Verdana" w:eastAsia="Verdana" w:hAnsi="Verdana"/>
          <w:caps w:val="0"/>
          <w:smallCaps w:val="0"/>
          <w:vanish w:val="0"/>
          <w:color w:val="734D5F"/>
          <w:w w:val="95"/>
          <w:sz w:val="28"/>
          <w:szCs w:val="28"/>
          <w:u w:color="734D5F"/>
        </w:rPr>
        <w:fldChar w:fldCharType="separate"/>
      </w:r>
      <w:bookmarkStart w:id="423" w:name="Goal Orientation Test"/>
      <w:bookmarkEnd w:id="423"/>
      <w:r>
        <w:rPr>
          <w:rStyle w:val="95"/>
          <w:rFonts w:ascii="Verdana" w:eastAsia="Verdana" w:hAnsi="Verdana"/>
          <w:caps w:val="0"/>
          <w:smallCaps w:val="0"/>
          <w:vanish w:val="0"/>
          <w:color w:val="734D5F"/>
          <w:w w:val="95"/>
          <w:sz w:val="28"/>
          <w:szCs w:val="28"/>
          <w:u w:color="734D5F"/>
        </w:rPr>
        <w:t>球门</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30"/>
          <w:w w:val="95"/>
          <w:sz w:val="28"/>
          <w:szCs w:val="28"/>
          <w:u w:color="734D5F"/>
        </w:rPr>
        <w:fldChar w:fldCharType="begin"/>
      </w:r>
      <w:r>
        <w:instrText>HYPERLINK "https://www.16personalities.com/tools/additional-tests/goal-orientation"</w:instrText>
      </w:r>
      <w:r>
        <w:rPr>
          <w:rStyle w:val="95"/>
          <w:rFonts w:ascii="Verdana" w:eastAsia="Verdana" w:hAnsi="Verdana"/>
          <w:caps w:val="0"/>
          <w:smallCaps w:val="0"/>
          <w:vanish w:val="0"/>
          <w:color w:val="734D5F"/>
          <w:spacing w:val="30"/>
          <w:w w:val="95"/>
          <w:sz w:val="28"/>
          <w:szCs w:val="28"/>
          <w:u w:color="734D5F"/>
        </w:rPr>
        <w:fldChar w:fldCharType="separate"/>
      </w:r>
      <w:r>
        <w:rPr>
          <w:rStyle w:val="95"/>
          <w:rFonts w:ascii="Verdana" w:eastAsia="Verdana" w:hAnsi="Verdana"/>
          <w:caps w:val="0"/>
          <w:smallCaps w:val="0"/>
          <w:vanish w:val="0"/>
          <w:color w:val="734D5F"/>
          <w:spacing w:val="30"/>
          <w:w w:val="95"/>
          <w:sz w:val="28"/>
          <w:szCs w:val="28"/>
          <w:u w:color="734D5F"/>
        </w:rPr>
        <w:t xml:space="preserve"> </w:t>
      </w:r>
      <w:r>
        <w:rPr>
          <w:rStyle w:val="95"/>
          <w:rFonts w:ascii="Verdana" w:eastAsia="Verdana" w:hAnsi="Verdana"/>
          <w:caps w:val="0"/>
          <w:smallCaps w:val="0"/>
          <w:vanish w:val="0"/>
          <w:color w:val="734D5F"/>
          <w:spacing w:val="30"/>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"https://www.16personalities.com/tools/additional-tests/goal-orientation"</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方向</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31"/>
          <w:w w:val="95"/>
          <w:sz w:val="28"/>
          <w:szCs w:val="28"/>
          <w:u w:color="734D5F"/>
        </w:rPr>
        <w:fldChar w:fldCharType="begin"/>
      </w:r>
      <w:r>
        <w:instrText>HYPERLINK "https://www.16personalities.com/tools/additional-tests/goal-orientation"</w:instrText>
      </w:r>
      <w:r>
        <w:rPr>
          <w:rStyle w:val="95"/>
          <w:rFonts w:ascii="Verdana" w:eastAsia="Verdana" w:hAnsi="Verdana"/>
          <w:caps w:val="0"/>
          <w:smallCaps w:val="0"/>
          <w:vanish w:val="0"/>
          <w:color w:val="734D5F"/>
          <w:spacing w:val="31"/>
          <w:w w:val="95"/>
          <w:sz w:val="28"/>
          <w:szCs w:val="28"/>
          <w:u w:color="734D5F"/>
        </w:rPr>
        <w:fldChar w:fldCharType="separate"/>
      </w:r>
      <w:r>
        <w:rPr>
          <w:rStyle w:val="95"/>
          <w:rFonts w:ascii="Verdana" w:eastAsia="Verdana" w:hAnsi="Verdana"/>
          <w:caps w:val="0"/>
          <w:smallCaps w:val="0"/>
          <w:vanish w:val="0"/>
          <w:color w:val="734D5F"/>
          <w:spacing w:val="31"/>
          <w:w w:val="95"/>
          <w:sz w:val="28"/>
          <w:szCs w:val="28"/>
          <w:u w:color="734D5F"/>
        </w:rPr>
        <w:t xml:space="preserve"> </w:t>
      </w:r>
      <w:r>
        <w:rPr>
          <w:rStyle w:val="95"/>
          <w:rFonts w:ascii="Verdana" w:eastAsia="Verdana" w:hAnsi="Verdana"/>
          <w:caps w:val="0"/>
          <w:smallCaps w:val="0"/>
          <w:vanish w:val="0"/>
          <w:color w:val="734D5F"/>
          <w:spacing w:val="31"/>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"https://www.16personalities.com/tools/additional-tests/goal-orientation"</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Tes</w:t>
      </w:r>
      <w:r>
        <w:rPr>
          <w:rStyle w:val="95"/>
          <w:rFonts w:ascii="Verdana" w:eastAsia="Verdana" w:hAnsi="Verdana"/>
          <w:caps w:val="0"/>
          <w:smallCaps w:val="0"/>
          <w:vanish w:val="0"/>
          <w:color w:val="734D5F"/>
          <w:w w:val="95"/>
          <w:sz w:val="28"/>
          <w:szCs w:val="28"/>
          <w:u w:color="734D5F"/>
        </w:rPr>
        <w:fldChar w:fldCharType="end"/>
      </w:r>
      <w:r>
        <w:rPr>
          <w:rFonts w:ascii="Verdana" w:eastAsia="Verdana" w:hAnsi="Verdana"/>
          <w:caps w:val="0"/>
          <w:smallCaps w:val="0"/>
          <w:vanish w:val="0"/>
          <w:color w:val="734D5F"/>
          <w:w w:val="95"/>
          <w:u w:val="single" w:color="734D5F"/>
        </w:rPr>
        <w:t>t</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7" w:lineRule="auto"/>
        <w:ind w:right="178"/>
        <w:jc w:val="left"/>
        <w:rPr>
          <w:vanish w:val="0"/>
        </w:rPr>
      </w:pPr>
      <w:r>
        <w:rPr>
          <w:rFonts w:ascii="Arial" w:eastAsia="Arial" w:hAnsi="Arial"/>
          <w:caps w:val="0"/>
          <w:smallCaps w:val="0"/>
          <w:vanish w:val="0"/>
          <w:w w:val="104"/>
        </w:rPr>
        <w:t>面对挑战时，你的潜在动机是什么？看看哪个目标取向对你影响最大。</w:t>
      </w:r>
    </w:p>
    <w:p>
      <w:pPr>
        <w:pStyle w:val="19"/>
        <w:pBdr>
          <w:top w:val="none" w:sz="0" w:space="0" w:color="auto"/>
          <w:left w:val="none" w:sz="0" w:space="0" w:color="auto"/>
          <w:bottom w:val="none" w:sz="0" w:space="0" w:color="auto"/>
          <w:right w:val="none" w:sz="0" w:space="0" w:color="auto"/>
        </w:pBdr>
        <w:spacing w:before="197" w:beforeAutospacing="0"/>
        <w:rPr>
          <w:vanish w:val="0"/>
        </w:rPr>
      </w:pP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"https://www.16personalities.com/tools/type-guessers/workplace"</w:instrText>
      </w:r>
      <w:r>
        <w:rPr>
          <w:rStyle w:val="95"/>
          <w:rFonts w:ascii="Verdana" w:eastAsia="Verdana" w:hAnsi="Verdana"/>
          <w:caps w:val="0"/>
          <w:smallCaps w:val="0"/>
          <w:vanish w:val="0"/>
          <w:color w:val="734D5F"/>
          <w:w w:val="95"/>
          <w:sz w:val="28"/>
          <w:szCs w:val="28"/>
          <w:u w:color="734D5F"/>
        </w:rPr>
        <w:fldChar w:fldCharType="separate"/>
      </w:r>
      <w:bookmarkStart w:id="424" w:name="Type Guesser (Workplace)"/>
      <w:bookmarkEnd w:id="424"/>
      <w:r>
        <w:rPr>
          <w:rStyle w:val="95"/>
          <w:rFonts w:ascii="Verdana" w:eastAsia="Verdana" w:hAnsi="Verdana"/>
          <w:caps w:val="0"/>
          <w:smallCaps w:val="0"/>
          <w:vanish w:val="0"/>
          <w:color w:val="734D5F"/>
          <w:w w:val="95"/>
          <w:sz w:val="28"/>
          <w:szCs w:val="28"/>
          <w:u w:color="734D5F"/>
        </w:rPr>
        <w:t>类型</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1"/>
          <w:w w:val="95"/>
          <w:sz w:val="28"/>
          <w:szCs w:val="28"/>
          <w:u w:color="734D5F"/>
        </w:rPr>
        <w:fldChar w:fldCharType="begin"/>
      </w:r>
      <w:r>
        <w:instrText>HYPERLINK "https://www.16personalities.com/tools/type-guessers/workplace"</w:instrText>
      </w:r>
      <w:r>
        <w:rPr>
          <w:rStyle w:val="95"/>
          <w:rFonts w:ascii="Verdana" w:eastAsia="Verdana" w:hAnsi="Verdana"/>
          <w:caps w:val="0"/>
          <w:smallCaps w:val="0"/>
          <w:vanish w:val="0"/>
          <w:color w:val="734D5F"/>
          <w:spacing w:val="-1"/>
          <w:w w:val="95"/>
          <w:sz w:val="28"/>
          <w:szCs w:val="28"/>
          <w:u w:color="734D5F"/>
        </w:rPr>
        <w:fldChar w:fldCharType="separate"/>
      </w:r>
      <w:r>
        <w:rPr>
          <w:rStyle w:val="95"/>
          <w:rFonts w:ascii="Verdana" w:eastAsia="Verdana" w:hAnsi="Verdana"/>
          <w:caps w:val="0"/>
          <w:smallCaps w:val="0"/>
          <w:vanish w:val="0"/>
          <w:color w:val="734D5F"/>
          <w:spacing w:val="-1"/>
          <w:w w:val="95"/>
          <w:sz w:val="28"/>
          <w:szCs w:val="28"/>
          <w:u w:color="734D5F"/>
        </w:rPr>
        <w:t xml:space="preserve"> </w:t>
      </w:r>
      <w:r>
        <w:rPr>
          <w:rStyle w:val="95"/>
          <w:rFonts w:ascii="Verdana" w:eastAsia="Verdana" w:hAnsi="Verdana"/>
          <w:caps w:val="0"/>
          <w:smallCaps w:val="0"/>
          <w:vanish w:val="0"/>
          <w:color w:val="734D5F"/>
          <w:spacing w:val="-1"/>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"https://www.16personalities.com/tools/type-guessers/workplace"</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猜测者</w:t>
      </w:r>
      <w:r>
        <w:rPr>
          <w:rStyle w:val="95"/>
          <w:rFonts w:ascii="Verdana" w:eastAsia="Verdana" w:hAnsi="Verdana"/>
          <w:caps w:val="0"/>
          <w:smallCaps w:val="0"/>
          <w:vanish w:val="0"/>
          <w:color w:val="734D5F"/>
          <w:w w:val="95"/>
          <w:sz w:val="28"/>
          <w:szCs w:val="28"/>
          <w:u w:color="734D5F"/>
        </w:rPr>
        <w:fldChar w:fldCharType="end"/>
      </w:r>
      <w:r>
        <w:rPr>
          <w:rStyle w:val="95"/>
          <w:rFonts w:ascii="Verdana" w:eastAsia="Verdana" w:hAnsi="Verdana"/>
          <w:caps w:val="0"/>
          <w:smallCaps w:val="0"/>
          <w:vanish w:val="0"/>
          <w:color w:val="734D5F"/>
          <w:spacing w:val="-4"/>
          <w:w w:val="95"/>
          <w:sz w:val="28"/>
          <w:szCs w:val="28"/>
          <w:u w:color="734D5F"/>
        </w:rPr>
        <w:fldChar w:fldCharType="begin"/>
      </w:r>
      <w:r>
        <w:instrText>HYPERLINK "https://www.16personalities.com/tools/type-guessers/workplace"</w:instrText>
      </w:r>
      <w:r>
        <w:rPr>
          <w:rStyle w:val="95"/>
          <w:rFonts w:ascii="Verdana" w:eastAsia="Verdana" w:hAnsi="Verdana"/>
          <w:caps w:val="0"/>
          <w:smallCaps w:val="0"/>
          <w:vanish w:val="0"/>
          <w:color w:val="734D5F"/>
          <w:spacing w:val="-4"/>
          <w:w w:val="95"/>
          <w:sz w:val="28"/>
          <w:szCs w:val="28"/>
          <w:u w:color="734D5F"/>
        </w:rPr>
        <w:fldChar w:fldCharType="separate"/>
      </w:r>
      <w:r>
        <w:rPr>
          <w:rStyle w:val="95"/>
          <w:rFonts w:ascii="Verdana" w:eastAsia="Verdana" w:hAnsi="Verdana"/>
          <w:caps w:val="0"/>
          <w:smallCaps w:val="0"/>
          <w:vanish w:val="0"/>
          <w:color w:val="734D5F"/>
          <w:spacing w:val="-4"/>
          <w:w w:val="95"/>
          <w:sz w:val="28"/>
          <w:szCs w:val="28"/>
          <w:u w:color="734D5F"/>
        </w:rPr>
        <w:t xml:space="preserve"> </w:t>
      </w:r>
      <w:r>
        <w:rPr>
          <w:rStyle w:val="95"/>
          <w:rFonts w:ascii="Verdana" w:eastAsia="Verdana" w:hAnsi="Verdana"/>
          <w:caps w:val="0"/>
          <w:smallCaps w:val="0"/>
          <w:vanish w:val="0"/>
          <w:color w:val="734D5F"/>
          <w:spacing w:val="-4"/>
          <w:w w:val="95"/>
          <w:sz w:val="28"/>
          <w:szCs w:val="28"/>
          <w:u w:color="734D5F"/>
        </w:rPr>
        <w:fldChar w:fldCharType="end"/>
      </w:r>
      <w:r>
        <w:rPr>
          <w:rStyle w:val="95"/>
          <w:rFonts w:ascii="Verdana" w:eastAsia="Verdana" w:hAnsi="Verdana"/>
          <w:caps w:val="0"/>
          <w:smallCaps w:val="0"/>
          <w:vanish w:val="0"/>
          <w:color w:val="734D5F"/>
          <w:w w:val="95"/>
          <w:sz w:val="28"/>
          <w:szCs w:val="28"/>
          <w:u w:color="734D5F"/>
        </w:rPr>
        <w:fldChar w:fldCharType="begin"/>
      </w:r>
      <w:r>
        <w:instrText>HYPERLINK "https://www.16personalities.com/tools/type-guessers/workplace"</w:instrText>
      </w:r>
      <w:r>
        <w:rPr>
          <w:rStyle w:val="95"/>
          <w:rFonts w:ascii="Verdana" w:eastAsia="Verdana" w:hAnsi="Verdana"/>
          <w:caps w:val="0"/>
          <w:smallCaps w:val="0"/>
          <w:vanish w:val="0"/>
          <w:color w:val="734D5F"/>
          <w:w w:val="95"/>
          <w:sz w:val="28"/>
          <w:szCs w:val="28"/>
          <w:u w:color="734D5F"/>
        </w:rPr>
        <w:fldChar w:fldCharType="separate"/>
      </w:r>
      <w:r>
        <w:rPr>
          <w:rStyle w:val="95"/>
          <w:rFonts w:ascii="Verdana" w:eastAsia="Verdana" w:hAnsi="Verdana"/>
          <w:caps w:val="0"/>
          <w:smallCaps w:val="0"/>
          <w:vanish w:val="0"/>
          <w:color w:val="734D5F"/>
          <w:w w:val="95"/>
          <w:sz w:val="28"/>
          <w:szCs w:val="28"/>
          <w:u w:color="734D5F"/>
        </w:rPr>
        <w:t>（工作场所）</w:t>
      </w:r>
      <w:r>
        <w:rPr>
          <w:rStyle w:val="95"/>
          <w:rFonts w:ascii="Verdana" w:eastAsia="Verdana" w:hAnsi="Verdana"/>
          <w:caps w:val="0"/>
          <w:smallCaps w:val="0"/>
          <w:vanish w:val="0"/>
          <w:color w:val="734D5F"/>
          <w:w w:val="95"/>
          <w:sz w:val="28"/>
          <w:szCs w:val="28"/>
          <w:u w:color="734D5F"/>
        </w:rPr>
        <w:fldChar w:fldCharType="end"/>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26"/>
          <w:szCs w:val="26"/>
        </w:rPr>
      </w:pPr>
    </w:p>
    <w:p>
      <w:pPr>
        <w:pStyle w:val="16"/>
        <w:pBdr>
          <w:top w:val="none" w:sz="0" w:space="0" w:color="auto"/>
          <w:left w:val="none" w:sz="0" w:space="0" w:color="auto"/>
          <w:bottom w:val="none" w:sz="0" w:space="0" w:color="auto"/>
          <w:right w:val="none" w:sz="0" w:space="0" w:color="auto"/>
        </w:pBdr>
        <w:spacing w:before="132" w:beforeAutospacing="0" w:line="425" w:lineRule="auto"/>
        <w:jc w:val="left"/>
        <w:rPr>
          <w:vanish w:val="0"/>
        </w:rPr>
      </w:pPr>
      <w:r>
        <w:rPr>
          <w:rFonts w:ascii="Arial" w:eastAsia="Arial" w:hAnsi="Arial"/>
          <w:caps w:val="0"/>
          <w:smallCaps w:val="0"/>
          <w:vanish w:val="0"/>
          <w:w w:val="104"/>
        </w:rPr>
        <w:t>你是否在试图找出你的同事属于哪种性格类型？您可能会发现这个简单的工具很有帮助。</w:t>
      </w:r>
    </w:p>
    <w:p>
      <w:pPr>
        <w:sectPr>
          <w:pgSz w:w="12240" w:h="15840"/>
          <w:pgMar w:top="1340" w:right="1260" w:bottom="1020"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right="1733"/>
        <w:rPr>
          <w:vanish w:val="0"/>
        </w:rPr>
      </w:pPr>
      <w:bookmarkStart w:id="425" w:name="Final Words"/>
      <w:bookmarkStart w:id="426" w:name="_bookmark65"/>
      <w:bookmarkEnd w:id="425"/>
      <w:bookmarkEnd w:id="426"/>
      <w:r>
        <w:rPr>
          <w:rFonts w:ascii="Verdana" w:eastAsia="Verdana" w:hAnsi="Verdana"/>
          <w:caps w:val="0"/>
          <w:smallCaps w:val="0"/>
          <w:vanish w:val="0"/>
          <w:color w:val="734D5F"/>
        </w:rPr>
        <w:t>最后的话</w:t>
      </w:r>
    </w:p>
    <w:p>
      <w:pPr>
        <w:pStyle w:val="16"/>
        <w:pBdr>
          <w:top w:val="none" w:sz="0" w:space="0" w:color="auto"/>
          <w:left w:val="none" w:sz="0" w:space="0" w:color="auto"/>
          <w:bottom w:val="none" w:sz="0" w:space="0" w:color="auto"/>
          <w:right w:val="none" w:sz="0" w:space="0" w:color="auto"/>
        </w:pBdr>
        <w:ind w:left="0"/>
        <w:jc w:val="left"/>
        <w:rPr>
          <w:rFonts w:ascii="Verdana" w:eastAsia="Arial" w:hAnsi="Verdana"/>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13"/>
          <w:szCs w:val="13"/>
        </w:rPr>
      </w:pPr>
      <w:r>
        <w:rPr>
          <w:vanish w:val="0"/>
        </w:rPr>
        <w:drawing>
          <wp:anchor distT="0" distB="0" distL="0" distR="0" simplePos="0" relativeHeight="81" behindDoc="0" locked="0" layoutInCell="1" hidden="0" allowOverlap="1">
            <wp:simplePos x="0" y="0"/>
            <wp:positionH relativeFrom="page">
              <wp:posOffset>914400</wp:posOffset>
            </wp:positionH>
            <wp:positionV relativeFrom="paragraph">
              <wp:posOffset>120363</wp:posOffset>
            </wp:positionV>
            <wp:extent cx="5978941" cy="2313431"/>
            <wp:effectExtent l="0" t="0" r="0" b="0"/>
            <wp:wrapTopAndBottom/>
            <wp:docPr id="67" name="图片"/>
            <wp:cNvGraphicFramePr>
              <a:graphicFrameLocks noChangeAspect="1"/>
            </wp:cNvGraphicFramePr>
            <a:graphic>
              <a:graphicData uri="http://schemas.openxmlformats.org/drawingml/2006/picture">
                <pic:pic>
                  <pic:nvPicPr>
                    <pic:cNvPr id="69" name="图片 69"/>
                    <pic:cNvPicPr/>
                  </pic:nvPicPr>
                  <pic:blipFill>
                    <a:blip r:embed="rId24"/>
                    <a:stretch>
                      <a:fillRect/>
                    </a:stretch>
                  </pic:blipFill>
                  <pic:spPr>
                    <a:xfrm rot="0">
                      <a:off x="0" y="0"/>
                      <a:ext cx="5978941" cy="2313431"/>
                    </a:xfrm>
                    <a:prstGeom prst="rect"/>
                    <a:noFill/>
                    <a:ln w="9525" cmpd="sng" cap="flat">
                      <a:noFill/>
                      <a:prstDash val="solid"/>
                      <a:miter/>
                    </a:ln>
                  </pic:spPr>
                </pic:pic>
              </a:graphicData>
            </a:graphic>
          </wp:anchor>
        </w:drawing>
      </w:r>
    </w:p>
    <w:p>
      <w:pPr>
        <w:pBdr>
          <w:top w:val="none" w:sz="0" w:space="0" w:color="auto"/>
          <w:left w:val="none" w:sz="0" w:space="0" w:color="auto"/>
          <w:bottom w:val="none" w:sz="0" w:space="0" w:color="auto"/>
          <w:right w:val="none" w:sz="0" w:space="0" w:color="auto"/>
        </w:pBdr>
        <w:spacing w:before="403" w:beforeAutospacing="0"/>
        <w:ind w:left="1674" w:right="1733" w:firstLine="0"/>
        <w:jc w:val="center"/>
        <w:rPr>
          <w:vanish w:val="0"/>
        </w:rPr>
      </w:pPr>
      <w:bookmarkStart w:id="427" w:name="An Ongoing Quest"/>
      <w:bookmarkEnd w:id="427"/>
      <w:r>
        <w:rPr>
          <w:rFonts w:ascii="Trebuchet MS" w:eastAsia="Arial" w:hAnsi="Trebuchet MS"/>
          <w:i/>
          <w:iCs/>
          <w:caps w:val="0"/>
          <w:smallCaps w:val="0"/>
          <w:vanish w:val="0"/>
          <w:color w:val="734D5F"/>
          <w:sz w:val="24"/>
          <w:szCs w:val="24"/>
        </w:rPr>
        <w:t>持续的探索</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逻辑学家强加给自己的少数瓶颈之一是害怕被成功或失败锁定。与建筑师表兄弟们所拥有的确定性不同，逻辑学家可以花很多时间思考和完善他们的行动、选择和环境——这在他们自己的头脑中几乎是无休止的争论。他们孜孜不倦地寻找答案不仅能带来幸福，也能带来实际的进步。逻辑学家拥有追求他们想要的一切的工具，而花一生追求知识、思想和崇高目标也没有什么可羞愧的。</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7"/>
        <w:rPr>
          <w:vanish w:val="0"/>
        </w:rPr>
      </w:pPr>
      <w:r>
        <w:rPr>
          <w:rFonts w:ascii="Arial" w:eastAsia="Arial" w:hAnsi="Arial"/>
          <w:caps w:val="0"/>
          <w:smallCaps w:val="0"/>
          <w:vanish w:val="0"/>
          <w:w w:val="110"/>
        </w:rPr>
        <w:t>此外，当逻辑学家平衡理论和行动时，他们的梦想就在他们的范围之内。理解任何事物的机制都能带来伟大的事情——从建立幸福的浪漫关系到掌握个人兴趣到取得职业成功。逻辑学家可以通过他们的想象力找到致力于行动的能量；当一个目标对他们来说真的很重要时，他们潜在的热情会促使他们自己动手。</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1674" w:right="1733" w:firstLine="0"/>
        <w:jc w:val="center"/>
        <w:rPr>
          <w:vanish w:val="0"/>
        </w:rPr>
      </w:pPr>
      <w:bookmarkStart w:id="428" w:name="Interactive Growth"/>
      <w:bookmarkEnd w:id="428"/>
      <w:r>
        <w:rPr>
          <w:rFonts w:ascii="Trebuchet MS" w:eastAsia="Arial" w:hAnsi="Trebuchet MS"/>
          <w:i/>
          <w:iCs/>
          <w:caps w:val="0"/>
          <w:smallCaps w:val="0"/>
          <w:vanish w:val="0"/>
          <w:color w:val="734D5F"/>
          <w:spacing w:val="-1"/>
          <w:w w:val="95"/>
          <w:sz w:val="24"/>
          <w:szCs w:val="24"/>
        </w:rPr>
        <w:t>互动增长</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与他人联系的乐趣是重要的，但对逻辑学家来说，它可能来得很慢。尽管他们不需要一个大的社交圈，但他们还是喜欢少数人，他们珍视自己的思想，并正确地评价自己的公司。当他们与他人分享自己时，回报往往是值得冒险的，即使兼容性并不普遍。事实上，这样一个不寻常的类型可能是明智的，对他们敞开心扉的人挑剔，同时永远不要放弃寻找更深层联系的希望。</w:t>
      </w:r>
    </w:p>
    <w:p>
      <w:pPr>
        <w:pStyle w:val="16"/>
        <w:pBdr>
          <w:top w:val="none" w:sz="0" w:space="0" w:color="auto"/>
          <w:left w:val="none" w:sz="0" w:space="0" w:color="auto"/>
          <w:bottom w:val="none" w:sz="0" w:space="0" w:color="auto"/>
          <w:right w:val="none" w:sz="0" w:space="0" w:color="auto"/>
        </w:pBdr>
        <w:spacing w:before="233" w:beforeAutospacing="0" w:line="427" w:lineRule="auto"/>
        <w:ind w:right="174"/>
        <w:rPr>
          <w:vanish w:val="0"/>
        </w:rPr>
      </w:pPr>
      <w:r>
        <w:rPr>
          <w:rFonts w:ascii="Arial" w:eastAsia="Arial" w:hAnsi="Arial"/>
          <w:caps w:val="0"/>
          <w:smallCaps w:val="0"/>
          <w:vanish w:val="0"/>
          <w:spacing w:val="-1"/>
          <w:w w:val="104"/>
        </w:rPr>
        <w:t>如果他们诚实地追求平衡，任何弱点都可以转化为资产。逻辑学家不必担心改变他们的身份——有实用、有益的方法来应用他们现有的能力。正如前几章所讨论的，他们拥有优秀的个人成长资源：灵活性、深思熟虑的保留、理性的智慧，以及其他许多品质。当逻辑学家以现实的眼光看待他们的存在并问自己想要改变什么时，他们可以摆脱观察者的角色，成为自己进化的积极参与者。尽管逻辑学家可能永远不会停止质疑他们周围的世界，但当他们成为答案的一部分时，他们往往会找到最大的快乐。</w:t>
      </w:r>
    </w:p>
    <w:p>
      <w:pPr>
        <w:pBdr>
          <w:top w:val="none" w:sz="0" w:space="0" w:color="auto"/>
          <w:left w:val="none" w:sz="0" w:space="0" w:color="auto"/>
          <w:bottom w:val="none" w:sz="0" w:space="0" w:color="auto"/>
          <w:right w:val="none" w:sz="0" w:space="0" w:color="auto"/>
        </w:pBdr>
        <w:spacing w:before="232" w:beforeAutospacing="0"/>
        <w:ind w:left="363" w:right="421" w:firstLine="0"/>
        <w:jc w:val="center"/>
        <w:rPr>
          <w:vanish w:val="0"/>
        </w:rPr>
      </w:pPr>
      <w:bookmarkStart w:id="429" w:name="The Road Ahead"/>
      <w:bookmarkEnd w:id="429"/>
      <w:r>
        <w:rPr>
          <w:rFonts w:ascii="Trebuchet MS" w:eastAsia="Arial" w:hAnsi="Trebuchet MS"/>
          <w:i/>
          <w:iCs/>
          <w:caps w:val="0"/>
          <w:smallCaps w:val="0"/>
          <w:vanish w:val="0"/>
          <w:color w:val="734D5F"/>
          <w:spacing w:val="-1"/>
          <w:sz w:val="24"/>
          <w:szCs w:val="24"/>
        </w:rPr>
        <w:t>前路</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我们在本简介中涵盖了许多不同的主题，我们希望这些章节提供了关于逻辑学家人格类型的见解并回答了问题。我们希望读者现在会发现更容易理解其他人和他们的观点。此配置文件不意味着只能阅读一次。当试图更好地理解另一个人，或努力理解自己时，另一个通读可以提供新的见解。</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84"/>
        </w:rPr>
        <w:t>此外，花一些时间在</w:t>
      </w:r>
      <w:r>
        <w:rPr>
          <w:rStyle w:val="95"/>
          <w:rFonts w:ascii="Arial" w:eastAsia="Arial" w:hAnsi="Arial"/>
          <w:i/>
          <w:iCs/>
          <w:caps w:val="0"/>
          <w:smallCaps w:val="0"/>
          <w:strike w:val="0"/>
          <w:dstrike w:val="0"/>
          <w:vanish w:val="0"/>
          <w:color w:val="auto"/>
          <w:spacing w:val="-20"/>
          <w:w w:val="132"/>
          <w:sz w:val="2"/>
          <w:szCs w:val="2"/>
          <w:u w:val="none"/>
        </w:rPr>
        <w:fldChar w:fldCharType="begin"/>
      </w:r>
      <w:r>
        <w:instrText>HYPERLINK "https://www.16personalities.com/"</w:instrText>
      </w:r>
      <w:r>
        <w:rPr>
          <w:rStyle w:val="95"/>
          <w:rFonts w:ascii="Arial" w:eastAsia="Arial" w:hAnsi="Arial"/>
          <w:i/>
          <w:iCs/>
          <w:caps w:val="0"/>
          <w:smallCaps w:val="0"/>
          <w:strike w:val="0"/>
          <w:dstrike w:val="0"/>
          <w:vanish w:val="0"/>
          <w:color w:val="auto"/>
          <w:spacing w:val="-20"/>
          <w:w w:val="132"/>
          <w:sz w:val="2"/>
          <w:szCs w:val="2"/>
          <w:u w:val="none"/>
        </w:rPr>
        <w:fldChar w:fldCharType="separate"/>
      </w:r>
      <w:r>
        <w:rPr>
          <w:rStyle w:val="95"/>
          <w:rFonts w:ascii="Arial" w:eastAsia="Arial" w:hAnsi="Arial"/>
          <w:i/>
          <w:iCs/>
          <w:caps w:val="0"/>
          <w:smallCaps w:val="0"/>
          <w:strike w:val="0"/>
          <w:dstrike w:val="0"/>
          <w:vanish w:val="0"/>
          <w:color w:val="auto"/>
          <w:spacing w:val="-20"/>
          <w:w w:val="132"/>
          <w:sz w:val="2"/>
          <w:szCs w:val="2"/>
          <w:u w:val="none"/>
        </w:rPr>
        <w:t>U</w:t>
      </w:r>
      <w:r>
        <w:rPr>
          <w:rStyle w:val="95"/>
          <w:rFonts w:ascii="Arial" w:eastAsia="Arial" w:hAnsi="Arial"/>
          <w:i/>
          <w:iCs/>
          <w:caps w:val="0"/>
          <w:smallCaps w:val="0"/>
          <w:strike w:val="0"/>
          <w:dstrike w:val="0"/>
          <w:vanish w:val="0"/>
          <w:color w:val="auto"/>
          <w:spacing w:val="-20"/>
          <w:w w:val="132"/>
          <w:sz w:val="2"/>
          <w:szCs w:val="2"/>
          <w:u w:val="none"/>
        </w:rPr>
        <w:fldChar w:fldCharType="end"/>
      </w:r>
      <w:r>
        <w:rPr>
          <w:rStyle w:val="95"/>
          <w:rFonts w:ascii="Arial" w:eastAsia="Arial" w:hAnsi="Arial"/>
          <w:caps w:val="0"/>
          <w:smallCaps w:val="0"/>
          <w:vanish w:val="0"/>
          <w:color w:val="734D5F"/>
          <w:spacing w:val="2"/>
          <w:w w:val="107"/>
          <w:sz w:val="24"/>
          <w:szCs w:val="24"/>
          <w:u w:color="734D5F"/>
        </w:rPr>
        <w:fldChar w:fldCharType="begin"/>
      </w:r>
      <w:r>
        <w:instrText>HYPERLINK "https://www.16personalities.com/"</w:instrText>
      </w:r>
      <w:r>
        <w:rPr>
          <w:rStyle w:val="95"/>
          <w:rFonts w:ascii="Arial" w:eastAsia="Arial" w:hAnsi="Arial"/>
          <w:caps w:val="0"/>
          <w:smallCaps w:val="0"/>
          <w:vanish w:val="0"/>
          <w:color w:val="734D5F"/>
          <w:spacing w:val="2"/>
          <w:w w:val="107"/>
          <w:sz w:val="24"/>
          <w:szCs w:val="24"/>
          <w:u w:color="734D5F"/>
        </w:rPr>
        <w:fldChar w:fldCharType="separate"/>
      </w:r>
      <w:r>
        <w:rPr>
          <w:rStyle w:val="95"/>
          <w:rFonts w:ascii="Arial" w:eastAsia="Arial" w:hAnsi="Arial"/>
          <w:caps w:val="0"/>
          <w:smallCaps w:val="0"/>
          <w:vanish w:val="0"/>
          <w:color w:val="734D5F"/>
          <w:spacing w:val="2"/>
          <w:w w:val="107"/>
          <w:sz w:val="24"/>
          <w:szCs w:val="24"/>
          <w:u w:color="734D5F"/>
        </w:rPr>
        <w:t>w</w:t>
      </w:r>
      <w:r>
        <w:rPr>
          <w:rStyle w:val="95"/>
          <w:rFonts w:ascii="Arial" w:eastAsia="Arial" w:hAnsi="Arial"/>
          <w:caps w:val="0"/>
          <w:smallCaps w:val="0"/>
          <w:vanish w:val="0"/>
          <w:color w:val="734D5F"/>
          <w:spacing w:val="2"/>
          <w:w w:val="107"/>
          <w:sz w:val="24"/>
          <w:szCs w:val="24"/>
          <w:u w:color="734D5F"/>
        </w:rPr>
        <w:fldChar w:fldCharType="end"/>
      </w:r>
      <w:r>
        <w:rPr>
          <w:rStyle w:val="95"/>
          <w:rFonts w:ascii="Arial" w:eastAsia="Arial" w:hAnsi="Arial"/>
          <w:caps w:val="0"/>
          <w:smallCaps w:val="0"/>
          <w:vanish w:val="0"/>
          <w:color w:val="734D5F"/>
          <w:spacing w:val="-1"/>
          <w:w w:val="100"/>
          <w:sz w:val="24"/>
          <w:szCs w:val="24"/>
          <w:u w:color="734D5F"/>
        </w:rPr>
        <w:fldChar w:fldCharType="begin"/>
      </w:r>
      <w:r>
        <w:instrText>HYPERLINK "https://www.16personalities.com/"</w:instrText>
      </w:r>
      <w:r>
        <w:rPr>
          <w:rStyle w:val="95"/>
          <w:rFonts w:ascii="Arial" w:eastAsia="Arial" w:hAnsi="Arial"/>
          <w:caps w:val="0"/>
          <w:smallCaps w:val="0"/>
          <w:vanish w:val="0"/>
          <w:color w:val="734D5F"/>
          <w:spacing w:val="-1"/>
          <w:w w:val="100"/>
          <w:sz w:val="24"/>
          <w:szCs w:val="24"/>
          <w:u w:color="734D5F"/>
        </w:rPr>
        <w:fldChar w:fldCharType="separate"/>
      </w:r>
      <w:r>
        <w:rPr>
          <w:rStyle w:val="95"/>
          <w:rFonts w:ascii="Arial" w:eastAsia="Arial" w:hAnsi="Arial"/>
          <w:caps w:val="0"/>
          <w:smallCaps w:val="0"/>
          <w:vanish w:val="0"/>
          <w:color w:val="734D5F"/>
          <w:spacing w:val="-1"/>
          <w:w w:val="100"/>
          <w:sz w:val="24"/>
          <w:szCs w:val="24"/>
          <w:u w:color="734D5F"/>
        </w:rPr>
        <w:t>e</w:t>
      </w:r>
      <w:r>
        <w:rPr>
          <w:rStyle w:val="95"/>
          <w:rFonts w:ascii="Arial" w:eastAsia="Arial" w:hAnsi="Arial"/>
          <w:caps w:val="0"/>
          <w:smallCaps w:val="0"/>
          <w:vanish w:val="0"/>
          <w:color w:val="734D5F"/>
          <w:spacing w:val="-1"/>
          <w:w w:val="100"/>
          <w:sz w:val="24"/>
          <w:szCs w:val="24"/>
          <w:u w:color="734D5F"/>
        </w:rPr>
        <w:fldChar w:fldCharType="end"/>
      </w:r>
      <w:r>
        <w:rPr>
          <w:rStyle w:val="95"/>
          <w:rFonts w:ascii="Arial" w:eastAsia="Arial" w:hAnsi="Arial"/>
          <w:caps w:val="0"/>
          <w:smallCaps w:val="0"/>
          <w:vanish w:val="0"/>
          <w:color w:val="734D5F"/>
          <w:spacing w:val="-1"/>
          <w:w w:val="103"/>
          <w:sz w:val="24"/>
          <w:szCs w:val="24"/>
          <w:u w:color="734D5F"/>
        </w:rPr>
        <w:fldChar w:fldCharType="begin"/>
      </w:r>
      <w:r>
        <w:instrText>HYPERLINK "https://www.16personalities.com/"</w:instrText>
      </w:r>
      <w:r>
        <w:rPr>
          <w:rStyle w:val="95"/>
          <w:rFonts w:ascii="Arial" w:eastAsia="Arial" w:hAnsi="Arial"/>
          <w:caps w:val="0"/>
          <w:smallCaps w:val="0"/>
          <w:vanish w:val="0"/>
          <w:color w:val="734D5F"/>
          <w:spacing w:val="-1"/>
          <w:w w:val="103"/>
          <w:sz w:val="24"/>
          <w:szCs w:val="24"/>
          <w:u w:color="734D5F"/>
        </w:rPr>
        <w:fldChar w:fldCharType="separate"/>
      </w:r>
      <w:r>
        <w:rPr>
          <w:rStyle w:val="95"/>
          <w:rFonts w:ascii="Arial" w:eastAsia="Arial" w:hAnsi="Arial"/>
          <w:caps w:val="0"/>
          <w:smallCaps w:val="0"/>
          <w:vanish w:val="0"/>
          <w:color w:val="734D5F"/>
          <w:spacing w:val="-1"/>
          <w:w w:val="103"/>
          <w:sz w:val="24"/>
          <w:szCs w:val="24"/>
          <w:u w:color="734D5F"/>
        </w:rPr>
        <w:t>b</w:t>
      </w:r>
      <w:r>
        <w:rPr>
          <w:rStyle w:val="95"/>
          <w:rFonts w:ascii="Arial" w:eastAsia="Arial" w:hAnsi="Arial"/>
          <w:caps w:val="0"/>
          <w:smallCaps w:val="0"/>
          <w:vanish w:val="0"/>
          <w:color w:val="734D5F"/>
          <w:spacing w:val="-1"/>
          <w:w w:val="103"/>
          <w:sz w:val="24"/>
          <w:szCs w:val="24"/>
          <w:u w:color="734D5F"/>
        </w:rPr>
        <w:fldChar w:fldCharType="end"/>
      </w:r>
      <w:r>
        <w:rPr>
          <w:rStyle w:val="95"/>
          <w:rFonts w:ascii="Arial" w:eastAsia="Arial" w:hAnsi="Arial"/>
          <w:caps w:val="0"/>
          <w:smallCaps w:val="0"/>
          <w:vanish w:val="0"/>
          <w:color w:val="734D5F"/>
          <w:w w:val="103"/>
          <w:sz w:val="24"/>
          <w:szCs w:val="24"/>
          <w:u w:color="734D5F"/>
        </w:rPr>
        <w:fldChar w:fldCharType="begin"/>
      </w:r>
      <w:r>
        <w:instrText>HYPERLINK "https://www.16personalities.com/"</w:instrText>
      </w:r>
      <w:r>
        <w:rPr>
          <w:rStyle w:val="95"/>
          <w:rFonts w:ascii="Arial" w:eastAsia="Arial" w:hAnsi="Arial"/>
          <w:caps w:val="0"/>
          <w:smallCaps w:val="0"/>
          <w:vanish w:val="0"/>
          <w:color w:val="734D5F"/>
          <w:w w:val="103"/>
          <w:sz w:val="24"/>
          <w:szCs w:val="24"/>
          <w:u w:color="734D5F"/>
        </w:rPr>
        <w:fldChar w:fldCharType="separate"/>
      </w:r>
      <w:r>
        <w:rPr>
          <w:rStyle w:val="95"/>
          <w:rFonts w:ascii="Arial" w:eastAsia="Arial" w:hAnsi="Arial"/>
          <w:caps w:val="0"/>
          <w:smallCaps w:val="0"/>
          <w:vanish w:val="0"/>
          <w:color w:val="734D5F"/>
          <w:w w:val="103"/>
          <w:sz w:val="24"/>
          <w:szCs w:val="24"/>
          <w:u w:color="734D5F"/>
        </w:rPr>
        <w:t>s</w:t>
      </w:r>
      <w:r>
        <w:rPr>
          <w:rStyle w:val="95"/>
          <w:rFonts w:ascii="Arial" w:eastAsia="Arial" w:hAnsi="Arial"/>
          <w:caps w:val="0"/>
          <w:smallCaps w:val="0"/>
          <w:vanish w:val="0"/>
          <w:color w:val="734D5F"/>
          <w:w w:val="103"/>
          <w:sz w:val="24"/>
          <w:szCs w:val="24"/>
          <w:u w:color="734D5F"/>
        </w:rPr>
        <w:fldChar w:fldCharType="end"/>
      </w:r>
      <w:r>
        <w:rPr>
          <w:rStyle w:val="95"/>
          <w:rFonts w:ascii="Arial" w:eastAsia="Arial" w:hAnsi="Arial"/>
          <w:caps w:val="0"/>
          <w:smallCaps w:val="0"/>
          <w:vanish w:val="0"/>
          <w:color w:val="734D5F"/>
          <w:spacing w:val="-1"/>
          <w:w w:val="110"/>
          <w:sz w:val="24"/>
          <w:szCs w:val="24"/>
          <w:u w:color="734D5F"/>
        </w:rPr>
        <w:fldChar w:fldCharType="begin"/>
      </w:r>
      <w:r>
        <w:instrText>HYPERLINK "https://www.16personalities.com/"</w:instrText>
      </w:r>
      <w:r>
        <w:rPr>
          <w:rStyle w:val="95"/>
          <w:rFonts w:ascii="Arial" w:eastAsia="Arial" w:hAnsi="Arial"/>
          <w:caps w:val="0"/>
          <w:smallCaps w:val="0"/>
          <w:vanish w:val="0"/>
          <w:color w:val="734D5F"/>
          <w:spacing w:val="-1"/>
          <w:w w:val="110"/>
          <w:sz w:val="24"/>
          <w:szCs w:val="24"/>
          <w:u w:color="734D5F"/>
        </w:rPr>
        <w:fldChar w:fldCharType="separate"/>
      </w:r>
      <w:r>
        <w:rPr>
          <w:rStyle w:val="95"/>
          <w:rFonts w:ascii="Arial" w:eastAsia="Arial" w:hAnsi="Arial"/>
          <w:caps w:val="0"/>
          <w:smallCaps w:val="0"/>
          <w:vanish w:val="0"/>
          <w:color w:val="734D5F"/>
          <w:spacing w:val="-1"/>
          <w:w w:val="110"/>
          <w:sz w:val="24"/>
          <w:szCs w:val="24"/>
          <w:u w:color="734D5F"/>
        </w:rPr>
        <w:t>ite</w:t>
      </w:r>
      <w:r>
        <w:rPr>
          <w:rStyle w:val="95"/>
          <w:rFonts w:ascii="Arial" w:eastAsia="Arial" w:hAnsi="Arial"/>
          <w:caps w:val="0"/>
          <w:smallCaps w:val="0"/>
          <w:vanish w:val="0"/>
          <w:color w:val="734D5F"/>
          <w:spacing w:val="-1"/>
          <w:w w:val="110"/>
          <w:sz w:val="24"/>
          <w:szCs w:val="24"/>
          <w:u w:color="734D5F"/>
        </w:rPr>
        <w:fldChar w:fldCharType="end"/>
      </w:r>
      <w:r>
        <w:rPr>
          <w:rStyle w:val="95"/>
          <w:rFonts w:ascii="Arial" w:eastAsia="Arial" w:hAnsi="Arial"/>
          <w:i/>
          <w:iCs/>
          <w:caps w:val="0"/>
          <w:smallCaps w:val="0"/>
          <w:strike w:val="0"/>
          <w:dstrike w:val="0"/>
          <w:vanish w:val="0"/>
          <w:color w:val="auto"/>
          <w:w w:val="132"/>
          <w:sz w:val="2"/>
          <w:szCs w:val="2"/>
          <w:u w:val="none"/>
        </w:rPr>
        <w:fldChar w:fldCharType="begin"/>
      </w:r>
      <w:r>
        <w:instrText>HYPERLINK "https://www.16personalities.com/"</w:instrText>
      </w:r>
      <w:r>
        <w:rPr>
          <w:rStyle w:val="95"/>
          <w:rFonts w:ascii="Arial" w:eastAsia="Arial" w:hAnsi="Arial"/>
          <w:i/>
          <w:iCs/>
          <w:caps w:val="0"/>
          <w:smallCaps w:val="0"/>
          <w:strike w:val="0"/>
          <w:dstrike w:val="0"/>
          <w:vanish w:val="0"/>
          <w:color w:val="auto"/>
          <w:w w:val="132"/>
          <w:sz w:val="2"/>
          <w:szCs w:val="2"/>
          <w:u w:val="none"/>
        </w:rPr>
        <w:fldChar w:fldCharType="separate"/>
      </w:r>
      <w:r>
        <w:rPr>
          <w:rStyle w:val="95"/>
          <w:rFonts w:ascii="Arial" w:eastAsia="Arial" w:hAnsi="Arial"/>
          <w:i/>
          <w:iCs/>
          <w:caps w:val="0"/>
          <w:smallCaps w:val="0"/>
          <w:strike w:val="0"/>
          <w:dstrike w:val="0"/>
          <w:vanish w:val="0"/>
          <w:color w:val="auto"/>
          <w:w w:val="132"/>
          <w:sz w:val="2"/>
          <w:szCs w:val="2"/>
          <w:u w:val="none"/>
        </w:rPr>
        <w:t>U</w:t>
      </w:r>
      <w:r>
        <w:rPr>
          <w:rStyle w:val="95"/>
          <w:rFonts w:ascii="Arial" w:eastAsia="Arial" w:hAnsi="Arial"/>
          <w:i/>
          <w:iCs/>
          <w:caps w:val="0"/>
          <w:smallCaps w:val="0"/>
          <w:strike w:val="0"/>
          <w:dstrike w:val="0"/>
          <w:vanish w:val="0"/>
          <w:color w:val="auto"/>
          <w:w w:val="132"/>
          <w:sz w:val="2"/>
          <w:szCs w:val="2"/>
          <w:u w:val="none"/>
        </w:rPr>
        <w:fldChar w:fldCharType="end"/>
      </w:r>
      <w:r>
        <w:rPr>
          <w:rFonts w:ascii="Arial" w:eastAsia="Arial" w:hAnsi="Arial"/>
          <w:i/>
          <w:iCs/>
          <w:caps w:val="0"/>
          <w:smallCaps w:val="0"/>
          <w:vanish w:val="0"/>
          <w:sz w:val="2"/>
          <w:szCs w:val="2"/>
        </w:rPr>
        <w:t>–例如，通过探索</w:t>
      </w:r>
      <w:r>
        <w:rPr>
          <w:rStyle w:val="95"/>
          <w:rFonts w:ascii="Arial" w:eastAsia="Arial" w:hAnsi="Arial"/>
          <w:caps w:val="0"/>
          <w:smallCaps w:val="0"/>
          <w:vanish w:val="0"/>
          <w:color w:val="734D5F"/>
          <w:sz w:val="24"/>
          <w:szCs w:val="24"/>
          <w:u w:color="734D5F"/>
        </w:rPr>
        <w:fldChar w:fldCharType="begin"/>
      </w:r>
      <w:r>
        <w:instrText>HYPERLINK "http://www.16personalities.com/articles"</w:instrText>
      </w:r>
      <w:r>
        <w:rPr>
          <w:rStyle w:val="95"/>
          <w:rFonts w:ascii="Arial" w:eastAsia="Arial" w:hAnsi="Arial"/>
          <w:caps w:val="0"/>
          <w:smallCaps w:val="0"/>
          <w:vanish w:val="0"/>
          <w:color w:val="734D5F"/>
          <w:sz w:val="24"/>
          <w:szCs w:val="24"/>
          <w:u w:color="734D5F"/>
        </w:rPr>
        <w:fldChar w:fldCharType="separate"/>
      </w:r>
      <w:r>
        <w:rPr>
          <w:rStyle w:val="95"/>
          <w:rFonts w:ascii="Arial" w:eastAsia="Arial" w:hAnsi="Arial"/>
          <w:caps w:val="0"/>
          <w:smallCaps w:val="0"/>
          <w:vanish w:val="0"/>
          <w:color w:val="734D5F"/>
          <w:sz w:val="24"/>
          <w:szCs w:val="24"/>
          <w:u w:color="734D5F"/>
        </w:rPr>
        <w:t>见习契约</w:t>
      </w:r>
      <w:r>
        <w:rPr>
          <w:rStyle w:val="95"/>
          <w:rFonts w:ascii="Arial" w:eastAsia="Arial" w:hAnsi="Arial"/>
          <w:caps w:val="0"/>
          <w:smallCaps w:val="0"/>
          <w:vanish w:val="0"/>
          <w:color w:val="734D5F"/>
          <w:sz w:val="24"/>
          <w:szCs w:val="24"/>
          <w:u w:color="734D5F"/>
        </w:rPr>
        <w:fldChar w:fldCharType="end"/>
      </w:r>
      <w:r>
        <w:rPr>
          <w:rStyle w:val="95"/>
          <w:rFonts w:ascii="Arial" w:eastAsia="Arial" w:hAnsi="Arial"/>
          <w:caps w:val="0"/>
          <w:smallCaps w:val="0"/>
          <w:strike w:val="0"/>
          <w:dstrike w:val="0"/>
          <w:vanish w:val="0"/>
          <w:color w:val="734D5F"/>
          <w:sz w:val="24"/>
          <w:szCs w:val="24"/>
          <w:u w:val="none"/>
        </w:rPr>
        <w:fldChar w:fldCharType="begin"/>
      </w:r>
      <w:r>
        <w:instrText>HYPERLINK "http://www.16personalities.com/articles"</w:instrText>
      </w:r>
      <w:r>
        <w:rPr>
          <w:rStyle w:val="95"/>
          <w:rFonts w:ascii="Arial" w:eastAsia="Arial" w:hAnsi="Arial"/>
          <w:caps w:val="0"/>
          <w:smallCaps w:val="0"/>
          <w:strike w:val="0"/>
          <w:dstrike w:val="0"/>
          <w:vanish w:val="0"/>
          <w:color w:val="734D5F"/>
          <w:sz w:val="24"/>
          <w:szCs w:val="24"/>
          <w:u w:val="none"/>
        </w:rPr>
        <w:fldChar w:fldCharType="separate"/>
      </w:r>
      <w:r>
        <w:rPr>
          <w:rStyle w:val="95"/>
          <w:rFonts w:ascii="Arial" w:eastAsia="Arial" w:hAnsi="Arial"/>
          <w:caps w:val="0"/>
          <w:smallCaps w:val="0"/>
          <w:strike w:val="0"/>
          <w:dstrike w:val="0"/>
          <w:vanish w:val="0"/>
          <w:color w:val="734D5F"/>
          <w:sz w:val="24"/>
          <w:szCs w:val="24"/>
          <w:u w:val="none"/>
        </w:rPr>
        <w:t xml:space="preserve"> </w:t>
      </w:r>
      <w:r>
        <w:rPr>
          <w:rStyle w:val="95"/>
          <w:rFonts w:ascii="Arial" w:eastAsia="Arial" w:hAnsi="Arial"/>
          <w:caps w:val="0"/>
          <w:smallCaps w:val="0"/>
          <w:strike w:val="0"/>
          <w:dstrike w:val="0"/>
          <w:vanish w:val="0"/>
          <w:color w:val="734D5F"/>
          <w:sz w:val="24"/>
          <w:szCs w:val="24"/>
          <w:u w:val="none"/>
        </w:rPr>
        <w:fldChar w:fldCharType="end"/>
      </w:r>
      <w:r>
        <w:rPr>
          <w:rFonts w:ascii="Arial" w:eastAsia="Arial" w:hAnsi="Arial"/>
          <w:caps w:val="0"/>
          <w:smallCaps w:val="0"/>
          <w:vanish w:val="0"/>
        </w:rPr>
        <w:t>或附加</w:t>
      </w:r>
      <w:r>
        <w:rPr>
          <w:rStyle w:val="95"/>
          <w:rFonts w:ascii="Arial" w:eastAsia="Arial" w:hAnsi="Arial"/>
          <w:caps w:val="0"/>
          <w:smallCaps w:val="0"/>
          <w:vanish w:val="0"/>
          <w:color w:val="734D5F"/>
          <w:sz w:val="24"/>
          <w:szCs w:val="24"/>
          <w:u w:color="734D5F"/>
        </w:rPr>
        <w:fldChar w:fldCharType="begin"/>
      </w:r>
      <w:r>
        <w:instrText>HYPERLINK "https://www.16personalities.com/tools"</w:instrText>
      </w:r>
      <w:r>
        <w:rPr>
          <w:rStyle w:val="95"/>
          <w:rFonts w:ascii="Arial" w:eastAsia="Arial" w:hAnsi="Arial"/>
          <w:caps w:val="0"/>
          <w:smallCaps w:val="0"/>
          <w:vanish w:val="0"/>
          <w:color w:val="734D5F"/>
          <w:sz w:val="24"/>
          <w:szCs w:val="24"/>
          <w:u w:color="734D5F"/>
        </w:rPr>
        <w:fldChar w:fldCharType="separate"/>
      </w:r>
      <w:r>
        <w:rPr>
          <w:rStyle w:val="95"/>
          <w:rFonts w:ascii="Arial" w:eastAsia="Arial" w:hAnsi="Arial"/>
          <w:caps w:val="0"/>
          <w:smallCaps w:val="0"/>
          <w:vanish w:val="0"/>
          <w:color w:val="734D5F"/>
          <w:sz w:val="24"/>
          <w:szCs w:val="24"/>
          <w:u w:color="734D5F"/>
        </w:rPr>
        <w:t>工具和评估</w:t>
      </w:r>
      <w:r>
        <w:rPr>
          <w:rStyle w:val="95"/>
          <w:rFonts w:ascii="Arial" w:eastAsia="Arial" w:hAnsi="Arial"/>
          <w:caps w:val="0"/>
          <w:smallCaps w:val="0"/>
          <w:vanish w:val="0"/>
          <w:color w:val="734D5F"/>
          <w:sz w:val="24"/>
          <w:szCs w:val="24"/>
          <w:u w:color="734D5F"/>
        </w:rPr>
        <w:fldChar w:fldCharType="end"/>
      </w:r>
      <w:r>
        <w:rPr>
          <w:rFonts w:ascii="Arial" w:eastAsia="Arial" w:hAnsi="Arial"/>
          <w:caps w:val="0"/>
          <w:smallCaps w:val="0"/>
          <w:vanish w:val="0"/>
        </w:rPr>
        <w:t>.如果你领导一个团队</w:t>
      </w:r>
      <w:r>
        <w:rPr>
          <w:rStyle w:val="95"/>
          <w:rFonts w:ascii="Arial" w:eastAsia="Arial" w:hAnsi="Arial"/>
          <w:caps w:val="0"/>
          <w:smallCaps w:val="0"/>
          <w:vanish w:val="0"/>
          <w:color w:val="734D5F"/>
          <w:sz w:val="24"/>
          <w:szCs w:val="24"/>
          <w:u w:color="734D5F"/>
        </w:rPr>
        <w:fldChar w:fldCharType="begin"/>
      </w:r>
      <w:r>
        <w:instrText>HYPERLINK "https://www.16personalities.com/tools/teams"</w:instrText>
      </w:r>
      <w:r>
        <w:rPr>
          <w:rStyle w:val="95"/>
          <w:rFonts w:ascii="Arial" w:eastAsia="Arial" w:hAnsi="Arial"/>
          <w:caps w:val="0"/>
          <w:smallCaps w:val="0"/>
          <w:vanish w:val="0"/>
          <w:color w:val="734D5F"/>
          <w:sz w:val="24"/>
          <w:szCs w:val="24"/>
          <w:u w:color="734D5F"/>
        </w:rPr>
        <w:fldChar w:fldCharType="separate"/>
      </w:r>
      <w:r>
        <w:rPr>
          <w:rStyle w:val="95"/>
          <w:rFonts w:ascii="Arial" w:eastAsia="Arial" w:hAnsi="Arial"/>
          <w:caps w:val="0"/>
          <w:smallCaps w:val="0"/>
          <w:vanish w:val="0"/>
          <w:color w:val="734D5F"/>
          <w:sz w:val="24"/>
          <w:szCs w:val="24"/>
          <w:u w:color="734D5F"/>
        </w:rPr>
        <w:t>团队评估</w:t>
      </w:r>
      <w:r>
        <w:rPr>
          <w:rStyle w:val="95"/>
          <w:rFonts w:ascii="Arial" w:eastAsia="Arial" w:hAnsi="Arial"/>
          <w:caps w:val="0"/>
          <w:smallCaps w:val="0"/>
          <w:vanish w:val="0"/>
          <w:color w:val="734D5F"/>
          <w:sz w:val="24"/>
          <w:szCs w:val="24"/>
          <w:u w:color="734D5F"/>
        </w:rPr>
        <w:fldChar w:fldCharType="end"/>
      </w:r>
      <w:r>
        <w:rPr>
          <w:rFonts w:ascii="Arial" w:eastAsia="Arial" w:hAnsi="Arial"/>
          <w:caps w:val="0"/>
          <w:smallCaps w:val="0"/>
          <w:vanish w:val="0"/>
          <w:color w:val="734D5F"/>
          <w:spacing w:val="1"/>
        </w:rPr>
        <w:t>这可以帮助您了解其独特的动态。网站上有大量鼓舞人心的建议和信息，我们强烈建议您浏览一下。如果你有空余时间，考虑向我们伸出援助之手</w:t>
      </w:r>
      <w:r>
        <w:rPr>
          <w:rStyle w:val="95"/>
          <w:rFonts w:ascii="Arial" w:eastAsia="Arial" w:hAnsi="Arial"/>
          <w:caps w:val="0"/>
          <w:smallCaps w:val="0"/>
          <w:vanish w:val="0"/>
          <w:color w:val="734D5F"/>
          <w:w w:val="104"/>
          <w:sz w:val="24"/>
          <w:szCs w:val="24"/>
          <w:u w:color="734D5F"/>
        </w:rPr>
        <w:fldChar w:fldCharType="begin"/>
      </w:r>
      <w:r>
        <w:instrText>HYPERLINK "https://www.16personalities.com/insights"</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调查</w:t>
      </w:r>
      <w:r>
        <w:rPr>
          <w:rStyle w:val="95"/>
          <w:rFonts w:ascii="Arial" w:eastAsia="Arial" w:hAnsi="Arial"/>
          <w:caps w:val="0"/>
          <w:smallCaps w:val="0"/>
          <w:vanish w:val="0"/>
          <w:color w:val="734D5F"/>
          <w:w w:val="104"/>
          <w:sz w:val="24"/>
          <w:szCs w:val="24"/>
          <w:u w:color="734D5F"/>
        </w:rPr>
        <w:fldChar w:fldCharType="end"/>
      </w:r>
      <w:r>
        <w:rPr>
          <w:rStyle w:val="95"/>
          <w:rFonts w:ascii="Arial" w:eastAsia="Arial" w:hAnsi="Arial"/>
          <w:caps w:val="0"/>
          <w:smallCaps w:val="0"/>
          <w:strike w:val="0"/>
          <w:dstrike w:val="0"/>
          <w:vanish w:val="0"/>
          <w:color w:val="734D5F"/>
          <w:spacing w:val="-7"/>
          <w:w w:val="104"/>
          <w:sz w:val="24"/>
          <w:szCs w:val="24"/>
          <w:u w:val="none"/>
        </w:rPr>
        <w:fldChar w:fldCharType="begin"/>
      </w:r>
      <w:r>
        <w:instrText>HYPERLINK "https://www.16personalities.com/insights"</w:instrText>
      </w:r>
      <w:r>
        <w:rPr>
          <w:rStyle w:val="95"/>
          <w:rFonts w:ascii="Arial" w:eastAsia="Arial" w:hAnsi="Arial"/>
          <w:caps w:val="0"/>
          <w:smallCaps w:val="0"/>
          <w:strike w:val="0"/>
          <w:dstrike w:val="0"/>
          <w:vanish w:val="0"/>
          <w:color w:val="734D5F"/>
          <w:spacing w:val="-7"/>
          <w:w w:val="104"/>
          <w:sz w:val="24"/>
          <w:szCs w:val="24"/>
          <w:u w:val="none"/>
        </w:rPr>
        <w:fldChar w:fldCharType="separate"/>
      </w:r>
      <w:r>
        <w:rPr>
          <w:rStyle w:val="95"/>
          <w:rFonts w:ascii="Arial" w:eastAsia="Arial" w:hAnsi="Arial"/>
          <w:caps w:val="0"/>
          <w:smallCaps w:val="0"/>
          <w:strike w:val="0"/>
          <w:dstrike w:val="0"/>
          <w:vanish w:val="0"/>
          <w:color w:val="734D5F"/>
          <w:spacing w:val="-7"/>
          <w:w w:val="104"/>
          <w:sz w:val="24"/>
          <w:szCs w:val="24"/>
          <w:u w:val="none"/>
        </w:rPr>
        <w:t xml:space="preserve"> </w:t>
      </w:r>
      <w:r>
        <w:rPr>
          <w:rStyle w:val="95"/>
          <w:rFonts w:ascii="Arial" w:eastAsia="Arial" w:hAnsi="Arial"/>
          <w:caps w:val="0"/>
          <w:smallCaps w:val="0"/>
          <w:strike w:val="0"/>
          <w:dstrike w:val="0"/>
          <w:vanish w:val="0"/>
          <w:color w:val="734D5F"/>
          <w:spacing w:val="-7"/>
          <w:w w:val="104"/>
          <w:sz w:val="24"/>
          <w:szCs w:val="24"/>
          <w:u w:val="none"/>
        </w:rPr>
        <w:fldChar w:fldCharType="end"/>
      </w:r>
      <w:r>
        <w:rPr>
          <w:rFonts w:ascii="Arial" w:eastAsia="Arial" w:hAnsi="Arial"/>
          <w:caps w:val="0"/>
          <w:smallCaps w:val="0"/>
          <w:vanish w:val="0"/>
          <w:w w:val="104"/>
        </w:rPr>
        <w:t>或者干脆</w:t>
      </w:r>
      <w:r>
        <w:rPr>
          <w:rStyle w:val="95"/>
          <w:rFonts w:ascii="Arial" w:eastAsia="Arial" w:hAnsi="Arial"/>
          <w:caps w:val="0"/>
          <w:smallCaps w:val="0"/>
          <w:vanish w:val="0"/>
          <w:color w:val="734D5F"/>
          <w:w w:val="104"/>
          <w:sz w:val="24"/>
          <w:szCs w:val="24"/>
          <w:u w:color="734D5F"/>
        </w:rPr>
        <w:fldChar w:fldCharType="begin"/>
      </w:r>
      <w:r>
        <w:instrText>HYPERLINK "http://www.16personalities.com/contact-us"</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发送</w:t>
      </w:r>
      <w:r>
        <w:rPr>
          <w:rStyle w:val="95"/>
          <w:rFonts w:ascii="Arial" w:eastAsia="Arial" w:hAnsi="Arial"/>
          <w:caps w:val="0"/>
          <w:smallCaps w:val="0"/>
          <w:vanish w:val="0"/>
          <w:color w:val="734D5F"/>
          <w:w w:val="104"/>
          <w:sz w:val="24"/>
          <w:szCs w:val="24"/>
          <w:u w:color="734D5F"/>
        </w:rPr>
        <w:fldChar w:fldCharType="end"/>
      </w:r>
      <w:r>
        <w:rPr>
          <w:rStyle w:val="95"/>
          <w:rFonts w:ascii="Arial" w:eastAsia="Arial" w:hAnsi="Arial"/>
          <w:caps w:val="0"/>
          <w:smallCaps w:val="0"/>
          <w:vanish w:val="0"/>
          <w:color w:val="734D5F"/>
          <w:spacing w:val="-8"/>
          <w:w w:val="104"/>
          <w:sz w:val="24"/>
          <w:szCs w:val="24"/>
          <w:u w:color="734D5F"/>
        </w:rPr>
        <w:fldChar w:fldCharType="begin"/>
      </w:r>
      <w:r>
        <w:instrText>HYPERLINK "http://www.16personalities.com/contact-us"</w:instrText>
      </w:r>
      <w:r>
        <w:rPr>
          <w:rStyle w:val="95"/>
          <w:rFonts w:ascii="Arial" w:eastAsia="Arial" w:hAnsi="Arial"/>
          <w:caps w:val="0"/>
          <w:smallCaps w:val="0"/>
          <w:vanish w:val="0"/>
          <w:color w:val="734D5F"/>
          <w:spacing w:val="-8"/>
          <w:w w:val="104"/>
          <w:sz w:val="24"/>
          <w:szCs w:val="24"/>
          <w:u w:color="734D5F"/>
        </w:rPr>
        <w:fldChar w:fldCharType="separate"/>
      </w:r>
      <w:r>
        <w:rPr>
          <w:rStyle w:val="95"/>
          <w:rFonts w:ascii="Arial" w:eastAsia="Arial" w:hAnsi="Arial"/>
          <w:caps w:val="0"/>
          <w:smallCaps w:val="0"/>
          <w:vanish w:val="0"/>
          <w:color w:val="734D5F"/>
          <w:spacing w:val="-8"/>
          <w:w w:val="104"/>
          <w:sz w:val="24"/>
          <w:szCs w:val="24"/>
          <w:u w:color="734D5F"/>
        </w:rPr>
        <w:t xml:space="preserve"> </w:t>
      </w:r>
      <w:r>
        <w:rPr>
          <w:rStyle w:val="95"/>
          <w:rFonts w:ascii="Arial" w:eastAsia="Arial" w:hAnsi="Arial"/>
          <w:caps w:val="0"/>
          <w:smallCaps w:val="0"/>
          <w:vanish w:val="0"/>
          <w:color w:val="734D5F"/>
          <w:spacing w:val="-8"/>
          <w:w w:val="104"/>
          <w:sz w:val="24"/>
          <w:szCs w:val="24"/>
          <w:u w:color="734D5F"/>
        </w:rPr>
        <w:fldChar w:fldCharType="end"/>
      </w:r>
      <w:r>
        <w:rPr>
          <w:rStyle w:val="95"/>
          <w:rFonts w:ascii="Arial" w:eastAsia="Arial" w:hAnsi="Arial"/>
          <w:caps w:val="0"/>
          <w:smallCaps w:val="0"/>
          <w:vanish w:val="0"/>
          <w:color w:val="734D5F"/>
          <w:w w:val="104"/>
          <w:sz w:val="24"/>
          <w:szCs w:val="24"/>
          <w:u w:color="734D5F"/>
        </w:rPr>
        <w:fldChar w:fldCharType="begin"/>
      </w:r>
      <w:r>
        <w:instrText>HYPERLINK "http://www.16personalities.com/contact-us"</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我们</w:t>
      </w:r>
      <w:r>
        <w:rPr>
          <w:rStyle w:val="95"/>
          <w:rFonts w:ascii="Arial" w:eastAsia="Arial" w:hAnsi="Arial"/>
          <w:caps w:val="0"/>
          <w:smallCaps w:val="0"/>
          <w:vanish w:val="0"/>
          <w:color w:val="734D5F"/>
          <w:w w:val="104"/>
          <w:sz w:val="24"/>
          <w:szCs w:val="24"/>
          <w:u w:color="734D5F"/>
        </w:rPr>
        <w:fldChar w:fldCharType="end"/>
      </w:r>
      <w:r>
        <w:rPr>
          <w:rStyle w:val="95"/>
          <w:rFonts w:ascii="Arial" w:eastAsia="Arial" w:hAnsi="Arial"/>
          <w:caps w:val="0"/>
          <w:smallCaps w:val="0"/>
          <w:vanish w:val="0"/>
          <w:color w:val="734D5F"/>
          <w:spacing w:val="-8"/>
          <w:w w:val="104"/>
          <w:sz w:val="24"/>
          <w:szCs w:val="24"/>
          <w:u w:color="734D5F"/>
        </w:rPr>
        <w:fldChar w:fldCharType="begin"/>
      </w:r>
      <w:r>
        <w:instrText>HYPERLINK "http://www.16personalities.com/contact-us"</w:instrText>
      </w:r>
      <w:r>
        <w:rPr>
          <w:rStyle w:val="95"/>
          <w:rFonts w:ascii="Arial" w:eastAsia="Arial" w:hAnsi="Arial"/>
          <w:caps w:val="0"/>
          <w:smallCaps w:val="0"/>
          <w:vanish w:val="0"/>
          <w:color w:val="734D5F"/>
          <w:spacing w:val="-8"/>
          <w:w w:val="104"/>
          <w:sz w:val="24"/>
          <w:szCs w:val="24"/>
          <w:u w:color="734D5F"/>
        </w:rPr>
        <w:fldChar w:fldCharType="separate"/>
      </w:r>
      <w:r>
        <w:rPr>
          <w:rStyle w:val="95"/>
          <w:rFonts w:ascii="Arial" w:eastAsia="Arial" w:hAnsi="Arial"/>
          <w:caps w:val="0"/>
          <w:smallCaps w:val="0"/>
          <w:vanish w:val="0"/>
          <w:color w:val="734D5F"/>
          <w:spacing w:val="-8"/>
          <w:w w:val="104"/>
          <w:sz w:val="24"/>
          <w:szCs w:val="24"/>
          <w:u w:color="734D5F"/>
        </w:rPr>
        <w:t xml:space="preserve"> </w:t>
      </w:r>
      <w:r>
        <w:rPr>
          <w:rStyle w:val="95"/>
          <w:rFonts w:ascii="Arial" w:eastAsia="Arial" w:hAnsi="Arial"/>
          <w:caps w:val="0"/>
          <w:smallCaps w:val="0"/>
          <w:vanish w:val="0"/>
          <w:color w:val="734D5F"/>
          <w:spacing w:val="-8"/>
          <w:w w:val="104"/>
          <w:sz w:val="24"/>
          <w:szCs w:val="24"/>
          <w:u w:color="734D5F"/>
        </w:rPr>
        <w:fldChar w:fldCharType="end"/>
      </w:r>
      <w:r>
        <w:rPr>
          <w:rStyle w:val="95"/>
          <w:rFonts w:ascii="Arial" w:eastAsia="Arial" w:hAnsi="Arial"/>
          <w:caps w:val="0"/>
          <w:smallCaps w:val="0"/>
          <w:vanish w:val="0"/>
          <w:color w:val="734D5F"/>
          <w:w w:val="104"/>
          <w:sz w:val="24"/>
          <w:szCs w:val="24"/>
          <w:u w:color="734D5F"/>
        </w:rPr>
        <w:fldChar w:fldCharType="begin"/>
      </w:r>
      <w:r>
        <w:instrText>HYPERLINK "http://www.16personalities.com/contact-us"</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一</w:t>
      </w:r>
      <w:r>
        <w:rPr>
          <w:rStyle w:val="95"/>
          <w:rFonts w:ascii="Arial" w:eastAsia="Arial" w:hAnsi="Arial"/>
          <w:caps w:val="0"/>
          <w:smallCaps w:val="0"/>
          <w:vanish w:val="0"/>
          <w:color w:val="734D5F"/>
          <w:w w:val="104"/>
          <w:sz w:val="24"/>
          <w:szCs w:val="24"/>
          <w:u w:color="734D5F"/>
        </w:rPr>
        <w:fldChar w:fldCharType="end"/>
      </w:r>
      <w:r>
        <w:rPr>
          <w:rStyle w:val="95"/>
          <w:rFonts w:ascii="Arial" w:eastAsia="Arial" w:hAnsi="Arial"/>
          <w:caps w:val="0"/>
          <w:smallCaps w:val="0"/>
          <w:vanish w:val="0"/>
          <w:color w:val="734D5F"/>
          <w:spacing w:val="-8"/>
          <w:w w:val="104"/>
          <w:sz w:val="24"/>
          <w:szCs w:val="24"/>
          <w:u w:color="734D5F"/>
        </w:rPr>
        <w:fldChar w:fldCharType="begin"/>
      </w:r>
      <w:r>
        <w:instrText>HYPERLINK "http://www.16personalities.com/contact-us"</w:instrText>
      </w:r>
      <w:r>
        <w:rPr>
          <w:rStyle w:val="95"/>
          <w:rFonts w:ascii="Arial" w:eastAsia="Arial" w:hAnsi="Arial"/>
          <w:caps w:val="0"/>
          <w:smallCaps w:val="0"/>
          <w:vanish w:val="0"/>
          <w:color w:val="734D5F"/>
          <w:spacing w:val="-8"/>
          <w:w w:val="104"/>
          <w:sz w:val="24"/>
          <w:szCs w:val="24"/>
          <w:u w:color="734D5F"/>
        </w:rPr>
        <w:fldChar w:fldCharType="separate"/>
      </w:r>
      <w:r>
        <w:rPr>
          <w:rStyle w:val="95"/>
          <w:rFonts w:ascii="Arial" w:eastAsia="Arial" w:hAnsi="Arial"/>
          <w:caps w:val="0"/>
          <w:smallCaps w:val="0"/>
          <w:vanish w:val="0"/>
          <w:color w:val="734D5F"/>
          <w:spacing w:val="-8"/>
          <w:w w:val="104"/>
          <w:sz w:val="24"/>
          <w:szCs w:val="24"/>
          <w:u w:color="734D5F"/>
        </w:rPr>
        <w:t xml:space="preserve"> </w:t>
      </w:r>
      <w:r>
        <w:rPr>
          <w:rStyle w:val="95"/>
          <w:rFonts w:ascii="Arial" w:eastAsia="Arial" w:hAnsi="Arial"/>
          <w:caps w:val="0"/>
          <w:smallCaps w:val="0"/>
          <w:vanish w:val="0"/>
          <w:color w:val="734D5F"/>
          <w:spacing w:val="-8"/>
          <w:w w:val="104"/>
          <w:sz w:val="24"/>
          <w:szCs w:val="24"/>
          <w:u w:color="734D5F"/>
        </w:rPr>
        <w:fldChar w:fldCharType="end"/>
      </w:r>
      <w:r>
        <w:rPr>
          <w:rStyle w:val="95"/>
          <w:rFonts w:ascii="Arial" w:eastAsia="Arial" w:hAnsi="Arial"/>
          <w:caps w:val="0"/>
          <w:smallCaps w:val="0"/>
          <w:vanish w:val="0"/>
          <w:color w:val="734D5F"/>
          <w:w w:val="104"/>
          <w:sz w:val="24"/>
          <w:szCs w:val="24"/>
          <w:u w:color="734D5F"/>
        </w:rPr>
        <w:fldChar w:fldCharType="begin"/>
      </w:r>
      <w:r>
        <w:instrText>HYPERLINK "http://www.16personalities.com/contact-us"</w:instrText>
      </w:r>
      <w:r>
        <w:rPr>
          <w:rStyle w:val="95"/>
          <w:rFonts w:ascii="Arial" w:eastAsia="Arial" w:hAnsi="Arial"/>
          <w:caps w:val="0"/>
          <w:smallCaps w:val="0"/>
          <w:vanish w:val="0"/>
          <w:color w:val="734D5F"/>
          <w:w w:val="104"/>
          <w:sz w:val="24"/>
          <w:szCs w:val="24"/>
          <w:u w:color="734D5F"/>
        </w:rPr>
        <w:fldChar w:fldCharType="separate"/>
      </w:r>
      <w:r>
        <w:rPr>
          <w:rStyle w:val="95"/>
          <w:rFonts w:ascii="Arial" w:eastAsia="Arial" w:hAnsi="Arial"/>
          <w:caps w:val="0"/>
          <w:smallCaps w:val="0"/>
          <w:vanish w:val="0"/>
          <w:color w:val="734D5F"/>
          <w:w w:val="104"/>
          <w:sz w:val="24"/>
          <w:szCs w:val="24"/>
          <w:u w:color="734D5F"/>
        </w:rPr>
        <w:t>消息</w:t>
      </w:r>
      <w:r>
        <w:rPr>
          <w:rStyle w:val="95"/>
          <w:rFonts w:ascii="Arial" w:eastAsia="Arial" w:hAnsi="Arial"/>
          <w:caps w:val="0"/>
          <w:smallCaps w:val="0"/>
          <w:vanish w:val="0"/>
          <w:color w:val="734D5F"/>
          <w:w w:val="104"/>
          <w:sz w:val="24"/>
          <w:szCs w:val="24"/>
          <w:u w:color="734D5F"/>
        </w:rPr>
        <w:fldChar w:fldCharType="end"/>
      </w:r>
      <w:r>
        <w:rPr>
          <w:rStyle w:val="95"/>
          <w:rFonts w:ascii="Arial" w:eastAsia="Arial" w:hAnsi="Arial"/>
          <w:caps w:val="0"/>
          <w:smallCaps w:val="0"/>
          <w:strike w:val="0"/>
          <w:dstrike w:val="0"/>
          <w:vanish w:val="0"/>
          <w:color w:val="734D5F"/>
          <w:spacing w:val="-12"/>
          <w:w w:val="104"/>
          <w:sz w:val="24"/>
          <w:szCs w:val="24"/>
          <w:u w:val="none"/>
        </w:rPr>
        <w:fldChar w:fldCharType="begin"/>
      </w:r>
      <w:r>
        <w:instrText>HYPERLINK "http://www.16personalities.com/contact-us"</w:instrText>
      </w:r>
      <w:r>
        <w:rPr>
          <w:rStyle w:val="95"/>
          <w:rFonts w:ascii="Arial" w:eastAsia="Arial" w:hAnsi="Arial"/>
          <w:caps w:val="0"/>
          <w:smallCaps w:val="0"/>
          <w:strike w:val="0"/>
          <w:dstrike w:val="0"/>
          <w:vanish w:val="0"/>
          <w:color w:val="734D5F"/>
          <w:spacing w:val="-12"/>
          <w:w w:val="104"/>
          <w:sz w:val="24"/>
          <w:szCs w:val="24"/>
          <w:u w:val="none"/>
        </w:rPr>
        <w:fldChar w:fldCharType="separate"/>
      </w:r>
      <w:r>
        <w:rPr>
          <w:rStyle w:val="95"/>
          <w:rFonts w:ascii="Arial" w:eastAsia="Arial" w:hAnsi="Arial"/>
          <w:caps w:val="0"/>
          <w:smallCaps w:val="0"/>
          <w:strike w:val="0"/>
          <w:dstrike w:val="0"/>
          <w:vanish w:val="0"/>
          <w:color w:val="734D5F"/>
          <w:spacing w:val="-12"/>
          <w:w w:val="104"/>
          <w:sz w:val="24"/>
          <w:szCs w:val="24"/>
          <w:u w:val="none"/>
        </w:rPr>
        <w:t xml:space="preserve"> </w:t>
      </w:r>
      <w:r>
        <w:rPr>
          <w:rStyle w:val="95"/>
          <w:rFonts w:ascii="Arial" w:eastAsia="Arial" w:hAnsi="Arial"/>
          <w:caps w:val="0"/>
          <w:smallCaps w:val="0"/>
          <w:strike w:val="0"/>
          <w:dstrike w:val="0"/>
          <w:vanish w:val="0"/>
          <w:color w:val="734D5F"/>
          <w:spacing w:val="-12"/>
          <w:w w:val="104"/>
          <w:sz w:val="24"/>
          <w:szCs w:val="24"/>
          <w:u w:val="none"/>
        </w:rPr>
        <w:fldChar w:fldCharType="end"/>
      </w:r>
      <w:r>
        <w:rPr>
          <w:rFonts w:ascii="Arial" w:eastAsia="Arial" w:hAnsi="Arial"/>
          <w:caps w:val="0"/>
          <w:smallCaps w:val="0"/>
          <w:vanish w:val="0"/>
          <w:w w:val="104"/>
        </w:rPr>
        <w:t>并分享您对该个人资料或网站的看法。我们很乐意收到您的来信。</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04"/>
        </w:rPr>
        <w:t>我们祝所有逻辑学家好运。在逻辑学家的生活中最重要的是，他们的人生道路反映了他们内心深处的自我。我们的生活常常充满了烦恼、冲突和忧虑。通过努力更好地相互理解，我们可以使我们的关系、社区和世界更加了解、更加真诚、更加和平。</w:t>
      </w:r>
    </w:p>
    <w:p>
      <w:pPr>
        <w:sectPr>
          <w:pgSz w:w="12240" w:h="15840"/>
          <w:pgMar w:top="1340" w:right="1260" w:bottom="1020" w:left="1320" w:header="662" w:footer="823" w:gutter="0"/>
          <w:docGrid w:linePitch="299" w:charSpace="0"/>
        </w:sectPr>
      </w:pPr>
    </w:p>
    <w:p>
      <w:pPr>
        <w:pStyle w:val="22"/>
        <w:pBdr>
          <w:top w:val="none" w:sz="0" w:space="0" w:color="auto"/>
          <w:left w:val="none" w:sz="0" w:space="0" w:color="auto"/>
          <w:bottom w:val="none" w:sz="0" w:space="0" w:color="auto"/>
          <w:right w:val="none" w:sz="0" w:space="0" w:color="auto"/>
        </w:pBdr>
        <w:ind w:left="363"/>
        <w:rPr>
          <w:vanish w:val="0"/>
        </w:rPr>
      </w:pPr>
      <w:bookmarkStart w:id="430" w:name="Addendum: The Puzzle of Personality"/>
      <w:bookmarkStart w:id="431" w:name="_bookmark66"/>
      <w:bookmarkEnd w:id="430"/>
      <w:bookmarkEnd w:id="431"/>
      <w:r>
        <w:rPr>
          <w:rFonts w:ascii="Verdana" w:eastAsia="Verdana" w:hAnsi="Verdana"/>
          <w:caps w:val="0"/>
          <w:smallCaps w:val="0"/>
          <w:vanish w:val="0"/>
          <w:color w:val="734D5F"/>
          <w:spacing w:val="-1"/>
          <w:w w:val="107"/>
        </w:rPr>
        <w:t>附录：人格之谜</w:t>
      </w:r>
    </w:p>
    <w:p>
      <w:pPr>
        <w:pStyle w:val="16"/>
        <w:pBdr>
          <w:top w:val="none" w:sz="0" w:space="0" w:color="auto"/>
          <w:left w:val="none" w:sz="0" w:space="0" w:color="auto"/>
          <w:bottom w:val="none" w:sz="0" w:space="0" w:color="auto"/>
          <w:right w:val="none" w:sz="0" w:space="0" w:color="auto"/>
        </w:pBdr>
        <w:spacing w:before="464" w:beforeAutospacing="0" w:line="427" w:lineRule="auto"/>
        <w:ind w:right="176"/>
        <w:rPr>
          <w:vanish w:val="0"/>
        </w:rPr>
      </w:pPr>
      <w:r>
        <w:rPr>
          <w:rFonts w:ascii="Arial" w:eastAsia="Arial" w:hAnsi="Arial"/>
          <w:caps w:val="0"/>
          <w:smallCaps w:val="0"/>
          <w:vanish w:val="0"/>
          <w:w w:val="104"/>
        </w:rPr>
        <w:t>通常，人们在完成人格测试后问的第一个问题是“这些字母是什么意思？”当然，我们指的是那些神秘的首字母缩略词，如INTJ-A、ENFP-T或ESTJ-A。您可能已经从</w:t>
      </w:r>
      <w:r>
        <w:rPr>
          <w:rStyle w:val="95"/>
          <w:rFonts w:ascii="Arial" w:eastAsia="Arial" w:hAnsi="Arial"/>
          <w:caps w:val="0"/>
          <w:smallCaps w:val="0"/>
          <w:strike w:val="0"/>
          <w:dstrike w:val="0"/>
          <w:vanish w:val="0"/>
          <w:color w:val="auto"/>
          <w:w w:val="104"/>
          <w:sz w:val="24"/>
          <w:szCs w:val="24"/>
          <w:u w:val="none"/>
        </w:rPr>
        <w:fldChar w:fldCharType="begin"/>
      </w:r>
      <w:r>
        <w:instrText>HYPERLINK "https://www.16personalities.com/personality-types"</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类型</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spacing w:val="1"/>
          <w:w w:val="104"/>
        </w:rPr>
        <w:t xml:space="preserve"> </w:t>
      </w:r>
      <w:r>
        <w:rPr>
          <w:rStyle w:val="95"/>
          <w:rFonts w:ascii="Arial" w:eastAsia="Arial" w:hAnsi="Arial"/>
          <w:caps w:val="0"/>
          <w:smallCaps w:val="0"/>
          <w:strike w:val="0"/>
          <w:dstrike w:val="0"/>
          <w:vanish w:val="0"/>
          <w:color w:val="auto"/>
          <w:w w:val="104"/>
          <w:sz w:val="24"/>
          <w:szCs w:val="24"/>
          <w:u w:val="none"/>
        </w:rPr>
        <w:fldChar w:fldCharType="begin"/>
      </w:r>
      <w:r>
        <w:instrText>HYPERLINK "https://www.16personalities.com/personality-types"</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描述</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或者网站上的文章，这些首字母缩略词的五个字母分别指一种特定的特征，某些特征组合形成各种类型和类型组。但在我们深入讨论这些特征之前，让我们先探讨它们的历史基础。</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right="419"/>
        <w:rPr>
          <w:vanish w:val="0"/>
        </w:rPr>
      </w:pPr>
      <w:bookmarkStart w:id="432" w:name="The Historical Detour"/>
      <w:bookmarkStart w:id="433" w:name="_bookmark67"/>
      <w:bookmarkEnd w:id="432"/>
      <w:bookmarkEnd w:id="433"/>
      <w:r>
        <w:rPr>
          <w:rFonts w:ascii="Verdana" w:eastAsia="Verdana" w:hAnsi="Verdana"/>
          <w:caps w:val="0"/>
          <w:smallCaps w:val="0"/>
          <w:vanish w:val="0"/>
          <w:color w:val="734D5F"/>
          <w:w w:val="95"/>
        </w:rPr>
        <w:t>历史的迂回</w:t>
      </w:r>
    </w:p>
    <w:p>
      <w:pPr>
        <w:pStyle w:val="16"/>
        <w:pBdr>
          <w:top w:val="none" w:sz="0" w:space="0" w:color="auto"/>
          <w:left w:val="none" w:sz="0" w:space="0" w:color="auto"/>
          <w:bottom w:val="none" w:sz="0" w:space="0" w:color="auto"/>
          <w:right w:val="none" w:sz="0" w:space="0" w:color="auto"/>
        </w:pBdr>
        <w:spacing w:before="411" w:beforeAutospacing="0" w:line="427" w:lineRule="auto"/>
        <w:ind w:left="119" w:right="177"/>
        <w:rPr>
          <w:vanish w:val="0"/>
        </w:rPr>
      </w:pPr>
      <w:r>
        <w:rPr>
          <w:rFonts w:ascii="Arial" w:eastAsia="Arial" w:hAnsi="Arial"/>
          <w:caps w:val="0"/>
          <w:smallCaps w:val="0"/>
          <w:vanish w:val="0"/>
          <w:w w:val="110"/>
        </w:rPr>
        <w:t>从时间的黎明开始，人类就绘制了描述和分类我们个性的示意图。从古代文明的四种气质到心理学的最新进展，我们一直致力于将人类性格的变量和复杂性融入到定义明确的模型中。尽管我们还需要一段时间才能做到这一点，但目前的模型解释了我们最重要的人格特征，并能高度准确地预测我们的行为。</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然而，个性只是指导我们行为的众多因素之一。我们的行动也受到环境、经验和个人目标的影响。在我们的网站上，我们描述了属于特定人格类型的人的行为。然而，我们概述了指标和趋势，而不是明确的指导方针或答案。即使在性格类型相同的人之间也可能存在显著差异。本网站上的信息旨在激励个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成长和提高对自己和人际关系的理解——不要被视为福音。</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4"/>
        <w:rPr>
          <w:vanish w:val="0"/>
        </w:rPr>
      </w:pPr>
      <w:r>
        <w:rPr>
          <w:rFonts w:ascii="Arial" w:eastAsia="Arial" w:hAnsi="Arial"/>
          <w:caps w:val="0"/>
          <w:smallCaps w:val="0"/>
          <w:vanish w:val="0"/>
          <w:w w:val="104"/>
        </w:rPr>
        <w:t>我们的方法源于两种不同的哲学。其中一个可以追溯到20世纪初，是分析心理学之父卡尔·古斯塔夫·荣格的创意。荣氏</w:t>
      </w:r>
      <w:r>
        <w:rPr>
          <w:rStyle w:val="95"/>
          <w:rFonts w:ascii="Arial" w:eastAsia="Arial" w:hAnsi="Arial"/>
          <w:caps w:val="0"/>
          <w:smallCaps w:val="0"/>
          <w:strike w:val="0"/>
          <w:dstrike w:val="0"/>
          <w:vanish w:val="0"/>
          <w:color w:val="auto"/>
          <w:w w:val="104"/>
          <w:sz w:val="24"/>
          <w:szCs w:val="24"/>
          <w:u w:val="none"/>
        </w:rPr>
        <w:fldChar w:fldCharType="begin"/>
      </w:r>
      <w:r>
        <w:instrText>HYPERLINK "https://en.wikipedia.org/wiki/Psychological_Types"</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心理类型理论</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也许是人格类型学中最具影响力的创造，它启发了许多不同的理论。荣格的主要贡献之一是发展了内向和外向的概念——他认为我们每个人都属于这两类中的一类，要么关注内部世界（内向者），要么关注外部世界（外向者）。除了内向和外向，荣格创造了所谓的认知功能的概念，分为判断和感知两类。荣格认为，每个人都喜欢这些认知功能中的一种，在日常生活中可能最自然地依赖它。</w:t>
      </w:r>
    </w:p>
    <w:p>
      <w:pPr>
        <w:pStyle w:val="16"/>
        <w:pBdr>
          <w:top w:val="none" w:sz="0" w:space="0" w:color="auto"/>
          <w:left w:val="none" w:sz="0" w:space="0" w:color="auto"/>
          <w:bottom w:val="none" w:sz="0" w:space="0" w:color="auto"/>
          <w:right w:val="none" w:sz="0" w:space="0" w:color="auto"/>
        </w:pBdr>
        <w:spacing w:before="229" w:beforeAutospacing="0" w:line="427" w:lineRule="auto"/>
        <w:ind w:left="119" w:right="176"/>
        <w:rPr>
          <w:vanish w:val="0"/>
        </w:rPr>
      </w:pPr>
      <w:r>
        <w:rPr>
          <w:rFonts w:ascii="Arial" w:eastAsia="Arial" w:hAnsi="Arial"/>
          <w:caps w:val="0"/>
          <w:smallCaps w:val="0"/>
          <w:vanish w:val="0"/>
          <w:w w:val="104"/>
        </w:rPr>
        <w:t>20世纪20年代，荣格的理论引起了凯瑟琳·库克·布里格斯的注意，她后来与人合著了一个至今仍在使用的人格指标，即</w:t>
      </w:r>
      <w:r>
        <w:rPr>
          <w:rStyle w:val="95"/>
          <w:rFonts w:ascii="Arial" w:eastAsia="Arial" w:hAnsi="Arial"/>
          <w:caps w:val="0"/>
          <w:smallCaps w:val="0"/>
          <w:strike w:val="0"/>
          <w:dstrike w:val="0"/>
          <w:vanish w:val="0"/>
          <w:color w:val="auto"/>
          <w:w w:val="104"/>
          <w:sz w:val="24"/>
          <w:szCs w:val="24"/>
          <w:u w:val="none"/>
        </w:rPr>
        <w:fldChar w:fldCharType="begin"/>
      </w:r>
      <w:r>
        <w:instrText>HYPERLINK "https://en.wikipedia.org/wiki/Myers%E2%80%93Briggs_Type_Indicator"</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迈尔斯-布里格斯型指示器®</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spacing w:val="1"/>
          <w:w w:val="104"/>
        </w:rPr>
        <w:t xml:space="preserve"> </w:t>
      </w:r>
      <w:r>
        <w:rPr>
          <w:rStyle w:val="95"/>
          <w:rFonts w:ascii="Arial" w:eastAsia="Arial" w:hAnsi="Arial"/>
          <w:caps w:val="0"/>
          <w:smallCaps w:val="0"/>
          <w:strike w:val="0"/>
          <w:dstrike w:val="0"/>
          <w:vanish w:val="0"/>
          <w:color w:val="auto"/>
          <w:w w:val="104"/>
          <w:sz w:val="24"/>
          <w:szCs w:val="24"/>
          <w:u w:val="none"/>
        </w:rPr>
        <w:fldChar w:fldCharType="begin"/>
      </w:r>
      <w:r>
        <w:instrText>HYPERLINK "https://en.wikipedia.org/wiki/Myers%E2%80%93Briggs_Type_Indicator"</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（MBTI®）</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布里格斯是一位对性格类型有着浓厚兴趣的教师，在学习荣格的著作之前，她已经发展了自己的类型理论。与她的女儿伊莎贝尔·布里格斯·迈尔斯（Isabel Briggs-Myers）一起，他们开发了一种方便的方法来描述每个人的荣格偏好顺序——这就是四字母首字母缩写词的诞生。</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7"/>
        <w:rPr>
          <w:vanish w:val="0"/>
        </w:rPr>
      </w:pPr>
      <w:r>
        <w:rPr>
          <w:rFonts w:ascii="Arial" w:eastAsia="Arial" w:hAnsi="Arial"/>
          <w:caps w:val="0"/>
          <w:smallCaps w:val="0"/>
          <w:vanish w:val="0"/>
          <w:w w:val="110"/>
        </w:rPr>
        <w:t>当然，这只是对迈尔斯-布里格斯理论的一个非常简单的描述。有兴趣了解更多的读者应该阅读伊莎贝尔·布里格斯·迈尔斯的《不同的礼物：理解人格类型》。由于我们在模型中对人格特征和类型的定义不同，因此本文将不深入探讨荣格的概念或相关理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16"/>
        <w:rPr>
          <w:vanish w:val="0"/>
        </w:rPr>
      </w:pPr>
      <w:r>
        <w:rPr>
          <w:rFonts w:ascii="Arial" w:eastAsia="Arial" w:hAnsi="Arial"/>
          <w:caps w:val="0"/>
          <w:smallCaps w:val="0"/>
          <w:vanish w:val="0"/>
          <w:w w:val="104"/>
        </w:rPr>
        <w:t>由于其简单易用，四字母命名模型在过去几十年中被许多不同的理论和方法所采用，包括框架，如</w:t>
      </w:r>
      <w:r>
        <w:rPr>
          <w:rStyle w:val="95"/>
          <w:rFonts w:ascii="Arial" w:eastAsia="Arial" w:hAnsi="Arial"/>
          <w:caps w:val="0"/>
          <w:smallCaps w:val="0"/>
          <w:strike w:val="0"/>
          <w:dstrike w:val="0"/>
          <w:vanish w:val="0"/>
          <w:color w:val="auto"/>
          <w:spacing w:val="-1"/>
          <w:w w:val="104"/>
          <w:sz w:val="24"/>
          <w:szCs w:val="24"/>
          <w:u w:val="none"/>
        </w:rPr>
        <w:fldChar w:fldCharType="begin"/>
      </w:r>
      <w:r>
        <w:instrText>HYPERLINK "https://en.wikipedia.org/wiki/Socionics"</w:instrText>
      </w:r>
      <w:r>
        <w:rPr>
          <w:rStyle w:val="95"/>
          <w:rFonts w:ascii="Arial" w:eastAsia="Arial" w:hAnsi="Arial"/>
          <w:caps w:val="0"/>
          <w:smallCaps w:val="0"/>
          <w:strike w:val="0"/>
          <w:dstrike w:val="0"/>
          <w:vanish w:val="0"/>
          <w:color w:val="auto"/>
          <w:spacing w:val="-1"/>
          <w:w w:val="104"/>
          <w:sz w:val="24"/>
          <w:szCs w:val="24"/>
          <w:u w:val="none"/>
        </w:rPr>
        <w:fldChar w:fldCharType="separate"/>
      </w:r>
      <w:r>
        <w:rPr>
          <w:rStyle w:val="95"/>
          <w:rFonts w:ascii="Arial" w:eastAsia="Arial" w:hAnsi="Arial"/>
          <w:caps w:val="0"/>
          <w:smallCaps w:val="0"/>
          <w:strike w:val="0"/>
          <w:dstrike w:val="0"/>
          <w:vanish w:val="0"/>
          <w:color w:val="auto"/>
          <w:spacing w:val="-1"/>
          <w:w w:val="104"/>
          <w:sz w:val="24"/>
          <w:szCs w:val="24"/>
          <w:u w:val="none"/>
        </w:rPr>
        <w:t>社会学，</w:t>
      </w:r>
      <w:r>
        <w:rPr>
          <w:rStyle w:val="95"/>
          <w:rFonts w:ascii="Arial" w:eastAsia="Arial" w:hAnsi="Arial"/>
          <w:caps w:val="0"/>
          <w:smallCaps w:val="0"/>
          <w:strike w:val="0"/>
          <w:dstrike w:val="0"/>
          <w:vanish w:val="0"/>
          <w:color w:val="auto"/>
          <w:spacing w:val="-1"/>
          <w:w w:val="104"/>
          <w:sz w:val="24"/>
          <w:szCs w:val="24"/>
          <w:u w:val="none"/>
        </w:rPr>
        <w:fldChar w:fldCharType="end"/>
      </w:r>
      <w:r>
        <w:rPr>
          <w:rStyle w:val="95"/>
          <w:rFonts w:ascii="Arial" w:eastAsia="Arial" w:hAnsi="Arial"/>
          <w:caps w:val="0"/>
          <w:smallCaps w:val="0"/>
          <w:strike w:val="0"/>
          <w:dstrike w:val="0"/>
          <w:vanish w:val="0"/>
          <w:color w:val="auto"/>
          <w:spacing w:val="-14"/>
          <w:w w:val="104"/>
          <w:sz w:val="24"/>
          <w:szCs w:val="24"/>
          <w:u w:val="none"/>
        </w:rPr>
        <w:fldChar w:fldCharType="begin"/>
      </w:r>
      <w:r>
        <w:instrText>HYPERLINK "https://en.wikipedia.org/wiki/Socionics"</w:instrText>
      </w:r>
      <w:r>
        <w:rPr>
          <w:rStyle w:val="95"/>
          <w:rFonts w:ascii="Arial" w:eastAsia="Arial" w:hAnsi="Arial"/>
          <w:caps w:val="0"/>
          <w:smallCaps w:val="0"/>
          <w:strike w:val="0"/>
          <w:dstrike w:val="0"/>
          <w:vanish w:val="0"/>
          <w:color w:val="auto"/>
          <w:spacing w:val="-14"/>
          <w:w w:val="104"/>
          <w:sz w:val="24"/>
          <w:szCs w:val="24"/>
          <w:u w:val="none"/>
        </w:rPr>
        <w:fldChar w:fldCharType="separate"/>
      </w:r>
      <w:r>
        <w:rPr>
          <w:rStyle w:val="95"/>
          <w:rFonts w:ascii="Arial" w:eastAsia="Arial" w:hAnsi="Arial"/>
          <w:caps w:val="0"/>
          <w:smallCaps w:val="0"/>
          <w:strike w:val="0"/>
          <w:dstrike w:val="0"/>
          <w:vanish w:val="0"/>
          <w:color w:val="auto"/>
          <w:spacing w:val="-14"/>
          <w:w w:val="104"/>
          <w:sz w:val="24"/>
          <w:szCs w:val="24"/>
          <w:u w:val="none"/>
        </w:rPr>
        <w:t xml:space="preserve"> </w:t>
      </w:r>
      <w:r>
        <w:rPr>
          <w:rStyle w:val="95"/>
          <w:rFonts w:ascii="Arial" w:eastAsia="Arial" w:hAnsi="Arial"/>
          <w:caps w:val="0"/>
          <w:smallCaps w:val="0"/>
          <w:strike w:val="0"/>
          <w:dstrike w:val="0"/>
          <w:vanish w:val="0"/>
          <w:color w:val="auto"/>
          <w:spacing w:val="-14"/>
          <w:w w:val="104"/>
          <w:sz w:val="24"/>
          <w:szCs w:val="24"/>
          <w:u w:val="none"/>
        </w:rPr>
        <w:fldChar w:fldCharType="end"/>
      </w:r>
      <w:r>
        <w:rPr>
          <w:rStyle w:val="95"/>
          <w:rFonts w:ascii="Arial" w:eastAsia="Arial" w:hAnsi="Arial"/>
          <w:caps w:val="0"/>
          <w:smallCaps w:val="0"/>
          <w:strike w:val="0"/>
          <w:dstrike w:val="0"/>
          <w:vanish w:val="0"/>
          <w:color w:val="auto"/>
          <w:spacing w:val="-1"/>
          <w:w w:val="104"/>
          <w:sz w:val="24"/>
          <w:szCs w:val="24"/>
          <w:u w:val="none"/>
        </w:rPr>
        <w:fldChar w:fldCharType="begin"/>
      </w:r>
      <w:r>
        <w:instrText>HYPERLINK "https://en.wikipedia.org/wiki/Keirsey_Temperament_Sorter"</w:instrText>
      </w:r>
      <w:r>
        <w:rPr>
          <w:rStyle w:val="95"/>
          <w:rFonts w:ascii="Arial" w:eastAsia="Arial" w:hAnsi="Arial"/>
          <w:caps w:val="0"/>
          <w:smallCaps w:val="0"/>
          <w:strike w:val="0"/>
          <w:dstrike w:val="0"/>
          <w:vanish w:val="0"/>
          <w:color w:val="auto"/>
          <w:spacing w:val="-1"/>
          <w:w w:val="104"/>
          <w:sz w:val="24"/>
          <w:szCs w:val="24"/>
          <w:u w:val="none"/>
        </w:rPr>
        <w:fldChar w:fldCharType="separate"/>
      </w:r>
      <w:r>
        <w:rPr>
          <w:rStyle w:val="95"/>
          <w:rFonts w:ascii="Arial" w:eastAsia="Arial" w:hAnsi="Arial"/>
          <w:caps w:val="0"/>
          <w:smallCaps w:val="0"/>
          <w:strike w:val="0"/>
          <w:dstrike w:val="0"/>
          <w:vanish w:val="0"/>
          <w:color w:val="auto"/>
          <w:spacing w:val="-1"/>
          <w:w w:val="104"/>
          <w:sz w:val="24"/>
          <w:szCs w:val="24"/>
          <w:u w:val="none"/>
        </w:rPr>
        <w:t>凯尔西</w:t>
      </w:r>
      <w:r>
        <w:rPr>
          <w:rStyle w:val="95"/>
          <w:rFonts w:ascii="Arial" w:eastAsia="Arial" w:hAnsi="Arial"/>
          <w:caps w:val="0"/>
          <w:smallCaps w:val="0"/>
          <w:strike w:val="0"/>
          <w:dstrike w:val="0"/>
          <w:vanish w:val="0"/>
          <w:color w:val="auto"/>
          <w:spacing w:val="-1"/>
          <w:w w:val="104"/>
          <w:sz w:val="24"/>
          <w:szCs w:val="24"/>
          <w:u w:val="none"/>
        </w:rPr>
        <w:fldChar w:fldCharType="end"/>
      </w:r>
      <w:r>
        <w:rPr>
          <w:rStyle w:val="95"/>
          <w:rFonts w:ascii="Arial" w:eastAsia="Arial" w:hAnsi="Arial"/>
          <w:caps w:val="0"/>
          <w:smallCaps w:val="0"/>
          <w:strike w:val="0"/>
          <w:dstrike w:val="0"/>
          <w:vanish w:val="0"/>
          <w:color w:val="auto"/>
          <w:spacing w:val="-16"/>
          <w:w w:val="104"/>
          <w:sz w:val="24"/>
          <w:szCs w:val="24"/>
          <w:u w:val="none"/>
        </w:rPr>
        <w:fldChar w:fldCharType="begin"/>
      </w:r>
      <w:r>
        <w:instrText>HYPERLINK "https://en.wikipedia.org/wiki/Keirsey_Temperament_Sorter"</w:instrText>
      </w:r>
      <w:r>
        <w:rPr>
          <w:rStyle w:val="95"/>
          <w:rFonts w:ascii="Arial" w:eastAsia="Arial" w:hAnsi="Arial"/>
          <w:caps w:val="0"/>
          <w:smallCaps w:val="0"/>
          <w:strike w:val="0"/>
          <w:dstrike w:val="0"/>
          <w:vanish w:val="0"/>
          <w:color w:val="auto"/>
          <w:spacing w:val="-16"/>
          <w:w w:val="104"/>
          <w:sz w:val="24"/>
          <w:szCs w:val="24"/>
          <w:u w:val="none"/>
        </w:rPr>
        <w:fldChar w:fldCharType="separate"/>
      </w:r>
      <w:r>
        <w:rPr>
          <w:rStyle w:val="95"/>
          <w:rFonts w:ascii="Arial" w:eastAsia="Arial" w:hAnsi="Arial"/>
          <w:caps w:val="0"/>
          <w:smallCaps w:val="0"/>
          <w:strike w:val="0"/>
          <w:dstrike w:val="0"/>
          <w:vanish w:val="0"/>
          <w:color w:val="auto"/>
          <w:spacing w:val="-16"/>
          <w:w w:val="104"/>
          <w:sz w:val="24"/>
          <w:szCs w:val="24"/>
          <w:u w:val="none"/>
        </w:rPr>
        <w:t xml:space="preserve"> </w:t>
      </w:r>
      <w:r>
        <w:rPr>
          <w:rStyle w:val="95"/>
          <w:rFonts w:ascii="Arial" w:eastAsia="Arial" w:hAnsi="Arial"/>
          <w:caps w:val="0"/>
          <w:smallCaps w:val="0"/>
          <w:strike w:val="0"/>
          <w:dstrike w:val="0"/>
          <w:vanish w:val="0"/>
          <w:color w:val="auto"/>
          <w:spacing w:val="-16"/>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"https://en.wikipedia.org/wiki/Keirsey_Temperament_Sorter"</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性情</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3"/>
          <w:w w:val="104"/>
          <w:sz w:val="24"/>
          <w:szCs w:val="24"/>
          <w:u w:val="none"/>
        </w:rPr>
        <w:fldChar w:fldCharType="begin"/>
      </w:r>
      <w:r>
        <w:instrText>HYPERLINK "https://en.wikipedia.org/wiki/Keirsey_Temperament_Sorter"</w:instrText>
      </w:r>
      <w:r>
        <w:rPr>
          <w:rStyle w:val="95"/>
          <w:rFonts w:ascii="Arial" w:eastAsia="Arial" w:hAnsi="Arial"/>
          <w:caps w:val="0"/>
          <w:smallCaps w:val="0"/>
          <w:strike w:val="0"/>
          <w:dstrike w:val="0"/>
          <w:vanish w:val="0"/>
          <w:color w:val="auto"/>
          <w:spacing w:val="-13"/>
          <w:w w:val="104"/>
          <w:sz w:val="24"/>
          <w:szCs w:val="24"/>
          <w:u w:val="none"/>
        </w:rPr>
        <w:fldChar w:fldCharType="separate"/>
      </w:r>
      <w:r>
        <w:rPr>
          <w:rStyle w:val="95"/>
          <w:rFonts w:ascii="Arial" w:eastAsia="Arial" w:hAnsi="Arial"/>
          <w:caps w:val="0"/>
          <w:smallCaps w:val="0"/>
          <w:strike w:val="0"/>
          <w:dstrike w:val="0"/>
          <w:vanish w:val="0"/>
          <w:color w:val="auto"/>
          <w:spacing w:val="-13"/>
          <w:w w:val="104"/>
          <w:sz w:val="24"/>
          <w:szCs w:val="24"/>
          <w:u w:val="none"/>
        </w:rPr>
        <w:t xml:space="preserve"> </w:t>
      </w:r>
      <w:r>
        <w:rPr>
          <w:rStyle w:val="95"/>
          <w:rFonts w:ascii="Arial" w:eastAsia="Arial" w:hAnsi="Arial"/>
          <w:caps w:val="0"/>
          <w:smallCaps w:val="0"/>
          <w:strike w:val="0"/>
          <w:dstrike w:val="0"/>
          <w:vanish w:val="0"/>
          <w:color w:val="auto"/>
          <w:spacing w:val="-13"/>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"https://en.wikipedia.org/wiki/Keirsey_Temperament_Sorter"</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分拣机，</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4"/>
          <w:w w:val="104"/>
          <w:sz w:val="24"/>
          <w:szCs w:val="24"/>
          <w:u w:val="none"/>
        </w:rPr>
        <w:fldChar w:fldCharType="begin"/>
      </w:r>
      <w:r>
        <w:instrText>HYPERLINK "https://en.wikipedia.org/wiki/Keirsey_Temperament_Sorter"</w:instrText>
      </w:r>
      <w:r>
        <w:rPr>
          <w:rStyle w:val="95"/>
          <w:rFonts w:ascii="Arial" w:eastAsia="Arial" w:hAnsi="Arial"/>
          <w:caps w:val="0"/>
          <w:smallCaps w:val="0"/>
          <w:strike w:val="0"/>
          <w:dstrike w:val="0"/>
          <w:vanish w:val="0"/>
          <w:color w:val="auto"/>
          <w:spacing w:val="-14"/>
          <w:w w:val="104"/>
          <w:sz w:val="24"/>
          <w:szCs w:val="24"/>
          <w:u w:val="none"/>
        </w:rPr>
        <w:fldChar w:fldCharType="separate"/>
      </w:r>
      <w:r>
        <w:rPr>
          <w:rStyle w:val="95"/>
          <w:rFonts w:ascii="Arial" w:eastAsia="Arial" w:hAnsi="Arial"/>
          <w:caps w:val="0"/>
          <w:smallCaps w:val="0"/>
          <w:strike w:val="0"/>
          <w:dstrike w:val="0"/>
          <w:vanish w:val="0"/>
          <w:color w:val="auto"/>
          <w:spacing w:val="-14"/>
          <w:w w:val="104"/>
          <w:sz w:val="24"/>
          <w:szCs w:val="24"/>
          <w:u w:val="none"/>
        </w:rPr>
        <w:t xml:space="preserve"> </w:t>
      </w:r>
      <w:r>
        <w:rPr>
          <w:rStyle w:val="95"/>
          <w:rFonts w:ascii="Arial" w:eastAsia="Arial" w:hAnsi="Arial"/>
          <w:caps w:val="0"/>
          <w:smallCaps w:val="0"/>
          <w:strike w:val="0"/>
          <w:dstrike w:val="0"/>
          <w:vanish w:val="0"/>
          <w:color w:val="auto"/>
          <w:spacing w:val="-14"/>
          <w:w w:val="104"/>
          <w:sz w:val="24"/>
          <w:szCs w:val="24"/>
          <w:u w:val="none"/>
        </w:rPr>
        <w:fldChar w:fldCharType="end"/>
      </w:r>
      <w:r>
        <w:rPr>
          <w:rFonts w:ascii="Arial" w:eastAsia="Arial" w:hAnsi="Arial"/>
          <w:caps w:val="0"/>
          <w:smallCaps w:val="0"/>
          <w:vanish w:val="0"/>
          <w:w w:val="104"/>
        </w:rPr>
        <w:t>琳达·贝伦斯</w:t>
      </w:r>
      <w:r>
        <w:rPr>
          <w:rStyle w:val="95"/>
          <w:rFonts w:ascii="Arial" w:eastAsia="Arial" w:hAnsi="Arial"/>
          <w:caps w:val="0"/>
          <w:smallCaps w:val="0"/>
          <w:strike w:val="0"/>
          <w:dstrike w:val="0"/>
          <w:vanish w:val="0"/>
          <w:color w:val="auto"/>
          <w:w w:val="104"/>
          <w:sz w:val="24"/>
          <w:szCs w:val="24"/>
          <w:u w:val="none"/>
        </w:rPr>
        <w:fldChar w:fldCharType="begin"/>
      </w:r>
      <w:r>
        <w:instrText>HYPERLINK "https://en.wikipedia.org/wiki/Interaction_Styles"</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相互作用</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2"/>
          <w:w w:val="104"/>
          <w:sz w:val="24"/>
          <w:szCs w:val="24"/>
          <w:u w:val="none"/>
        </w:rPr>
        <w:fldChar w:fldCharType="begin"/>
      </w:r>
      <w:r>
        <w:instrText>HYPERLINK "https://en.wikipedia.org/wiki/Interaction_Styles"</w:instrText>
      </w:r>
      <w:r>
        <w:rPr>
          <w:rStyle w:val="95"/>
          <w:rFonts w:ascii="Arial" w:eastAsia="Arial" w:hAnsi="Arial"/>
          <w:caps w:val="0"/>
          <w:smallCaps w:val="0"/>
          <w:strike w:val="0"/>
          <w:dstrike w:val="0"/>
          <w:vanish w:val="0"/>
          <w:color w:val="auto"/>
          <w:spacing w:val="-12"/>
          <w:w w:val="104"/>
          <w:sz w:val="24"/>
          <w:szCs w:val="24"/>
          <w:u w:val="none"/>
        </w:rPr>
        <w:fldChar w:fldCharType="separate"/>
      </w:r>
      <w:r>
        <w:rPr>
          <w:rStyle w:val="95"/>
          <w:rFonts w:ascii="Arial" w:eastAsia="Arial" w:hAnsi="Arial"/>
          <w:caps w:val="0"/>
          <w:smallCaps w:val="0"/>
          <w:strike w:val="0"/>
          <w:dstrike w:val="0"/>
          <w:vanish w:val="0"/>
          <w:color w:val="auto"/>
          <w:spacing w:val="-12"/>
          <w:w w:val="104"/>
          <w:sz w:val="24"/>
          <w:szCs w:val="24"/>
          <w:u w:val="none"/>
        </w:rPr>
        <w:t xml:space="preserve"> </w:t>
      </w:r>
      <w:r>
        <w:rPr>
          <w:rStyle w:val="95"/>
          <w:rFonts w:ascii="Arial" w:eastAsia="Arial" w:hAnsi="Arial"/>
          <w:caps w:val="0"/>
          <w:smallCaps w:val="0"/>
          <w:strike w:val="0"/>
          <w:dstrike w:val="0"/>
          <w:vanish w:val="0"/>
          <w:color w:val="auto"/>
          <w:spacing w:val="-12"/>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"https://en.wikipedia.org/wiki/Interaction_Styles"</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风格，</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9"/>
          <w:w w:val="104"/>
          <w:sz w:val="24"/>
          <w:szCs w:val="24"/>
          <w:u w:val="none"/>
        </w:rPr>
        <w:fldChar w:fldCharType="begin"/>
      </w:r>
      <w:r>
        <w:instrText>HYPERLINK "https://en.wikipedia.org/wiki/Interaction_Styles"</w:instrText>
      </w:r>
      <w:r>
        <w:rPr>
          <w:rStyle w:val="95"/>
          <w:rFonts w:ascii="Arial" w:eastAsia="Arial" w:hAnsi="Arial"/>
          <w:caps w:val="0"/>
          <w:smallCaps w:val="0"/>
          <w:strike w:val="0"/>
          <w:dstrike w:val="0"/>
          <w:vanish w:val="0"/>
          <w:color w:val="auto"/>
          <w:spacing w:val="-9"/>
          <w:w w:val="104"/>
          <w:sz w:val="24"/>
          <w:szCs w:val="24"/>
          <w:u w:val="none"/>
        </w:rPr>
        <w:fldChar w:fldCharType="separate"/>
      </w:r>
      <w:r>
        <w:rPr>
          <w:rStyle w:val="95"/>
          <w:rFonts w:ascii="Arial" w:eastAsia="Arial" w:hAnsi="Arial"/>
          <w:caps w:val="0"/>
          <w:smallCaps w:val="0"/>
          <w:strike w:val="0"/>
          <w:dstrike w:val="0"/>
          <w:vanish w:val="0"/>
          <w:color w:val="auto"/>
          <w:spacing w:val="-9"/>
          <w:w w:val="104"/>
          <w:sz w:val="24"/>
          <w:szCs w:val="24"/>
          <w:u w:val="none"/>
        </w:rPr>
        <w:t xml:space="preserve"> </w:t>
      </w:r>
      <w:r>
        <w:rPr>
          <w:rStyle w:val="95"/>
          <w:rFonts w:ascii="Arial" w:eastAsia="Arial" w:hAnsi="Arial"/>
          <w:caps w:val="0"/>
          <w:smallCaps w:val="0"/>
          <w:strike w:val="0"/>
          <w:dstrike w:val="0"/>
          <w:vanish w:val="0"/>
          <w:color w:val="auto"/>
          <w:spacing w:val="-9"/>
          <w:w w:val="104"/>
          <w:sz w:val="24"/>
          <w:szCs w:val="24"/>
          <w:u w:val="none"/>
        </w:rPr>
        <w:fldChar w:fldCharType="end"/>
      </w:r>
      <w:r>
        <w:rPr>
          <w:rFonts w:ascii="Arial" w:eastAsia="Arial" w:hAnsi="Arial"/>
          <w:caps w:val="0"/>
          <w:smallCaps w:val="0"/>
          <w:vanish w:val="0"/>
          <w:w w:val="104"/>
        </w:rPr>
        <w:t>以及许多其他。虽然这些理论使用的首字母缩略词可能相同或非常相似，但它们的含义并不总是重叠。如此冗长的介绍背后的一个原因是，我们想明确指出，这些类型的首字母缩略词没有单一的定义——每种理论都以自己的方式定义它们，如果你遇到五个人都说“我是INFJ”，他们对INFJ含义的定义完全可能会有所不同。</w:t>
      </w:r>
    </w:p>
    <w:p>
      <w:pPr>
        <w:pStyle w:val="16"/>
        <w:pBdr>
          <w:top w:val="none" w:sz="0" w:space="0" w:color="auto"/>
          <w:left w:val="none" w:sz="0" w:space="0" w:color="auto"/>
          <w:bottom w:val="none" w:sz="0" w:space="0" w:color="auto"/>
          <w:right w:val="none" w:sz="0" w:space="0" w:color="auto"/>
        </w:pBdr>
        <w:spacing w:before="8" w:beforeAutospacing="0"/>
        <w:ind w:left="0"/>
        <w:jc w:val="left"/>
        <w:rPr>
          <w:rFonts w:ascii="Arial" w:eastAsia="Arial" w:hAnsi="Arial"/>
          <w:caps w:val="0"/>
          <w:smallCaps w:val="0"/>
          <w:vanish w:val="0"/>
          <w:sz w:val="36"/>
          <w:szCs w:val="36"/>
        </w:rPr>
      </w:pPr>
    </w:p>
    <w:p>
      <w:pPr>
        <w:pStyle w:val="21"/>
        <w:pBdr>
          <w:top w:val="none" w:sz="0" w:space="0" w:color="auto"/>
          <w:left w:val="none" w:sz="0" w:space="0" w:color="auto"/>
          <w:bottom w:val="none" w:sz="0" w:space="0" w:color="auto"/>
          <w:right w:val="none" w:sz="0" w:space="0" w:color="auto"/>
        </w:pBdr>
        <w:spacing w:before="1" w:beforeAutospacing="0"/>
        <w:ind w:left="360"/>
        <w:rPr>
          <w:vanish w:val="0"/>
        </w:rPr>
      </w:pPr>
      <w:bookmarkStart w:id="434" w:name="Types vs. Traits"/>
      <w:bookmarkStart w:id="435" w:name="_bookmark68"/>
      <w:bookmarkEnd w:id="434"/>
      <w:bookmarkEnd w:id="435"/>
      <w:r>
        <w:rPr>
          <w:rFonts w:ascii="Verdana" w:eastAsia="Verdana" w:hAnsi="Verdana"/>
          <w:caps w:val="0"/>
          <w:smallCaps w:val="0"/>
          <w:vanish w:val="0"/>
          <w:color w:val="734D5F"/>
          <w:w w:val="90"/>
        </w:rPr>
        <w:t>类型与特征</w:t>
      </w:r>
    </w:p>
    <w:p>
      <w:pPr>
        <w:pStyle w:val="16"/>
        <w:pBdr>
          <w:top w:val="none" w:sz="0" w:space="0" w:color="auto"/>
          <w:left w:val="none" w:sz="0" w:space="0" w:color="auto"/>
          <w:bottom w:val="none" w:sz="0" w:space="0" w:color="auto"/>
          <w:right w:val="none" w:sz="0" w:space="0" w:color="auto"/>
        </w:pBdr>
        <w:spacing w:before="413" w:beforeAutospacing="0" w:line="427" w:lineRule="auto"/>
        <w:ind w:right="176"/>
        <w:rPr>
          <w:vanish w:val="0"/>
        </w:rPr>
      </w:pPr>
      <w:r>
        <w:rPr>
          <w:rFonts w:ascii="Arial" w:eastAsia="Arial" w:hAnsi="Arial"/>
          <w:caps w:val="0"/>
          <w:smallCaps w:val="0"/>
          <w:vanish w:val="0"/>
          <w:w w:val="110"/>
        </w:rPr>
        <w:t>无论其结构如何，任何基于类型的理论都难以描述或描述分数接近分界线的人。看待个性的另一种方式是通过基于特质的模型，而不是基于类型的模型。这是什么意思？基于特征的模型不是创建任意数量的类别并试图将人们纳入其中，而是简单地研究人们表现出某些特征的程度。</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6"/>
        <w:rPr>
          <w:vanish w:val="0"/>
        </w:rPr>
      </w:pPr>
      <w:r>
        <w:rPr>
          <w:rFonts w:ascii="Arial" w:eastAsia="Arial" w:hAnsi="Arial"/>
          <w:caps w:val="0"/>
          <w:smallCaps w:val="0"/>
          <w:vanish w:val="0"/>
          <w:w w:val="110"/>
        </w:rPr>
        <w:t>您可能听说过术语Ambivert，这是一个完美的例子。矛盾性意味着一个人处于内倾-外倾量表的中间，既不太外向也不太孤僻。基于特质的理论简单地说，一个性格内向的人是中度外向或中度内向的，并保持这种状态，而不指定性格类型。</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8"/>
        <w:rPr>
          <w:vanish w:val="0"/>
        </w:rPr>
      </w:pPr>
      <w:r>
        <w:rPr>
          <w:rFonts w:ascii="Arial" w:eastAsia="Arial" w:hAnsi="Arial"/>
          <w:caps w:val="0"/>
          <w:smallCaps w:val="0"/>
          <w:vanish w:val="0"/>
          <w:w w:val="104"/>
        </w:rPr>
        <w:t>基于特征的方法更容易可靠地衡量人格特征和其他特征（例如政治态度）之间的相关性。这就是为什么基于特征的方法主导了心理测量学研究，但这或多或少</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04"/>
        </w:rPr>
        <w:t>这些方法占主导地位的唯一领域。因为它们不提供类型或分类，基于特征的理论也不能像基于类型的理论那样转化为具体的建议和要点。指定的类别，如外向或内向，可能是有限的，但它们允许我们对人类人格进行概念化，并创建关于我们为什么做我们所做的事情的理论——这是一个更科学可靠但毫无色彩的陈述，如你37%外向，根本无法做到的。</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left="1674" w:right="1733"/>
        <w:rPr>
          <w:vanish w:val="0"/>
        </w:rPr>
      </w:pPr>
      <w:bookmarkStart w:id="436" w:name="Our Approach"/>
      <w:bookmarkStart w:id="437" w:name="_bookmark69"/>
      <w:bookmarkEnd w:id="436"/>
      <w:bookmarkEnd w:id="437"/>
      <w:r>
        <w:rPr>
          <w:rFonts w:ascii="Verdana" w:eastAsia="Verdana" w:hAnsi="Verdana"/>
          <w:caps w:val="0"/>
          <w:smallCaps w:val="0"/>
          <w:vanish w:val="0"/>
          <w:color w:val="734D5F"/>
        </w:rPr>
        <w:t>我们的方法</w:t>
      </w:r>
    </w:p>
    <w:p>
      <w:pPr>
        <w:pStyle w:val="16"/>
        <w:pBdr>
          <w:top w:val="none" w:sz="0" w:space="0" w:color="auto"/>
          <w:left w:val="none" w:sz="0" w:space="0" w:color="auto"/>
          <w:bottom w:val="none" w:sz="0" w:space="0" w:color="auto"/>
          <w:right w:val="none" w:sz="0" w:space="0" w:color="auto"/>
        </w:pBdr>
        <w:spacing w:before="414" w:beforeAutospacing="0" w:line="427" w:lineRule="auto"/>
        <w:ind w:left="119" w:right="177"/>
        <w:rPr>
          <w:vanish w:val="0"/>
        </w:rPr>
      </w:pPr>
      <w:r>
        <w:rPr>
          <w:rFonts w:ascii="Arial" w:eastAsia="Arial" w:hAnsi="Arial"/>
          <w:caps w:val="0"/>
          <w:smallCaps w:val="0"/>
          <w:vanish w:val="0"/>
          <w:w w:val="104"/>
        </w:rPr>
        <w:t>通过我们的NERIS®模型，我们结合了两个世界的优点。我们使用Myers Briggs介绍的首字母缩略词格式，因为它简单方便，额外添加了一个字母以适应五个而不是四个音阶。然而，与Myers-Briggs或其他基于荣格模型的理论不同，我们没有纳入荣格概念，如认知功能或它们的优先级。荣格的概念很难科学地衡量和验证，因此我们选择重新调整和重新平衡人格的维度，称之为</w:t>
      </w:r>
      <w:r>
        <w:rPr>
          <w:rStyle w:val="95"/>
          <w:rFonts w:ascii="Arial" w:eastAsia="Arial" w:hAnsi="Arial"/>
          <w:caps w:val="0"/>
          <w:smallCaps w:val="0"/>
          <w:strike w:val="0"/>
          <w:dstrike w:val="0"/>
          <w:vanish w:val="0"/>
          <w:color w:val="auto"/>
          <w:w w:val="104"/>
          <w:sz w:val="24"/>
          <w:szCs w:val="24"/>
          <w:u w:val="none"/>
        </w:rPr>
        <w:fldChar w:fldCharType="begin"/>
      </w:r>
      <w:r>
        <w:instrText>HYPERLINK "https://en.wikipedia.org/wiki/Big_Five_personality_traits"</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五大人格</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spacing w:val="1"/>
          <w:w w:val="104"/>
        </w:rPr>
        <w:t xml:space="preserve"> </w:t>
      </w:r>
      <w:r>
        <w:rPr>
          <w:rStyle w:val="95"/>
          <w:rFonts w:ascii="Arial" w:eastAsia="Arial" w:hAnsi="Arial"/>
          <w:caps w:val="0"/>
          <w:smallCaps w:val="0"/>
          <w:strike w:val="0"/>
          <w:dstrike w:val="0"/>
          <w:vanish w:val="0"/>
          <w:color w:val="auto"/>
          <w:w w:val="104"/>
          <w:sz w:val="24"/>
          <w:szCs w:val="24"/>
          <w:u w:val="none"/>
        </w:rPr>
        <w:fldChar w:fldCharType="begin"/>
      </w:r>
      <w:r>
        <w:instrText>HYPERLINK "https://en.wikipedia.org/wiki/Big_Five_personality_traits"</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特点，</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5"/>
          <w:w w:val="104"/>
          <w:sz w:val="24"/>
          <w:szCs w:val="24"/>
          <w:u w:val="none"/>
        </w:rPr>
        <w:fldChar w:fldCharType="begin"/>
      </w:r>
      <w:r>
        <w:instrText>HYPERLINK "https://en.wikipedia.org/wiki/Big_Five_personality_traits"</w:instrText>
      </w:r>
      <w:r>
        <w:rPr>
          <w:rStyle w:val="95"/>
          <w:rFonts w:ascii="Arial" w:eastAsia="Arial" w:hAnsi="Arial"/>
          <w:caps w:val="0"/>
          <w:smallCaps w:val="0"/>
          <w:strike w:val="0"/>
          <w:dstrike w:val="0"/>
          <w:vanish w:val="0"/>
          <w:color w:val="auto"/>
          <w:spacing w:val="-5"/>
          <w:w w:val="104"/>
          <w:sz w:val="24"/>
          <w:szCs w:val="24"/>
          <w:u w:val="none"/>
        </w:rPr>
        <w:fldChar w:fldCharType="separate"/>
      </w:r>
      <w:r>
        <w:rPr>
          <w:rStyle w:val="95"/>
          <w:rFonts w:ascii="Arial" w:eastAsia="Arial" w:hAnsi="Arial"/>
          <w:caps w:val="0"/>
          <w:smallCaps w:val="0"/>
          <w:strike w:val="0"/>
          <w:dstrike w:val="0"/>
          <w:vanish w:val="0"/>
          <w:color w:val="auto"/>
          <w:spacing w:val="-5"/>
          <w:w w:val="104"/>
          <w:sz w:val="24"/>
          <w:szCs w:val="24"/>
          <w:u w:val="none"/>
        </w:rPr>
        <w:t xml:space="preserve"> </w:t>
      </w:r>
      <w:r>
        <w:rPr>
          <w:rStyle w:val="95"/>
          <w:rFonts w:ascii="Arial" w:eastAsia="Arial" w:hAnsi="Arial"/>
          <w:caps w:val="0"/>
          <w:smallCaps w:val="0"/>
          <w:strike w:val="0"/>
          <w:dstrike w:val="0"/>
          <w:vanish w:val="0"/>
          <w:color w:val="auto"/>
          <w:spacing w:val="-5"/>
          <w:w w:val="104"/>
          <w:sz w:val="24"/>
          <w:szCs w:val="24"/>
          <w:u w:val="none"/>
        </w:rPr>
        <w:fldChar w:fldCharType="end"/>
      </w:r>
      <w:r>
        <w:rPr>
          <w:rFonts w:ascii="Arial" w:eastAsia="Arial" w:hAnsi="Arial"/>
          <w:caps w:val="0"/>
          <w:smallCaps w:val="0"/>
          <w:vanish w:val="0"/>
          <w:w w:val="104"/>
        </w:rPr>
        <w:t>主导现代心理学和社会研究的模式。</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4"/>
        <w:rPr>
          <w:vanish w:val="0"/>
        </w:rPr>
      </w:pPr>
      <w:r>
        <w:rPr>
          <w:rFonts w:ascii="Arial" w:eastAsia="Arial" w:hAnsi="Arial"/>
          <w:caps w:val="0"/>
          <w:smallCaps w:val="0"/>
          <w:vanish w:val="0"/>
          <w:w w:val="110"/>
        </w:rPr>
        <w:t>我们的人格类型基于五个独立的频谱，类型代码中的所有字母（例如INFJ-A）都指相应频谱的两个侧面之一。通过完成我们的免费个性评估，您可以看到您在每个量表中的得分，</w:t>
      </w:r>
      <w:r>
        <w:rPr>
          <w:rStyle w:val="95"/>
          <w:rFonts w:ascii="Arial" w:eastAsia="Arial" w:hAnsi="Arial"/>
          <w:caps w:val="0"/>
          <w:smallCaps w:val="0"/>
          <w:strike w:val="0"/>
          <w:dstrike w:val="0"/>
          <w:vanish w:val="0"/>
          <w:color w:val="auto"/>
          <w:w w:val="104"/>
          <w:sz w:val="24"/>
          <w:szCs w:val="24"/>
          <w:u w:val="none"/>
        </w:rPr>
        <w:fldChar w:fldCharType="begin"/>
      </w:r>
      <w:r>
        <w:instrText>HYPERLINK "https://www.16personalities.com/free-personality-test"</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NERIS型浏览器®</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这种方法允许我们在保持定义和描述不同性格类型的能力的同时实现高测试准确性。</w:t>
      </w:r>
    </w:p>
    <w:p>
      <w:pPr>
        <w:sectPr>
          <w:pgSz w:w="12240" w:h="15840"/>
          <w:pgMar w:top="1340" w:right="1260" w:bottom="1020" w:left="1320" w:header="662" w:footer="823" w:gutter="0"/>
          <w:docGrid w:linePitch="299" w:charSpace="0"/>
        </w:sectPr>
      </w:pPr>
    </w:p>
    <w:p>
      <w:pPr>
        <w:pStyle w:val="21"/>
        <w:pBdr>
          <w:top w:val="none" w:sz="0" w:space="0" w:color="auto"/>
          <w:left w:val="none" w:sz="0" w:space="0" w:color="auto"/>
          <w:bottom w:val="none" w:sz="0" w:space="0" w:color="auto"/>
          <w:right w:val="none" w:sz="0" w:space="0" w:color="auto"/>
        </w:pBdr>
        <w:spacing w:before="76" w:beforeAutospacing="0"/>
        <w:rPr>
          <w:vanish w:val="0"/>
        </w:rPr>
      </w:pPr>
      <w:bookmarkStart w:id="438" w:name="_bookmark70"/>
      <w:bookmarkEnd w:id="11"/>
      <w:bookmarkEnd w:id="438"/>
      <w:r>
        <w:rPr>
          <w:rFonts w:ascii="Verdana" w:eastAsia="Verdana" w:hAnsi="Verdana"/>
          <w:caps w:val="0"/>
          <w:smallCaps w:val="0"/>
          <w:vanish w:val="0"/>
          <w:color w:val="734D5F"/>
          <w:w w:val="95"/>
        </w:rPr>
        <w:t>人格的五个方面</w:t>
      </w:r>
    </w:p>
    <w:p>
      <w:pPr>
        <w:pStyle w:val="16"/>
        <w:pBdr>
          <w:top w:val="none" w:sz="0" w:space="0" w:color="auto"/>
          <w:left w:val="none" w:sz="0" w:space="0" w:color="auto"/>
          <w:bottom w:val="none" w:sz="0" w:space="0" w:color="auto"/>
          <w:right w:val="none" w:sz="0" w:space="0" w:color="auto"/>
        </w:pBdr>
        <w:spacing w:before="413" w:beforeAutospacing="0" w:line="427" w:lineRule="auto"/>
        <w:ind w:right="177"/>
        <w:rPr>
          <w:vanish w:val="0"/>
        </w:rPr>
      </w:pPr>
      <w:r>
        <w:rPr>
          <w:rFonts w:ascii="Arial" w:eastAsia="Arial" w:hAnsi="Arial"/>
          <w:caps w:val="0"/>
          <w:smallCaps w:val="0"/>
          <w:vanish w:val="0"/>
          <w:w w:val="104"/>
        </w:rPr>
        <w:t>本节将描述五个人格方面，结合起来定义人格类型：能量、心智、天性、策略和身份。这些方面中的每一个都应该被视为一个双面连续体，“中性”选项放在在中间。完成测试后您将看到的百分比旨在显示您属于哪些类别，以及您的偏好有多强。</w:t>
      </w:r>
    </w:p>
    <w:p>
      <w:pPr>
        <w:pStyle w:val="16"/>
        <w:pBdr>
          <w:top w:val="none" w:sz="0" w:space="0" w:color="auto"/>
          <w:left w:val="none" w:sz="0" w:space="0" w:color="auto"/>
          <w:bottom w:val="none" w:sz="0" w:space="0" w:color="auto"/>
          <w:right w:val="none" w:sz="0" w:space="0" w:color="auto"/>
        </w:pBdr>
        <w:spacing w:before="234" w:beforeAutospacing="0"/>
        <w:rPr>
          <w:vanish w:val="0"/>
        </w:rPr>
      </w:pPr>
      <w:r>
        <w:rPr>
          <w:rFonts w:ascii="Arial" w:eastAsia="Arial" w:hAnsi="Arial"/>
          <w:caps w:val="0"/>
          <w:smallCaps w:val="0"/>
          <w:vanish w:val="0"/>
          <w:w w:val="104"/>
        </w:rPr>
        <w:t>现在让我们一个接一个地讨论人格方面：</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2"/>
          <w:szCs w:val="32"/>
        </w:rPr>
      </w:pPr>
    </w:p>
    <w:p>
      <w:pPr>
        <w:pStyle w:val="20"/>
        <w:pBdr>
          <w:top w:val="none" w:sz="0" w:space="0" w:color="auto"/>
          <w:left w:val="none" w:sz="0" w:space="0" w:color="auto"/>
          <w:bottom w:val="none" w:sz="0" w:space="0" w:color="auto"/>
          <w:right w:val="none" w:sz="0" w:space="0" w:color="auto"/>
        </w:pBdr>
        <w:spacing w:before="281" w:beforeAutospacing="0"/>
        <w:ind w:left="1674"/>
        <w:rPr>
          <w:vanish w:val="0"/>
        </w:rPr>
      </w:pPr>
      <w:bookmarkStart w:id="439" w:name="Introverted vs. Extraverted"/>
      <w:bookmarkStart w:id="440" w:name="_bookmark71"/>
      <w:bookmarkEnd w:id="439"/>
      <w:bookmarkEnd w:id="440"/>
      <w:r>
        <w:rPr>
          <w:rFonts w:ascii="Verdana" w:eastAsia="Verdana" w:hAnsi="Verdana"/>
          <w:caps w:val="0"/>
          <w:smallCaps w:val="0"/>
          <w:vanish w:val="0"/>
          <w:color w:val="734D5F"/>
          <w:spacing w:val="-1"/>
          <w:w w:val="95"/>
        </w:rPr>
        <w:t>内向与外向</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441" w:name="More Than People Power"/>
      <w:bookmarkEnd w:id="441"/>
      <w:r>
        <w:rPr>
          <w:rFonts w:ascii="Trebuchet MS" w:eastAsia="Arial" w:hAnsi="Trebuchet MS"/>
          <w:i/>
          <w:iCs/>
          <w:caps w:val="0"/>
          <w:smallCaps w:val="0"/>
          <w:vanish w:val="0"/>
          <w:color w:val="734D5F"/>
          <w:spacing w:val="-1"/>
          <w:sz w:val="24"/>
          <w:szCs w:val="24"/>
        </w:rPr>
        <w:t>超过人民的力量</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当考虑内向型（I）和外向型（E）的人时，自然会直接考虑这些性格特征的更多社会方面。然而，它们不止于此。这些特征也由他们对环境的更广泛反应来定义，包括其他人，但不只是他们。</w:t>
      </w:r>
    </w:p>
    <w:p>
      <w:pPr>
        <w:pStyle w:val="19"/>
        <w:pBdr>
          <w:top w:val="none" w:sz="0" w:space="0" w:color="auto"/>
          <w:left w:val="none" w:sz="0" w:space="0" w:color="auto"/>
          <w:bottom w:val="none" w:sz="0" w:space="0" w:color="auto"/>
          <w:right w:val="none" w:sz="0" w:space="0" w:color="auto"/>
        </w:pBdr>
        <w:spacing w:before="194" w:beforeAutospacing="0"/>
        <w:ind w:right="420"/>
        <w:rPr>
          <w:vanish w:val="0"/>
        </w:rPr>
      </w:pPr>
      <w:bookmarkStart w:id="442" w:name="Introvert (I) Personality"/>
      <w:bookmarkEnd w:id="442"/>
      <w:r>
        <w:rPr>
          <w:rFonts w:ascii="Verdana" w:eastAsia="Verdana" w:hAnsi="Verdana"/>
          <w:caps w:val="0"/>
          <w:smallCaps w:val="0"/>
          <w:vanish w:val="0"/>
          <w:color w:val="734D5F"/>
          <w:w w:val="90"/>
        </w:rPr>
        <w:t>内向（I）性格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443" w:name="Strength in Reserve"/>
      <w:bookmarkEnd w:id="443"/>
      <w:r>
        <w:rPr>
          <w:rFonts w:ascii="Trebuchet MS" w:eastAsia="Arial" w:hAnsi="Trebuchet MS"/>
          <w:i/>
          <w:iCs/>
          <w:caps w:val="0"/>
          <w:smallCaps w:val="0"/>
          <w:vanish w:val="0"/>
          <w:color w:val="734D5F"/>
          <w:w w:val="95"/>
          <w:sz w:val="24"/>
          <w:szCs w:val="24"/>
        </w:rPr>
        <w:t>后备力量</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内向的人很适合很多情况。保守的倾向有助于这些性格类型调整自己的节奏。他们可能会更仔细地倾听他人的意见。非常内省，内向的人喜欢更专注的“独处时间”——这会带来更多更深刻的见解。而且，虽然有时对环境过于敏感，但这通常有助于他们更快地获取线索，使他们在阅读许多情况时表现出色。</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然而，同样的保留意味着内向者倾向于发现外界刺激，如噪音、运动或干扰性照明令人沮丧。其中一些可能是令人振奋的节奏变化——太多会让他们不安，耗尽他们的精力。这些性格类型通常喜欢呆在自己的空间里，在那里他们可以调整自己的环境。在这种敏感度中加入人为因素——例如，持续的对话，人们期望他们同样坚持——这会让他们精疲力竭。他们需要独处的时间来恢复精力和平静。</w:t>
      </w:r>
    </w:p>
    <w:p>
      <w:pPr>
        <w:pStyle w:val="16"/>
        <w:pBdr>
          <w:top w:val="none" w:sz="0" w:space="0" w:color="auto"/>
          <w:left w:val="none" w:sz="0" w:space="0" w:color="auto"/>
          <w:bottom w:val="none" w:sz="0" w:space="0" w:color="auto"/>
          <w:right w:val="none" w:sz="0" w:space="0" w:color="auto"/>
        </w:pBdr>
        <w:spacing w:before="233" w:beforeAutospacing="0" w:line="427" w:lineRule="auto"/>
        <w:ind w:right="178"/>
        <w:rPr>
          <w:vanish w:val="0"/>
        </w:rPr>
      </w:pPr>
      <w:r>
        <w:rPr>
          <w:rFonts w:ascii="Arial" w:eastAsia="Arial" w:hAnsi="Arial"/>
          <w:caps w:val="0"/>
          <w:smallCaps w:val="0"/>
          <w:vanish w:val="0"/>
          <w:w w:val="104"/>
        </w:rPr>
        <w:t>内向者的保守、更孤独的天性带来了挑战，因为许多社会都喜欢外向者和他们更大胆的方式。但这有助于性格内向的人慢慢地、谨慎地、少张扬地做事。幸运的是，如果他们愿意——并创造时间自己充电——大多数内向者都能处理社会的繁重需求。</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10"/>
        </w:rPr>
        <w:t>事实上，许多成功的领导者和艺人都来自他们的行列，他们通常保持谦逊，避免不必要的聚光灯。内向性格特征永远不需要让拥有它的人失去追求目标的资格。</w:t>
      </w:r>
    </w:p>
    <w:p>
      <w:pPr>
        <w:pStyle w:val="19"/>
        <w:pBdr>
          <w:top w:val="none" w:sz="0" w:space="0" w:color="auto"/>
          <w:left w:val="none" w:sz="0" w:space="0" w:color="auto"/>
          <w:bottom w:val="none" w:sz="0" w:space="0" w:color="auto"/>
          <w:right w:val="none" w:sz="0" w:space="0" w:color="auto"/>
        </w:pBdr>
        <w:spacing w:before="196" w:beforeAutospacing="0"/>
        <w:ind w:left="1674" w:right="1733"/>
        <w:rPr>
          <w:vanish w:val="0"/>
        </w:rPr>
      </w:pPr>
      <w:bookmarkStart w:id="444" w:name="Extravert (E) Personality"/>
      <w:bookmarkEnd w:id="444"/>
      <w:r>
        <w:rPr>
          <w:rFonts w:ascii="Verdana" w:eastAsia="Verdana" w:hAnsi="Verdana"/>
          <w:caps w:val="0"/>
          <w:smallCaps w:val="0"/>
          <w:vanish w:val="0"/>
          <w:color w:val="734D5F"/>
          <w:spacing w:val="-1"/>
          <w:w w:val="95"/>
        </w:rPr>
        <w:t>外向型人格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445" w:name="The Power of Engagement"/>
      <w:bookmarkEnd w:id="445"/>
      <w:r>
        <w:rPr>
          <w:rFonts w:ascii="Trebuchet MS" w:eastAsia="Arial" w:hAnsi="Trebuchet MS"/>
          <w:i/>
          <w:iCs/>
          <w:caps w:val="0"/>
          <w:smallCaps w:val="0"/>
          <w:vanish w:val="0"/>
          <w:color w:val="734D5F"/>
          <w:w w:val="95"/>
          <w:sz w:val="24"/>
          <w:szCs w:val="24"/>
        </w:rPr>
        <w:t>参与的力量</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10"/>
        </w:rPr>
        <w:t>外向者对与环境接触感兴趣，他们以周围人和事件的反应为反馈。他们喜欢挑战极限，看世界能做什么。这一切都取决于许多其他因素和生活的自然限制，但性格外向的人倾向于采取主动，并依赖周围的世界来验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9"/>
        <w:rPr>
          <w:vanish w:val="0"/>
        </w:rPr>
      </w:pPr>
      <w:r>
        <w:rPr>
          <w:rFonts w:ascii="Arial" w:eastAsia="Arial" w:hAnsi="Arial"/>
          <w:caps w:val="0"/>
          <w:smallCaps w:val="0"/>
          <w:vanish w:val="0"/>
          <w:w w:val="104"/>
        </w:rPr>
        <w:t>虽然所有这些都是高尚的，在社会上经常受到赞赏，但也可能变得不受约束。外向的人可能过于看重与周围人的交往。与他人相处对这些人来说非常重要，如果他们孤身一人，他们通常会感到很难。无聊来得太容易了。这可能导致他们做事情只是为了兴奋，而不是考虑更微妙但重要的考虑。成为关注的中心——不惜任何代价——可能太吸引人了。</w:t>
      </w:r>
    </w:p>
    <w:p>
      <w:pPr>
        <w:pStyle w:val="16"/>
        <w:pBdr>
          <w:top w:val="none" w:sz="0" w:space="0" w:color="auto"/>
          <w:left w:val="none" w:sz="0" w:space="0" w:color="auto"/>
          <w:bottom w:val="none" w:sz="0" w:space="0" w:color="auto"/>
          <w:right w:val="none" w:sz="0" w:space="0" w:color="auto"/>
        </w:pBdr>
        <w:spacing w:before="233" w:beforeAutospacing="0" w:line="427" w:lineRule="auto"/>
        <w:ind w:right="176"/>
        <w:rPr>
          <w:vanish w:val="0"/>
        </w:rPr>
      </w:pPr>
      <w:r>
        <w:rPr>
          <w:rFonts w:ascii="Arial" w:eastAsia="Arial" w:hAnsi="Arial"/>
          <w:caps w:val="0"/>
          <w:smallCaps w:val="0"/>
          <w:vanish w:val="0"/>
          <w:w w:val="104"/>
        </w:rPr>
        <w:t>然而，当他们适当地应对这些挑战时，外向者是不可忽视的力量。具有这种性格特征的人倾向于迅速推进对他们重要的项目，无论是个人项目还是专业项目。他们通常会在有机会时选择领导——并且可以在这个角色上充满活力。他们外向的能量对社交聚会至关重要，他们的活力也会传染。人们总是觉得人对他们很重要。</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left="1679"/>
        <w:rPr>
          <w:vanish w:val="0"/>
        </w:rPr>
      </w:pPr>
      <w:bookmarkStart w:id="446" w:name="Intuitive vs. Observant"/>
      <w:bookmarkStart w:id="447" w:name="_bookmark72"/>
      <w:bookmarkEnd w:id="446"/>
      <w:bookmarkEnd w:id="447"/>
      <w:r>
        <w:rPr>
          <w:rFonts w:ascii="Verdana" w:eastAsia="Verdana" w:hAnsi="Verdana"/>
          <w:caps w:val="0"/>
          <w:smallCaps w:val="0"/>
          <w:vanish w:val="0"/>
          <w:color w:val="734D5F"/>
          <w:spacing w:val="-1"/>
          <w:w w:val="95"/>
        </w:rPr>
        <w:t>直觉与观察</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448" w:name="Thought at Every Scale"/>
      <w:bookmarkEnd w:id="448"/>
      <w:r>
        <w:rPr>
          <w:rFonts w:ascii="Trebuchet MS" w:eastAsia="Arial" w:hAnsi="Trebuchet MS"/>
          <w:i/>
          <w:iCs/>
          <w:caps w:val="0"/>
          <w:smallCaps w:val="0"/>
          <w:vanish w:val="0"/>
          <w:color w:val="734D5F"/>
          <w:w w:val="95"/>
          <w:sz w:val="24"/>
          <w:szCs w:val="24"/>
        </w:rPr>
        <w:t>各种尺度的思考</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rPr>
        <w:t>我们的第二个人格量表包括直觉（N）和观察（S）风格。这些特征描述了人们更可能如何处理从周围世界收集的信息。直觉人格类型依赖于想象他们所看到的过去和未来的潜力。具有观察风格的人对可观察的事实和更直接的结果更感兴趣。他们宁愿避免对他们所看到的东西进行太多的解释。</w:t>
      </w:r>
    </w:p>
    <w:p>
      <w:pPr>
        <w:pStyle w:val="16"/>
        <w:pBdr>
          <w:top w:val="none" w:sz="0" w:space="0" w:color="auto"/>
          <w:left w:val="none" w:sz="0" w:space="0" w:color="auto"/>
          <w:bottom w:val="none" w:sz="0" w:space="0" w:color="auto"/>
          <w:right w:val="none" w:sz="0" w:space="0" w:color="auto"/>
        </w:pBdr>
        <w:spacing w:before="232" w:beforeAutospacing="0" w:line="427" w:lineRule="auto"/>
        <w:ind w:right="179"/>
        <w:rPr>
          <w:vanish w:val="0"/>
        </w:rPr>
      </w:pPr>
      <w:r>
        <w:rPr>
          <w:rFonts w:ascii="Arial" w:eastAsia="Arial" w:hAnsi="Arial"/>
          <w:caps w:val="0"/>
          <w:smallCaps w:val="0"/>
          <w:vanish w:val="0"/>
          <w:w w:val="110"/>
        </w:rPr>
        <w:t>直觉并不意味着一个人不能实际，观察力也不意味着缺乏想象力。他们都使用自己的思想和身体</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感觉良好。不同之处在于他们对自己的经历进行了旋转——这是他们在遇到环境后的思考方向。如果直觉型人格欣赏观察型人格的实用性，而观察型人格欣赏直觉型人格的想象力视角，那么它们可以以形成无与伦比的伙伴关系的方式相互补充。</w:t>
      </w:r>
    </w:p>
    <w:p>
      <w:pPr>
        <w:pStyle w:val="19"/>
        <w:pBdr>
          <w:top w:val="none" w:sz="0" w:space="0" w:color="auto"/>
          <w:left w:val="none" w:sz="0" w:space="0" w:color="auto"/>
          <w:bottom w:val="none" w:sz="0" w:space="0" w:color="auto"/>
          <w:right w:val="none" w:sz="0" w:space="0" w:color="auto"/>
        </w:pBdr>
        <w:spacing w:before="192" w:beforeAutospacing="0"/>
        <w:rPr>
          <w:vanish w:val="0"/>
        </w:rPr>
      </w:pPr>
      <w:bookmarkStart w:id="449" w:name="Intuitive (N) Personality"/>
      <w:bookmarkEnd w:id="449"/>
      <w:r>
        <w:rPr>
          <w:rFonts w:ascii="Verdana" w:eastAsia="Verdana" w:hAnsi="Verdana"/>
          <w:caps w:val="0"/>
          <w:smallCaps w:val="0"/>
          <w:vanish w:val="0"/>
          <w:color w:val="734D5F"/>
          <w:w w:val="95"/>
        </w:rPr>
        <w:t>直觉人格</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0" w:right="421" w:firstLine="0"/>
        <w:jc w:val="center"/>
        <w:rPr>
          <w:vanish w:val="0"/>
        </w:rPr>
      </w:pPr>
      <w:bookmarkStart w:id="450" w:name="Eyes on the Horizon"/>
      <w:bookmarkEnd w:id="450"/>
      <w:r>
        <w:rPr>
          <w:rFonts w:ascii="Trebuchet MS" w:eastAsia="Arial" w:hAnsi="Trebuchet MS"/>
          <w:i/>
          <w:iCs/>
          <w:caps w:val="0"/>
          <w:smallCaps w:val="0"/>
          <w:vanish w:val="0"/>
          <w:color w:val="734D5F"/>
          <w:w w:val="95"/>
          <w:sz w:val="24"/>
          <w:szCs w:val="24"/>
        </w:rPr>
        <w:t>地平线上的眼睛</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具有直觉特征的人在寻求新的想法和可能性时更喜欢锻炼想象力。他们的日常生活和任何其他性格类型的人一样。但当这种情况发生时，他们的思想倾向于向内，同时温和地聚焦在地平线之外的某个地方。他们的生活是一种质疑、思考和连接“更大画面”中的点的生活，他们热爱理论。他们经常问：“如果这样会怎么样？”思考未来可能存在的可能性。</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5"/>
        <w:rPr>
          <w:vanish w:val="0"/>
        </w:rPr>
      </w:pPr>
      <w:r>
        <w:rPr>
          <w:rFonts w:ascii="Arial" w:eastAsia="Arial" w:hAnsi="Arial"/>
          <w:caps w:val="0"/>
          <w:smallCaps w:val="0"/>
          <w:vanish w:val="0"/>
          <w:w w:val="104"/>
        </w:rPr>
        <w:t>但直觉的人并不总是最实际的，他们更喜欢赋予事物更深的意义。如果这些性格类型允许他们的想象力自由发挥，可能需要很长时间的等待。他们也可能太快地介入更复杂的事务。一个完整的理论可以在瞬间汇集在一起，让其他人感到困惑。在任何一种情况下，他们都可能表现出与生活中的观察者脱节。对于一些直觉的人来说，这一观察可能有些道理。</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8"/>
        <w:rPr>
          <w:vanish w:val="0"/>
        </w:rPr>
      </w:pPr>
      <w:r>
        <w:rPr>
          <w:rFonts w:ascii="Arial" w:eastAsia="Arial" w:hAnsi="Arial"/>
          <w:caps w:val="0"/>
          <w:smallCaps w:val="0"/>
          <w:vanish w:val="0"/>
          <w:w w:val="104"/>
        </w:rPr>
        <w:t>也就是说，当需要创新或不同的视角时，具有直觉人格类型的人通常可以站出来提供新的方向。实用性有时会被高估，特别是当一种情况需要进行重大改变和“线外着色”时这是直觉的人发光的地方。他们</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将有趣的维度带到日常想法之外的生活中——并让那些决定与之合作的人参与其中。</w:t>
      </w:r>
    </w:p>
    <w:p>
      <w:pPr>
        <w:pStyle w:val="19"/>
        <w:pBdr>
          <w:top w:val="none" w:sz="0" w:space="0" w:color="auto"/>
          <w:left w:val="none" w:sz="0" w:space="0" w:color="auto"/>
          <w:bottom w:val="none" w:sz="0" w:space="0" w:color="auto"/>
          <w:right w:val="none" w:sz="0" w:space="0" w:color="auto"/>
        </w:pBdr>
        <w:spacing w:before="203" w:beforeAutospacing="0"/>
        <w:ind w:right="420"/>
        <w:rPr>
          <w:vanish w:val="0"/>
        </w:rPr>
      </w:pPr>
      <w:bookmarkStart w:id="451" w:name="Observant (S) Personality"/>
      <w:bookmarkEnd w:id="451"/>
      <w:r>
        <w:rPr>
          <w:rFonts w:ascii="Verdana" w:eastAsia="Verdana" w:hAnsi="Verdana"/>
          <w:caps w:val="0"/>
          <w:smallCaps w:val="0"/>
          <w:vanish w:val="0"/>
          <w:color w:val="734D5F"/>
          <w:w w:val="95"/>
        </w:rPr>
        <w:t>敏锐的个性</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3" w:right="421" w:firstLine="0"/>
        <w:jc w:val="center"/>
        <w:rPr>
          <w:vanish w:val="0"/>
        </w:rPr>
      </w:pPr>
      <w:bookmarkStart w:id="452" w:name="Do What Works"/>
      <w:bookmarkEnd w:id="452"/>
      <w:r>
        <w:rPr>
          <w:rFonts w:ascii="Trebuchet MS" w:eastAsia="Arial" w:hAnsi="Trebuchet MS"/>
          <w:i/>
          <w:iCs/>
          <w:caps w:val="0"/>
          <w:smallCaps w:val="0"/>
          <w:vanish w:val="0"/>
          <w:color w:val="734D5F"/>
          <w:sz w:val="24"/>
          <w:szCs w:val="24"/>
        </w:rPr>
        <w:t>做有用的事</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实时”一词是在有观察力的人的头脑中产生的。他们最能接触到眼前发生的事情。这并不意味着善于观察的性格类型不考虑过去和未来。但他们都是从各自如何影响当前行动的角度来看待这两个问题的。这使他们成为专注和务实的人。他们的思想大多植根于可操作、有形和有用的领域。但别搞错了，这些人在这个领域里是有创造力的。</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6"/>
        <w:rPr>
          <w:vanish w:val="0"/>
        </w:rPr>
      </w:pPr>
      <w:r>
        <w:rPr>
          <w:rFonts w:ascii="Arial" w:eastAsia="Arial" w:hAnsi="Arial"/>
          <w:caps w:val="0"/>
          <w:smallCaps w:val="0"/>
          <w:vanish w:val="0"/>
          <w:w w:val="104"/>
        </w:rPr>
        <w:t>具有敏锐个性的人可能面临的一个挑战是视角过于狭窄。他们可能会拒绝影响深远的解决方案，而选择更明显的解决方案。通过继续做一些看起来很实际但不符合大局的事情，他们可能会把他们的辛苦工作变成繁忙的工作。</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7"/>
        <w:rPr>
          <w:vanish w:val="0"/>
        </w:rPr>
      </w:pPr>
      <w:r>
        <w:rPr>
          <w:rFonts w:ascii="Arial" w:eastAsia="Arial" w:hAnsi="Arial"/>
          <w:caps w:val="0"/>
          <w:smallCaps w:val="0"/>
          <w:vanish w:val="0"/>
          <w:w w:val="110"/>
        </w:rPr>
        <w:t>具有观察能力的人往往是一种稳定的力量，倾向于完成事情。他们的精力是非常“动手”的，即实时处理真实事物。虽然他们通常都是聪明人，但花大量时间坐在那里思考各种可能性并不能减少观察力强的性格类型。他们需要思想和谈话来引导行动。</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left="1674"/>
        <w:rPr>
          <w:vanish w:val="0"/>
        </w:rPr>
      </w:pPr>
      <w:bookmarkStart w:id="453" w:name="Thinking vs. Feeling"/>
      <w:bookmarkStart w:id="454" w:name="_bookmark73"/>
      <w:bookmarkEnd w:id="453"/>
      <w:bookmarkEnd w:id="454"/>
      <w:r>
        <w:rPr>
          <w:rFonts w:ascii="Verdana" w:eastAsia="Verdana" w:hAnsi="Verdana"/>
          <w:caps w:val="0"/>
          <w:smallCaps w:val="0"/>
          <w:vanish w:val="0"/>
          <w:color w:val="734D5F"/>
          <w:w w:val="95"/>
        </w:rPr>
        <w:t>思考与感觉</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455" w:name="How to Think and Feel About the Thinking"/>
      <w:bookmarkEnd w:id="455"/>
      <w:r>
        <w:rPr>
          <w:rFonts w:ascii="Trebuchet MS" w:eastAsia="Arial" w:hAnsi="Trebuchet MS"/>
          <w:i/>
          <w:iCs/>
          <w:caps w:val="0"/>
          <w:smallCaps w:val="0"/>
          <w:vanish w:val="0"/>
          <w:color w:val="734D5F"/>
          <w:w w:val="95"/>
          <w:sz w:val="24"/>
          <w:szCs w:val="24"/>
        </w:rPr>
        <w:t>如何思考和感受思考和感受特质</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第三，自然量表揭示了我们在考虑选择时更看重情感或理性的程度。一个人倾向于使用依赖于头脑的思维（T）人格特质，还是依赖于心灵的感觉（F）特质？</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w w:val="110"/>
        </w:rPr>
        <w:t>但我们不要过于简单化。相反，你可以考虑你的手偏好：左撇子更倾向于左手，但他们仍然使用右手，尽管更少。我们可以将同样的方法应用于具有主导思维特质或主导情感特质的人——他们并非没有非主导特质的某些特质。</w:t>
      </w:r>
    </w:p>
    <w:p>
      <w:pPr>
        <w:pStyle w:val="19"/>
        <w:pBdr>
          <w:top w:val="none" w:sz="0" w:space="0" w:color="auto"/>
          <w:left w:val="none" w:sz="0" w:space="0" w:color="auto"/>
          <w:bottom w:val="none" w:sz="0" w:space="0" w:color="auto"/>
          <w:right w:val="none" w:sz="0" w:space="0" w:color="auto"/>
        </w:pBdr>
        <w:spacing w:before="194" w:beforeAutospacing="0"/>
        <w:rPr>
          <w:vanish w:val="0"/>
        </w:rPr>
      </w:pPr>
      <w:bookmarkStart w:id="456" w:name="Thinking (T) Personality"/>
      <w:bookmarkEnd w:id="456"/>
      <w:r>
        <w:rPr>
          <w:rFonts w:ascii="Verdana" w:eastAsia="Verdana" w:hAnsi="Verdana"/>
          <w:caps w:val="0"/>
          <w:smallCaps w:val="0"/>
          <w:vanish w:val="0"/>
          <w:color w:val="734D5F"/>
          <w:w w:val="95"/>
        </w:rPr>
        <w:t>思考（T）人格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0" w:firstLine="0"/>
        <w:jc w:val="center"/>
        <w:rPr>
          <w:vanish w:val="0"/>
        </w:rPr>
      </w:pPr>
      <w:bookmarkStart w:id="457" w:name="“How Does This Help?”"/>
      <w:bookmarkEnd w:id="457"/>
      <w:r>
        <w:rPr>
          <w:rFonts w:ascii="Trebuchet MS" w:eastAsia="Arial" w:hAnsi="Trebuchet MS"/>
          <w:i/>
          <w:iCs/>
          <w:caps w:val="0"/>
          <w:smallCaps w:val="0"/>
          <w:vanish w:val="0"/>
          <w:color w:val="734D5F"/>
          <w:w w:val="95"/>
          <w:sz w:val="24"/>
          <w:szCs w:val="24"/>
        </w:rPr>
        <w:t>“这有什么帮助？”</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5"/>
        <w:rPr>
          <w:vanish w:val="0"/>
        </w:rPr>
      </w:pPr>
      <w:r>
        <w:rPr>
          <w:rFonts w:ascii="Arial" w:eastAsia="Arial" w:hAnsi="Arial"/>
          <w:caps w:val="0"/>
          <w:smallCaps w:val="0"/>
          <w:vanish w:val="0"/>
          <w:w w:val="110"/>
        </w:rPr>
        <w:t>当面对决策时，具有思维特征的人通常依赖于客观信息。知识是他们不可或缺的工具。一旦这些性格类型收集了事实，他们就会对照逻辑和理性来测试他们的选择，看看根据这些标准，哪个决定被证明是最有效或最现实的。他们通常通过将公平和有效性作为与他人打交道的主要方法来管理他们的关系。他们的激情源于尊重。</w:t>
      </w:r>
    </w:p>
    <w:p>
      <w:pPr>
        <w:pStyle w:val="16"/>
        <w:pBdr>
          <w:top w:val="none" w:sz="0" w:space="0" w:color="auto"/>
          <w:left w:val="none" w:sz="0" w:space="0" w:color="auto"/>
          <w:bottom w:val="none" w:sz="0" w:space="0" w:color="auto"/>
          <w:right w:val="none" w:sz="0" w:space="0" w:color="auto"/>
        </w:pBdr>
        <w:spacing w:before="235" w:beforeAutospacing="0" w:line="427" w:lineRule="auto"/>
        <w:ind w:right="177"/>
        <w:rPr>
          <w:vanish w:val="0"/>
        </w:rPr>
      </w:pPr>
      <w:r>
        <w:rPr>
          <w:rFonts w:ascii="Arial" w:eastAsia="Arial" w:hAnsi="Arial"/>
          <w:caps w:val="0"/>
          <w:smallCaps w:val="0"/>
          <w:vanish w:val="0"/>
          <w:w w:val="104"/>
        </w:rPr>
        <w:t>无论具有思考人格特质的人对人际关系的重视程度如何，他们仍然可以忽略自己或他人的情绪反应。这通常是因为他们对情绪感到不适，而情绪并不总是遵循他们所重视的理性路径。有时候，情绪会让他们困惑。但那不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意思是他们有石头的心。他们通常会有深刻而深刻的感受——他们宁愿不从那个地方决定事情。而且，也许不幸的是，他们可能会把这样做的人视为较弱的决策者。</w:t>
      </w:r>
    </w:p>
    <w:p>
      <w:pPr>
        <w:pStyle w:val="16"/>
        <w:pBdr>
          <w:top w:val="none" w:sz="0" w:space="0" w:color="auto"/>
          <w:left w:val="none" w:sz="0" w:space="0" w:color="auto"/>
          <w:bottom w:val="none" w:sz="0" w:space="0" w:color="auto"/>
          <w:right w:val="none" w:sz="0" w:space="0" w:color="auto"/>
        </w:pBdr>
        <w:spacing w:before="237" w:beforeAutospacing="0" w:line="427" w:lineRule="auto"/>
        <w:ind w:right="177"/>
        <w:rPr>
          <w:vanish w:val="0"/>
        </w:rPr>
      </w:pPr>
      <w:r>
        <w:rPr>
          <w:rFonts w:ascii="Arial" w:eastAsia="Arial" w:hAnsi="Arial"/>
          <w:caps w:val="0"/>
          <w:smallCaps w:val="0"/>
          <w:vanish w:val="0"/>
          <w:w w:val="104"/>
        </w:rPr>
        <w:t>具有思维特征的人格类型可能会几乎无情地评估事物。这并不像听起来那么糟糕。如果他们认为某件事没有经过深思熟虑，他们不会满意——他们会陶醉于一个优雅计划的辉煌。当批判性思维和任何类型的公正性成为焦点时，这使他们非常适合，这使得他们对整理想法和方法非常有帮助。他们的主要过滤器是“这有什么帮助？”</w:t>
      </w:r>
    </w:p>
    <w:p>
      <w:pPr>
        <w:pStyle w:val="19"/>
        <w:pBdr>
          <w:top w:val="none" w:sz="0" w:space="0" w:color="auto"/>
          <w:left w:val="none" w:sz="0" w:space="0" w:color="auto"/>
          <w:bottom w:val="none" w:sz="0" w:space="0" w:color="auto"/>
          <w:right w:val="none" w:sz="0" w:space="0" w:color="auto"/>
        </w:pBdr>
        <w:spacing w:before="186" w:beforeAutospacing="0"/>
        <w:rPr>
          <w:vanish w:val="0"/>
        </w:rPr>
      </w:pPr>
      <w:bookmarkStart w:id="458" w:name="Feeling (F) Personality"/>
      <w:bookmarkEnd w:id="458"/>
      <w:r>
        <w:rPr>
          <w:rFonts w:ascii="Verdana" w:eastAsia="Verdana" w:hAnsi="Verdana"/>
          <w:caps w:val="0"/>
          <w:smallCaps w:val="0"/>
          <w:vanish w:val="0"/>
          <w:color w:val="734D5F"/>
          <w:w w:val="95"/>
        </w:rPr>
        <w:t>感觉（F）人格</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1" w:right="421" w:firstLine="0"/>
        <w:jc w:val="center"/>
        <w:rPr>
          <w:vanish w:val="0"/>
        </w:rPr>
      </w:pPr>
      <w:bookmarkStart w:id="459" w:name="“Who Does This Help?”"/>
      <w:bookmarkEnd w:id="459"/>
      <w:r>
        <w:rPr>
          <w:rFonts w:ascii="Trebuchet MS" w:eastAsia="Arial" w:hAnsi="Trebuchet MS"/>
          <w:i/>
          <w:iCs/>
          <w:caps w:val="0"/>
          <w:smallCaps w:val="0"/>
          <w:vanish w:val="0"/>
          <w:color w:val="734D5F"/>
          <w:w w:val="95"/>
          <w:sz w:val="24"/>
          <w:szCs w:val="24"/>
        </w:rPr>
        <w:t>“这对谁有帮助？”</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04"/>
        </w:rPr>
        <w:t>具有情感（F）特征的人会追随自己的内心和情感——有时甚至没有意识到。他们可能会以不同的程度和方式表现出来，但不管他们如何表现，感觉型人格往往是关心他人、富有同情心和热情的。这些关心的人可以高度保护他们关心的人——无论是他们的直系亲属还是需要帮助的偏远人口。</w:t>
      </w:r>
    </w:p>
    <w:p>
      <w:pPr>
        <w:pStyle w:val="16"/>
        <w:pBdr>
          <w:top w:val="none" w:sz="0" w:space="0" w:color="auto"/>
          <w:left w:val="none" w:sz="0" w:space="0" w:color="auto"/>
          <w:bottom w:val="none" w:sz="0" w:space="0" w:color="auto"/>
          <w:right w:val="none" w:sz="0" w:space="0" w:color="auto"/>
        </w:pBdr>
        <w:spacing w:before="234" w:beforeAutospacing="0" w:line="427" w:lineRule="auto"/>
        <w:ind w:right="179"/>
        <w:rPr>
          <w:vanish w:val="0"/>
        </w:rPr>
      </w:pPr>
      <w:r>
        <w:rPr>
          <w:rFonts w:ascii="Arial" w:eastAsia="Arial" w:hAnsi="Arial"/>
          <w:caps w:val="0"/>
          <w:smallCaps w:val="0"/>
          <w:vanish w:val="0"/>
          <w:w w:val="104"/>
        </w:rPr>
        <w:t>然而，具有情感人格特质的人往往会发现他们过分关心他人。当他们参与太多时，他们很容易被烧掉——或者导致其他人烧掉。如果这些情绪敏感的人觉得他们在生活中没有像他们想象的那样无私，或者如果他们帮助过的人似乎不顾一切地倒下，他们就会变得抑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感觉人格类型对他人的关心通常会影响他们的所有努力。与家人、朋友和同事一样，这可能是实用和亲密的。或者可以更广泛，如世界和平、结束饥饿和促进弱势群体。</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w w:val="104"/>
        </w:rPr>
        <w:t>但这种对感情的依赖并不意味着没有逻辑——他们的逻辑只是不同而已。他们看到，情感不能简单地被挥霍掉，因此，情感和他人的福利比严酷的事实和冷酷的客观更能塑造他们的生活。以这种方式衡量事物会使这些人格成为有价值的，当大问题是“这对谁有帮助？”</w:t>
      </w:r>
    </w:p>
    <w:p>
      <w:pPr>
        <w:pStyle w:val="16"/>
        <w:pBdr>
          <w:top w:val="none" w:sz="0" w:space="0" w:color="auto"/>
          <w:left w:val="none" w:sz="0" w:space="0" w:color="auto"/>
          <w:bottom w:val="none" w:sz="0" w:space="0" w:color="auto"/>
          <w:right w:val="none" w:sz="0" w:space="0" w:color="auto"/>
        </w:pBdr>
        <w:spacing w:before="11" w:beforeAutospacing="0"/>
        <w:ind w:left="0"/>
        <w:jc w:val="left"/>
        <w:rPr>
          <w:rFonts w:ascii="Arial" w:eastAsia="Arial" w:hAnsi="Arial"/>
          <w:caps w:val="0"/>
          <w:smallCaps w:val="0"/>
          <w:vanish w:val="0"/>
          <w:sz w:val="36"/>
          <w:szCs w:val="36"/>
        </w:rPr>
      </w:pPr>
    </w:p>
    <w:p>
      <w:pPr>
        <w:pStyle w:val="20"/>
        <w:pBdr>
          <w:top w:val="none" w:sz="0" w:space="0" w:color="auto"/>
          <w:left w:val="none" w:sz="0" w:space="0" w:color="auto"/>
          <w:bottom w:val="none" w:sz="0" w:space="0" w:color="auto"/>
          <w:right w:val="none" w:sz="0" w:space="0" w:color="auto"/>
        </w:pBdr>
        <w:ind w:right="419"/>
        <w:rPr>
          <w:vanish w:val="0"/>
        </w:rPr>
      </w:pPr>
      <w:bookmarkStart w:id="460" w:name="Judging vs. Prospecting"/>
      <w:bookmarkStart w:id="461" w:name="_bookmark74"/>
      <w:bookmarkEnd w:id="460"/>
      <w:bookmarkEnd w:id="461"/>
      <w:r>
        <w:rPr>
          <w:rFonts w:ascii="Verdana" w:eastAsia="Verdana" w:hAnsi="Verdana"/>
          <w:caps w:val="0"/>
          <w:smallCaps w:val="0"/>
          <w:vanish w:val="0"/>
          <w:color w:val="734D5F"/>
          <w:spacing w:val="-1"/>
        </w:rPr>
        <w:t>判断与勘探</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363" w:right="419" w:firstLine="0"/>
        <w:jc w:val="center"/>
        <w:rPr>
          <w:vanish w:val="0"/>
        </w:rPr>
      </w:pPr>
      <w:bookmarkStart w:id="462" w:name="Crossing the Finish Line (By Whatever Me"/>
      <w:bookmarkEnd w:id="462"/>
      <w:r>
        <w:rPr>
          <w:rFonts w:ascii="Trebuchet MS" w:eastAsia="Arial" w:hAnsi="Trebuchet MS"/>
          <w:i/>
          <w:iCs/>
          <w:caps w:val="0"/>
          <w:smallCaps w:val="0"/>
          <w:vanish w:val="0"/>
          <w:color w:val="734D5F"/>
          <w:w w:val="95"/>
          <w:sz w:val="24"/>
          <w:szCs w:val="24"/>
        </w:rPr>
        <w:t>越过终点线（无论以何种方式）</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spacing w:val="-1"/>
        </w:rPr>
        <w:t>战术量表包括判断和预测个性特征，反映了人们如何计划和处理他们的选择。但这个定义不仅仅涉及个人在日常计划中写的内容。范围更广。这些特质回答了这样的问题：“你喜欢自发性还是确定性？”“当你的所有鸭子整齐地排成一排时，你会觉得更自在吗？还是一定程度的灵活性或混乱会让你兴奋，并证明是激励？”“您需要更多选择还是更少选择？”</w:t>
      </w:r>
    </w:p>
    <w:p>
      <w:pPr>
        <w:pStyle w:val="19"/>
        <w:pBdr>
          <w:top w:val="none" w:sz="0" w:space="0" w:color="auto"/>
          <w:left w:val="none" w:sz="0" w:space="0" w:color="auto"/>
          <w:bottom w:val="none" w:sz="0" w:space="0" w:color="auto"/>
          <w:right w:val="none" w:sz="0" w:space="0" w:color="auto"/>
        </w:pBdr>
        <w:spacing w:before="191" w:beforeAutospacing="0"/>
        <w:ind w:left="361"/>
        <w:rPr>
          <w:vanish w:val="0"/>
        </w:rPr>
      </w:pPr>
      <w:bookmarkStart w:id="463" w:name="Judging (J) Personality"/>
      <w:bookmarkEnd w:id="463"/>
      <w:r>
        <w:rPr>
          <w:rFonts w:ascii="Verdana" w:eastAsia="Verdana" w:hAnsi="Verdana"/>
          <w:caps w:val="0"/>
          <w:smallCaps w:val="0"/>
          <w:vanish w:val="0"/>
          <w:color w:val="734D5F"/>
          <w:w w:val="95"/>
        </w:rPr>
        <w:t>判断（J）人格</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1674" w:right="1733" w:firstLine="0"/>
        <w:jc w:val="center"/>
        <w:rPr>
          <w:vanish w:val="0"/>
        </w:rPr>
      </w:pPr>
      <w:bookmarkStart w:id="464" w:name="Making Things as They Ought to Be"/>
      <w:bookmarkEnd w:id="464"/>
      <w:r>
        <w:rPr>
          <w:rFonts w:ascii="Trebuchet MS" w:eastAsia="Arial" w:hAnsi="Trebuchet MS"/>
          <w:i/>
          <w:iCs/>
          <w:caps w:val="0"/>
          <w:smallCaps w:val="0"/>
          <w:vanish w:val="0"/>
          <w:color w:val="734D5F"/>
          <w:w w:val="95"/>
          <w:sz w:val="24"/>
          <w:szCs w:val="24"/>
        </w:rPr>
        <w:t>使事情按其应有的样子发展</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spacing w:val="-1"/>
          <w:w w:val="90"/>
        </w:rPr>
        <w:t>具有判断（J）人格特质的人在前面的课程很明显时感觉最舒服。他们宁愿拿出五个备份计划，也不愿在事件发生时处理。倾向于提前考虑他们的选择，</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9"/>
        <w:rPr>
          <w:vanish w:val="0"/>
        </w:rPr>
      </w:pPr>
      <w:r>
        <w:rPr>
          <w:rFonts w:ascii="Arial" w:eastAsia="Arial" w:hAnsi="Arial"/>
          <w:caps w:val="0"/>
          <w:smallCaps w:val="0"/>
          <w:vanish w:val="0"/>
          <w:w w:val="104"/>
        </w:rPr>
        <w:t>具有这种特质的性格类型更喜欢清晰和封闭，坚持计划而不是随波逐流。这就好像判断类型总是保持一个心理检查表。当他们从清单上划掉某件事——甚至开始清单上的某个项目——他们认为它是完整的，不需要重新考虑。</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spacing w:val="-1"/>
        </w:rPr>
        <w:t>缺点是，如果他们把这一点做得太过火，那些具有判断能力的人有时会给人留下僵化的印象。然而，大多数人并非无理地固执。重要的是要记住，他们对结构的需求始终是一种偏好，而现实往往要求他们以不可预见的方式做出反应。太多的惊喜会让这些性格类型感到沮丧和压力。当这种情况发生时，他们仍然可以依赖于制定计划（和应急计划），但无论他们如何处理突发事件，他们很少喜欢。</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52"/>
        </w:rPr>
        <w:t>判断力强的人往往有很强的职业道德，把自己的职责和责任放在一切之上。对他们来说，规则、法律和标准是成功的关键。他们可能过于依赖这些措施，无论是适用于自己还是他人。但目的几乎总是公平和结果。</w:t>
      </w:r>
    </w:p>
    <w:p>
      <w:pPr>
        <w:pStyle w:val="19"/>
        <w:pBdr>
          <w:top w:val="none" w:sz="0" w:space="0" w:color="auto"/>
          <w:left w:val="none" w:sz="0" w:space="0" w:color="auto"/>
          <w:bottom w:val="none" w:sz="0" w:space="0" w:color="auto"/>
          <w:right w:val="none" w:sz="0" w:space="0" w:color="auto"/>
        </w:pBdr>
        <w:spacing w:before="194" w:beforeAutospacing="0"/>
        <w:ind w:right="418"/>
        <w:rPr>
          <w:vanish w:val="0"/>
        </w:rPr>
      </w:pPr>
      <w:bookmarkStart w:id="465" w:name="Prospecting (P) Personality"/>
      <w:bookmarkEnd w:id="465"/>
      <w:r>
        <w:rPr>
          <w:rFonts w:ascii="Verdana" w:eastAsia="Verdana" w:hAnsi="Verdana"/>
          <w:caps w:val="0"/>
          <w:smallCaps w:val="0"/>
          <w:vanish w:val="0"/>
          <w:color w:val="734D5F"/>
          <w:w w:val="95"/>
        </w:rPr>
        <w:t>潜在客户（P）个性</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466" w:name="Figuring Things Out as They Go"/>
      <w:bookmarkEnd w:id="466"/>
      <w:r>
        <w:rPr>
          <w:rFonts w:ascii="Trebuchet MS" w:eastAsia="Arial" w:hAnsi="Trebuchet MS"/>
          <w:i/>
          <w:iCs/>
          <w:caps w:val="0"/>
          <w:smallCaps w:val="0"/>
          <w:vanish w:val="0"/>
          <w:color w:val="734D5F"/>
          <w:w w:val="95"/>
          <w:sz w:val="24"/>
          <w:szCs w:val="24"/>
        </w:rPr>
        <w:t>随时随地解决问题</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潜在客户（P）在应对意外挑战时更加灵活。这种灵活性也有助于他们抓住意想不到的机会。这些性格类型倾向于对环境做出反应，而不是试图控制环境，帮助他们在世界所提供的一切中创造自己的运气。具有这种特质的人认为生活充满了可能性。</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21"/>
        <w:rPr>
          <w:vanish w:val="0"/>
        </w:rPr>
      </w:pPr>
      <w:r>
        <w:rPr>
          <w:rFonts w:ascii="Arial" w:eastAsia="Arial" w:hAnsi="Arial"/>
          <w:caps w:val="0"/>
          <w:smallCaps w:val="0"/>
          <w:vanish w:val="0"/>
          <w:w w:val="104"/>
        </w:rPr>
        <w:t>然而，所有这些机会主义都可能导致冲动决策。与此同时，他们可能会被雷达上的众多选项淹没。具有潜在客户性格特征的人可能会因为不确定性或其他一切的潜力而迟迟不去做某事。如果他们不缓和这一特点，优柔寡断或缺乏信念可能是一个问题。他们可能看起来注意力不集中。对他们来说一周重要的事情可能会在下一周被遗忘。</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5"/>
        <w:rPr>
          <w:vanish w:val="0"/>
        </w:rPr>
      </w:pPr>
      <w:r>
        <w:rPr>
          <w:rFonts w:ascii="Arial" w:eastAsia="Arial" w:hAnsi="Arial"/>
          <w:caps w:val="0"/>
          <w:smallCaps w:val="0"/>
          <w:vanish w:val="0"/>
          <w:w w:val="104"/>
        </w:rPr>
        <w:t>尽管有这些顾虑，这种性格特征可以提供很大的创造力和生产力。他们的意识几乎是一股意识流。在许多方面，这些类型的人似乎在不断地头脑风暴，因为他们的头脑创造了一个选择的网络。这可能是寻找解决方案的有力工具。如果他们对生活中的某件事不满意，他们更容易放弃它，选择其他的东西。这可能会导致一系列的激情，让潜在客户在探索摆在他们面前的各种选择时不断受到刺激。</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Arial" w:eastAsia="Arial" w:hAnsi="Arial"/>
          <w:caps w:val="0"/>
          <w:smallCaps w:val="0"/>
          <w:vanish w:val="0"/>
          <w:sz w:val="37"/>
          <w:szCs w:val="37"/>
        </w:rPr>
      </w:pPr>
    </w:p>
    <w:p>
      <w:pPr>
        <w:pStyle w:val="20"/>
        <w:pBdr>
          <w:top w:val="none" w:sz="0" w:space="0" w:color="auto"/>
          <w:left w:val="none" w:sz="0" w:space="0" w:color="auto"/>
          <w:bottom w:val="none" w:sz="0" w:space="0" w:color="auto"/>
          <w:right w:val="none" w:sz="0" w:space="0" w:color="auto"/>
        </w:pBdr>
        <w:ind w:left="1679"/>
        <w:rPr>
          <w:vanish w:val="0"/>
        </w:rPr>
      </w:pPr>
      <w:bookmarkStart w:id="467" w:name="Assertive vs. Turbulent"/>
      <w:bookmarkStart w:id="468" w:name="_bookmark75"/>
      <w:bookmarkEnd w:id="467"/>
      <w:bookmarkEnd w:id="468"/>
      <w:r>
        <w:rPr>
          <w:rFonts w:ascii="Verdana" w:eastAsia="Verdana" w:hAnsi="Verdana"/>
          <w:caps w:val="0"/>
          <w:smallCaps w:val="0"/>
          <w:vanish w:val="0"/>
          <w:color w:val="734D5F"/>
          <w:w w:val="95"/>
        </w:rPr>
        <w:t>自信与动荡</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469" w:name="Confidence, Achievement, and You"/>
      <w:bookmarkEnd w:id="469"/>
      <w:r>
        <w:rPr>
          <w:rFonts w:ascii="Trebuchet MS" w:eastAsia="Arial" w:hAnsi="Trebuchet MS"/>
          <w:i/>
          <w:iCs/>
          <w:caps w:val="0"/>
          <w:smallCaps w:val="0"/>
          <w:vanish w:val="0"/>
          <w:color w:val="734D5F"/>
          <w:w w:val="95"/>
          <w:sz w:val="24"/>
          <w:szCs w:val="24"/>
        </w:rPr>
        <w:t>信心、成就和你</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身份量表由自信和动荡的个性特征组成，影响所有其他量表，并表明我们对自己的能力和决定有多自信。身份触发了我们对生活不断抛给我们的东西的反应。我们如何应对成功和失败？其他人的批评或反馈？突然改变许多事情或一切的意外事件？甚至未知的未来？</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left="361"/>
        <w:rPr>
          <w:vanish w:val="0"/>
        </w:rPr>
      </w:pPr>
      <w:bookmarkStart w:id="470" w:name="Assertive (-A) Personality"/>
      <w:bookmarkEnd w:id="470"/>
      <w:r>
        <w:rPr>
          <w:rFonts w:ascii="Verdana" w:eastAsia="Verdana" w:hAnsi="Verdana"/>
          <w:caps w:val="0"/>
          <w:smallCaps w:val="0"/>
          <w:vanish w:val="0"/>
          <w:color w:val="734D5F"/>
          <w:spacing w:val="-1"/>
          <w:w w:val="95"/>
        </w:rPr>
        <w:t>自信（-A）人格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471" w:name="Calm in the Storm"/>
      <w:bookmarkEnd w:id="471"/>
      <w:r>
        <w:rPr>
          <w:rFonts w:ascii="Trebuchet MS" w:eastAsia="Arial" w:hAnsi="Trebuchet MS"/>
          <w:i/>
          <w:iCs/>
          <w:caps w:val="0"/>
          <w:smallCaps w:val="0"/>
          <w:vanish w:val="0"/>
          <w:color w:val="734D5F"/>
          <w:w w:val="95"/>
          <w:sz w:val="24"/>
          <w:szCs w:val="24"/>
        </w:rPr>
        <w:t>暴风雨中的平静</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自信的人自信，脾气平和，对压力有抵抗力。他们不太担心，但这不同于冷漠。他们追求目标，希望取得成功，但他们通常不会让紧张情绪影响他们取得成就的道路。他们不太可能花很多时间思考他们过去的行动或选择。根据自信的性格类型，所做的就是所做的。</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然而，如果他们的信心转变为过度自信，可能会出现问题。自信的人可能会掩盖可能影响其目标和预期结果的问题或细节。他们可能倾向于假设一切都是积极的。自信的人有时还认为他们可以自由地做比别人允许或容忍的更多的事情。如果过度自信，这些性格类型可能会相信他们的自信会掩盖其他人想要的东西。</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8"/>
        <w:rPr>
          <w:vanish w:val="0"/>
        </w:rPr>
      </w:pPr>
      <w:r>
        <w:rPr>
          <w:rFonts w:ascii="Arial" w:eastAsia="Arial" w:hAnsi="Arial"/>
          <w:caps w:val="0"/>
          <w:smallCaps w:val="0"/>
          <w:vanish w:val="0"/>
          <w:w w:val="110"/>
        </w:rPr>
        <w:t>但他们的信心依然存在。它可以帮助他们在其他人可能犹豫不决的地方前进。具有这种性格特征的人对自己的生活更满意。他们对自己处理困难和意外的能力更有信心。通过这个镜头，他们常常创造出对他们来说重要的成功。</w:t>
      </w:r>
    </w:p>
    <w:p>
      <w:pPr>
        <w:pStyle w:val="19"/>
        <w:pBdr>
          <w:top w:val="none" w:sz="0" w:space="0" w:color="auto"/>
          <w:left w:val="none" w:sz="0" w:space="0" w:color="auto"/>
          <w:bottom w:val="none" w:sz="0" w:space="0" w:color="auto"/>
          <w:right w:val="none" w:sz="0" w:space="0" w:color="auto"/>
        </w:pBdr>
        <w:spacing w:before="205" w:beforeAutospacing="0"/>
        <w:rPr>
          <w:vanish w:val="0"/>
        </w:rPr>
      </w:pPr>
      <w:bookmarkStart w:id="472" w:name="Turbulent (-T) Personality"/>
      <w:bookmarkEnd w:id="472"/>
      <w:r>
        <w:rPr>
          <w:rFonts w:ascii="Verdana" w:eastAsia="Verdana" w:hAnsi="Verdana"/>
          <w:caps w:val="0"/>
          <w:smallCaps w:val="0"/>
          <w:vanish w:val="0"/>
          <w:color w:val="734D5F"/>
          <w:w w:val="95"/>
        </w:rPr>
        <w:t>动荡的（-T）人格</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473" w:name="Power of Stress, Activate!"/>
      <w:bookmarkEnd w:id="473"/>
      <w:r>
        <w:rPr>
          <w:rFonts w:ascii="Trebuchet MS" w:eastAsia="Arial" w:hAnsi="Trebuchet MS"/>
          <w:i/>
          <w:iCs/>
          <w:caps w:val="0"/>
          <w:smallCaps w:val="0"/>
          <w:vanish w:val="0"/>
          <w:color w:val="734D5F"/>
          <w:w w:val="90"/>
          <w:sz w:val="24"/>
          <w:szCs w:val="24"/>
        </w:rPr>
        <w:t>压力的力量，激活！</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9"/>
        <w:rPr>
          <w:vanish w:val="0"/>
        </w:rPr>
      </w:pPr>
      <w:r>
        <w:rPr>
          <w:rFonts w:ascii="Arial" w:eastAsia="Arial" w:hAnsi="Arial"/>
          <w:caps w:val="0"/>
          <w:smallCaps w:val="0"/>
          <w:vanish w:val="0"/>
          <w:w w:val="104"/>
        </w:rPr>
        <w:t>动荡不安的人是成功驱动型、完美主义者，渴望改进。他们总是试图通过取得更多成就来平衡自己的疑虑。正如他们推动自己变得更好，他们也同样可能推动自己的项目或努力</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在同一方向。性格不稳定的人往往会注意到一些小问题，往往会在问题变得更大之前采取一些措施。</w:t>
      </w:r>
    </w:p>
    <w:p>
      <w:pPr>
        <w:pStyle w:val="16"/>
        <w:pBdr>
          <w:top w:val="none" w:sz="0" w:space="0" w:color="auto"/>
          <w:left w:val="none" w:sz="0" w:space="0" w:color="auto"/>
          <w:bottom w:val="none" w:sz="0" w:space="0" w:color="auto"/>
          <w:right w:val="none" w:sz="0" w:space="0" w:color="auto"/>
        </w:pBdr>
        <w:spacing w:before="245" w:beforeAutospacing="0" w:line="425" w:lineRule="auto"/>
        <w:ind w:left="119" w:right="174"/>
        <w:rPr>
          <w:vanish w:val="0"/>
        </w:rPr>
      </w:pPr>
      <w:r>
        <w:rPr>
          <w:rFonts w:ascii="Arial" w:eastAsia="Arial" w:hAnsi="Arial"/>
          <w:caps w:val="0"/>
          <w:smallCaps w:val="0"/>
          <w:vanish w:val="0"/>
          <w:w w:val="104"/>
        </w:rPr>
        <w:t>所有这些关注和成就都有潜在的负面影响。总是感觉需要做更多，拥有更多，变得更多，动荡的个人也会陷入无尽的批评、轻视或遗憾的想法中。这可能会使他们停滞不前，或者激励他们做得更好。他们对潜在问题的敏感度可能是有用的——除非这是他们所想的，而这些问题扰乱了他们的注意力。动荡的性格类型可能会强迫性地寻找可能出错的地方，而不是将目光放在更积极的目标上——看什么是正确的。</w:t>
      </w:r>
    </w:p>
    <w:p>
      <w:pPr>
        <w:pStyle w:val="16"/>
        <w:pBdr>
          <w:top w:val="none" w:sz="0" w:space="0" w:color="auto"/>
          <w:left w:val="none" w:sz="0" w:space="0" w:color="auto"/>
          <w:bottom w:val="none" w:sz="0" w:space="0" w:color="auto"/>
          <w:right w:val="none" w:sz="0" w:space="0" w:color="auto"/>
        </w:pBdr>
        <w:spacing w:before="249" w:beforeAutospacing="0" w:line="427" w:lineRule="auto"/>
        <w:ind w:right="178"/>
        <w:rPr>
          <w:vanish w:val="0"/>
        </w:rPr>
      </w:pPr>
      <w:r>
        <w:rPr>
          <w:rFonts w:ascii="Arial" w:eastAsia="Arial" w:hAnsi="Arial"/>
          <w:caps w:val="0"/>
          <w:smallCaps w:val="0"/>
          <w:vanish w:val="0"/>
          <w:w w:val="104"/>
        </w:rPr>
        <w:t>细心和细心的人对社会始终很重要，并确保社会安全。与此同时，对停滞的恐惧可以带来巨大的变化。动荡的个体完美地覆盖了两者。当这些人用积极的行动来平衡他们的忧虑和担忧时，他们很可能会证明自己很有价值。</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Arial" w:eastAsia="Arial" w:hAnsi="Arial"/>
          <w:caps w:val="0"/>
          <w:smallCaps w:val="0"/>
          <w:vanish w:val="0"/>
          <w:sz w:val="37"/>
          <w:szCs w:val="37"/>
        </w:rPr>
      </w:pPr>
    </w:p>
    <w:p>
      <w:pPr>
        <w:pStyle w:val="21"/>
        <w:pBdr>
          <w:top w:val="none" w:sz="0" w:space="0" w:color="auto"/>
          <w:left w:val="none" w:sz="0" w:space="0" w:color="auto"/>
          <w:bottom w:val="none" w:sz="0" w:space="0" w:color="auto"/>
          <w:right w:val="none" w:sz="0" w:space="0" w:color="auto"/>
        </w:pBdr>
        <w:ind w:left="361"/>
        <w:rPr>
          <w:vanish w:val="0"/>
        </w:rPr>
      </w:pPr>
      <w:bookmarkStart w:id="474" w:name="_bookmark76"/>
      <w:bookmarkEnd w:id="23"/>
      <w:bookmarkEnd w:id="474"/>
      <w:r>
        <w:rPr>
          <w:rFonts w:ascii="Verdana" w:eastAsia="Verdana" w:hAnsi="Verdana"/>
          <w:caps w:val="0"/>
          <w:smallCaps w:val="0"/>
          <w:vanish w:val="0"/>
          <w:color w:val="734D5F"/>
          <w:w w:val="95"/>
        </w:rPr>
        <w:t>类型组</w:t>
      </w:r>
    </w:p>
    <w:p>
      <w:pPr>
        <w:pStyle w:val="16"/>
        <w:pBdr>
          <w:top w:val="none" w:sz="0" w:space="0" w:color="auto"/>
          <w:left w:val="none" w:sz="0" w:space="0" w:color="auto"/>
          <w:bottom w:val="none" w:sz="0" w:space="0" w:color="auto"/>
          <w:right w:val="none" w:sz="0" w:space="0" w:color="auto"/>
        </w:pBdr>
        <w:spacing w:before="411" w:beforeAutospacing="0"/>
        <w:rPr>
          <w:vanish w:val="0"/>
        </w:rPr>
      </w:pPr>
      <w:r>
        <w:rPr>
          <w:rFonts w:ascii="Arial" w:eastAsia="Arial" w:hAnsi="Arial"/>
          <w:caps w:val="0"/>
          <w:smallCaps w:val="0"/>
          <w:vanish w:val="0"/>
          <w:w w:val="104"/>
        </w:rPr>
        <w:t>现在您知道每种类型由什么组成。但是它们如何结合在一起呢？</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9"/>
        <w:rPr>
          <w:vanish w:val="0"/>
        </w:rPr>
      </w:pPr>
      <w:r>
        <w:rPr>
          <w:rFonts w:ascii="Arial" w:eastAsia="Arial" w:hAnsi="Arial"/>
          <w:caps w:val="0"/>
          <w:smallCaps w:val="0"/>
          <w:vanish w:val="0"/>
          <w:w w:val="104"/>
        </w:rPr>
        <w:t>我们的系统有两层：第一层（内部）定义了我们的角色，第二层（外部）定义了策略。</w:t>
      </w: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38"/>
          <w:szCs w:val="38"/>
        </w:rPr>
      </w:pPr>
    </w:p>
    <w:p>
      <w:pPr>
        <w:pStyle w:val="20"/>
        <w:pBdr>
          <w:top w:val="none" w:sz="0" w:space="0" w:color="auto"/>
          <w:left w:val="none" w:sz="0" w:space="0" w:color="auto"/>
          <w:bottom w:val="none" w:sz="0" w:space="0" w:color="auto"/>
          <w:right w:val="none" w:sz="0" w:space="0" w:color="auto"/>
        </w:pBdr>
        <w:ind w:right="420"/>
        <w:rPr>
          <w:vanish w:val="0"/>
        </w:rPr>
      </w:pPr>
      <w:bookmarkStart w:id="475" w:name="_bookmark77"/>
      <w:bookmarkEnd w:id="25"/>
      <w:bookmarkEnd w:id="475"/>
      <w:r>
        <w:rPr>
          <w:rFonts w:ascii="Verdana" w:eastAsia="Verdana" w:hAnsi="Verdana"/>
          <w:caps w:val="0"/>
          <w:smallCaps w:val="0"/>
          <w:vanish w:val="0"/>
          <w:color w:val="734D5F"/>
        </w:rPr>
        <w:t>角色</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人格理论研究具有共同特征的人之间的相似性，以及这些特征如何通过行为和态度表达。特质是我们框架中最基本的部分，包括内向或</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思考下一个层次包含人格类型，其中四种特征被组合和排序，形成16种人格类型。简单地说，角色是下一个层次。在角色层面，16种类型分为四组。</w:t>
      </w:r>
    </w:p>
    <w:p>
      <w:pPr>
        <w:pStyle w:val="16"/>
        <w:pBdr>
          <w:top w:val="none" w:sz="0" w:space="0" w:color="auto"/>
          <w:left w:val="none" w:sz="0" w:space="0" w:color="auto"/>
          <w:bottom w:val="none" w:sz="0" w:space="0" w:color="auto"/>
          <w:right w:val="none" w:sz="0" w:space="0" w:color="auto"/>
        </w:pBdr>
        <w:spacing w:before="237" w:beforeAutospacing="0" w:line="427" w:lineRule="auto"/>
        <w:ind w:right="179"/>
        <w:rPr>
          <w:vanish w:val="0"/>
        </w:rPr>
      </w:pPr>
      <w:r>
        <w:rPr>
          <w:rFonts w:ascii="Arial" w:eastAsia="Arial" w:hAnsi="Arial"/>
          <w:caps w:val="0"/>
          <w:smallCaps w:val="0"/>
          <w:vanish w:val="0"/>
          <w:w w:val="104"/>
        </w:rPr>
        <w:t>属于每个角色的性格类型取决于两个共同的特征。虽然所有的特质都会影响行为和态度，但决定角色的两个特质只有四种人格类型共享，并灌输给他们一些独特的、匹配的特征。</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8"/>
        <w:rPr>
          <w:vanish w:val="0"/>
        </w:rPr>
      </w:pPr>
      <w:r>
        <w:rPr>
          <w:rFonts w:ascii="Arial" w:eastAsia="Arial" w:hAnsi="Arial"/>
          <w:caps w:val="0"/>
          <w:smallCaps w:val="0"/>
          <w:vanish w:val="0"/>
          <w:w w:val="104"/>
        </w:rPr>
        <w:t>具有直觉特征的人（分析师和外交官）与思维/感觉特征配对，因为直觉特征关注于思维和感觉等内部过程。虽然它们最终可能在外部世界中发挥作用，但它们主要是内向的。</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同样，具有观察特征的人（哨兵和探险者）与判断/勘探特征配对。判断和勘探虽然有其内部方面，但更可能在外部具体的行动世界中发挥作用。具有判断特征的哨兵可能会给他们的世界带来秩序，而具有勘探特征的探险家可能会在他们的所有行动中注入自发性。</w:t>
      </w:r>
    </w:p>
    <w:p>
      <w:pPr>
        <w:pStyle w:val="16"/>
        <w:pBdr>
          <w:top w:val="none" w:sz="0" w:space="0" w:color="auto"/>
          <w:left w:val="none" w:sz="0" w:space="0" w:color="auto"/>
          <w:bottom w:val="none" w:sz="0" w:space="0" w:color="auto"/>
          <w:right w:val="none" w:sz="0" w:space="0" w:color="auto"/>
        </w:pBdr>
        <w:spacing w:before="235" w:beforeAutospacing="0" w:line="427" w:lineRule="auto"/>
        <w:ind w:right="177"/>
        <w:rPr>
          <w:vanish w:val="0"/>
        </w:rPr>
      </w:pPr>
      <w:r>
        <w:rPr>
          <w:rFonts w:ascii="Arial" w:eastAsia="Arial" w:hAnsi="Arial"/>
          <w:caps w:val="0"/>
          <w:smallCaps w:val="0"/>
          <w:vanish w:val="0"/>
          <w:w w:val="104"/>
        </w:rPr>
        <w:t>这四个角色主要是在它们比涉及所有16种人格类型更可能以更清晰、更不复杂的方式解释概念时使用的。如果主题包含一个或多个特征，而这些特征是各种角色的核心特征的突出部分，则以这种方式使用角色是特别必要的，例如直觉或观察力更大。但使用不限于此。当角色共性足以讨论一个主题时，它们就像速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9"/>
        <w:rPr>
          <w:vanish w:val="0"/>
        </w:rPr>
      </w:pPr>
      <w:r>
        <w:rPr>
          <w:rFonts w:ascii="Arial" w:eastAsia="Arial" w:hAnsi="Arial"/>
          <w:caps w:val="0"/>
          <w:smallCaps w:val="0"/>
          <w:vanish w:val="0"/>
          <w:w w:val="104"/>
        </w:rPr>
        <w:t>总之，角色只是同一理论的另一个层面，四种角色中的每一种都包含四种人格类型。角色中的人具有两个显著特征的组合，因此具有一些相似的特征。</w:t>
      </w:r>
    </w:p>
    <w:p>
      <w:pPr>
        <w:pStyle w:val="16"/>
        <w:pBdr>
          <w:top w:val="none" w:sz="0" w:space="0" w:color="auto"/>
          <w:left w:val="none" w:sz="0" w:space="0" w:color="auto"/>
          <w:bottom w:val="none" w:sz="0" w:space="0" w:color="auto"/>
          <w:right w:val="none" w:sz="0" w:space="0" w:color="auto"/>
        </w:pBdr>
        <w:spacing w:before="237" w:beforeAutospacing="0" w:line="425" w:lineRule="auto"/>
        <w:ind w:right="177"/>
        <w:rPr>
          <w:vanish w:val="0"/>
        </w:rPr>
      </w:pPr>
      <w:r>
        <w:rPr>
          <w:rFonts w:ascii="Arial" w:eastAsia="Arial" w:hAnsi="Arial"/>
          <w:caps w:val="0"/>
          <w:smallCaps w:val="0"/>
          <w:vanish w:val="0"/>
          <w:w w:val="104"/>
        </w:rPr>
        <w:t>角色层决定我们的目标、兴趣和首选活动。有四个角色：</w:t>
      </w:r>
    </w:p>
    <w:p>
      <w:pPr>
        <w:pStyle w:val="19"/>
        <w:pBdr>
          <w:top w:val="none" w:sz="0" w:space="0" w:color="auto"/>
          <w:left w:val="none" w:sz="0" w:space="0" w:color="auto"/>
          <w:bottom w:val="none" w:sz="0" w:space="0" w:color="auto"/>
          <w:right w:val="none" w:sz="0" w:space="0" w:color="auto"/>
        </w:pBdr>
        <w:spacing w:before="201" w:beforeAutospacing="0"/>
        <w:ind w:left="1674" w:right="1733"/>
        <w:rPr>
          <w:vanish w:val="0"/>
        </w:rPr>
      </w:pPr>
      <w:bookmarkStart w:id="476" w:name="Analysts – Intuitive (N) and Thinking (T"/>
      <w:bookmarkEnd w:id="476"/>
      <w:r>
        <w:rPr>
          <w:rFonts w:ascii="Verdana" w:eastAsia="Verdana" w:hAnsi="Verdana"/>
          <w:caps w:val="0"/>
          <w:smallCaps w:val="0"/>
          <w:vanish w:val="0"/>
          <w:color w:val="734D5F"/>
          <w:w w:val="90"/>
        </w:rPr>
        <w:t>分析师——直觉（N）和思维（T）</w:t>
      </w:r>
    </w:p>
    <w:p>
      <w:pPr>
        <w:pStyle w:val="16"/>
        <w:pBdr>
          <w:top w:val="none" w:sz="0" w:space="0" w:color="auto"/>
          <w:left w:val="none" w:sz="0" w:space="0" w:color="auto"/>
          <w:bottom w:val="none" w:sz="0" w:space="0" w:color="auto"/>
          <w:right w:val="none" w:sz="0" w:space="0" w:color="auto"/>
        </w:pBdr>
        <w:spacing w:before="5"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477" w:name="Thinkers, Not Robots"/>
      <w:bookmarkEnd w:id="477"/>
      <w:r>
        <w:rPr>
          <w:rFonts w:ascii="Trebuchet MS" w:eastAsia="Arial" w:hAnsi="Trebuchet MS"/>
          <w:i/>
          <w:iCs/>
          <w:caps w:val="0"/>
          <w:smallCaps w:val="0"/>
          <w:vanish w:val="0"/>
          <w:color w:val="734D5F"/>
          <w:w w:val="95"/>
          <w:sz w:val="24"/>
          <w:szCs w:val="24"/>
        </w:rPr>
        <w:t>思想家，而不是机器人</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分析师角色中的人格类型——</w:t>
      </w:r>
      <w:r>
        <w:rPr>
          <w:rStyle w:val="95"/>
          <w:rFonts w:ascii="Arial" w:eastAsia="Arial" w:hAnsi="Arial"/>
          <w:caps w:val="0"/>
          <w:smallCaps w:val="0"/>
          <w:vanish w:val="0"/>
          <w:color w:val="auto"/>
          <w:w w:val="104"/>
          <w:sz w:val="24"/>
          <w:szCs w:val="24"/>
        </w:rPr>
        <w:fldChar w:fldCharType="begin"/>
      </w:r>
      <w:r>
        <w:instrText>HYPERLINK "https://www.16personalities.com/intj-personality"</w:instrText>
      </w:r>
      <w:r>
        <w:rPr>
          <w:rStyle w:val="95"/>
          <w:rFonts w:ascii="Arial" w:eastAsia="Arial" w:hAnsi="Arial"/>
          <w:caps w:val="0"/>
          <w:smallCaps w:val="0"/>
          <w:vanish w:val="0"/>
          <w:color w:val="auto"/>
          <w:w w:val="104"/>
          <w:sz w:val="24"/>
          <w:szCs w:val="24"/>
        </w:rPr>
        <w:fldChar w:fldCharType="separate"/>
      </w:r>
      <w:r>
        <w:rPr>
          <w:rStyle w:val="95"/>
          <w:rFonts w:ascii="Arial" w:eastAsia="Arial" w:hAnsi="Arial"/>
          <w:caps w:val="0"/>
          <w:smallCaps w:val="0"/>
          <w:vanish w:val="0"/>
          <w:color w:val="auto"/>
          <w:w w:val="104"/>
          <w:sz w:val="24"/>
          <w:szCs w:val="24"/>
        </w:rPr>
        <w:t>建筑师</w:t>
      </w:r>
      <w:r>
        <w:rPr>
          <w:rStyle w:val="95"/>
          <w:rFonts w:ascii="Arial" w:eastAsia="Arial" w:hAnsi="Arial"/>
          <w:caps w:val="0"/>
          <w:smallCaps w:val="0"/>
          <w:vanish w:val="0"/>
          <w:color w:val="auto"/>
          <w:w w:val="104"/>
          <w:sz w:val="24"/>
          <w:szCs w:val="24"/>
        </w:rPr>
        <w:fldChar w:fldCharType="end"/>
      </w:r>
      <w:r>
        <w:rPr>
          <w:rFonts w:ascii="Arial" w:eastAsia="Arial" w:hAnsi="Arial"/>
          <w:caps w:val="0"/>
          <w:smallCaps w:val="0"/>
          <w:vanish w:val="0"/>
          <w:w w:val="104"/>
        </w:rPr>
        <w:t>（INTJ），</w:t>
      </w:r>
      <w:r>
        <w:rPr>
          <w:rStyle w:val="95"/>
          <w:rFonts w:ascii="Arial" w:eastAsia="Arial" w:hAnsi="Arial"/>
          <w:caps w:val="0"/>
          <w:smallCaps w:val="0"/>
          <w:vanish w:val="0"/>
          <w:color w:val="auto"/>
          <w:w w:val="104"/>
          <w:sz w:val="24"/>
          <w:szCs w:val="24"/>
        </w:rPr>
        <w:fldChar w:fldCharType="begin"/>
      </w:r>
      <w:r>
        <w:instrText>HYPERLINK "https://www.16personalities.com/intp-personality"</w:instrText>
      </w:r>
      <w:r>
        <w:rPr>
          <w:rStyle w:val="95"/>
          <w:rFonts w:ascii="Arial" w:eastAsia="Arial" w:hAnsi="Arial"/>
          <w:caps w:val="0"/>
          <w:smallCaps w:val="0"/>
          <w:vanish w:val="0"/>
          <w:color w:val="auto"/>
          <w:w w:val="104"/>
          <w:sz w:val="24"/>
          <w:szCs w:val="24"/>
        </w:rPr>
        <w:fldChar w:fldCharType="separate"/>
      </w:r>
      <w:r>
        <w:rPr>
          <w:rStyle w:val="95"/>
          <w:rFonts w:ascii="Arial" w:eastAsia="Arial" w:hAnsi="Arial"/>
          <w:caps w:val="0"/>
          <w:smallCaps w:val="0"/>
          <w:vanish w:val="0"/>
          <w:color w:val="auto"/>
          <w:w w:val="104"/>
          <w:sz w:val="24"/>
          <w:szCs w:val="24"/>
        </w:rPr>
        <w:t>逻辑学家</w:t>
      </w:r>
      <w:r>
        <w:rPr>
          <w:rStyle w:val="95"/>
          <w:rFonts w:ascii="Arial" w:eastAsia="Arial" w:hAnsi="Arial"/>
          <w:caps w:val="0"/>
          <w:smallCaps w:val="0"/>
          <w:vanish w:val="0"/>
          <w:color w:val="auto"/>
          <w:w w:val="104"/>
          <w:sz w:val="24"/>
          <w:szCs w:val="24"/>
        </w:rPr>
        <w:fldChar w:fldCharType="end"/>
      </w:r>
      <w:r>
        <w:rPr>
          <w:rFonts w:ascii="Arial" w:eastAsia="Arial" w:hAnsi="Arial"/>
          <w:caps w:val="0"/>
          <w:smallCaps w:val="0"/>
          <w:vanish w:val="0"/>
          <w:w w:val="104"/>
        </w:rPr>
        <w:t>（INTP），</w:t>
      </w:r>
      <w:r>
        <w:rPr>
          <w:rStyle w:val="95"/>
          <w:rFonts w:ascii="Arial" w:eastAsia="Arial" w:hAnsi="Arial"/>
          <w:caps w:val="0"/>
          <w:smallCaps w:val="0"/>
          <w:vanish w:val="0"/>
          <w:color w:val="auto"/>
          <w:w w:val="104"/>
          <w:sz w:val="24"/>
          <w:szCs w:val="24"/>
        </w:rPr>
        <w:fldChar w:fldCharType="begin"/>
      </w:r>
      <w:r>
        <w:instrText>HYPERLINK "https://www.16personalities.com/entj-personality"</w:instrText>
      </w:r>
      <w:r>
        <w:rPr>
          <w:rStyle w:val="95"/>
          <w:rFonts w:ascii="Arial" w:eastAsia="Arial" w:hAnsi="Arial"/>
          <w:caps w:val="0"/>
          <w:smallCaps w:val="0"/>
          <w:vanish w:val="0"/>
          <w:color w:val="auto"/>
          <w:w w:val="104"/>
          <w:sz w:val="24"/>
          <w:szCs w:val="24"/>
        </w:rPr>
        <w:fldChar w:fldCharType="separate"/>
      </w:r>
      <w:r>
        <w:rPr>
          <w:rStyle w:val="95"/>
          <w:rFonts w:ascii="Arial" w:eastAsia="Arial" w:hAnsi="Arial"/>
          <w:caps w:val="0"/>
          <w:smallCaps w:val="0"/>
          <w:vanish w:val="0"/>
          <w:color w:val="auto"/>
          <w:w w:val="104"/>
          <w:sz w:val="24"/>
          <w:szCs w:val="24"/>
        </w:rPr>
        <w:t>指挥官</w:t>
      </w:r>
      <w:r>
        <w:rPr>
          <w:rStyle w:val="95"/>
          <w:rFonts w:ascii="Arial" w:eastAsia="Arial" w:hAnsi="Arial"/>
          <w:caps w:val="0"/>
          <w:smallCaps w:val="0"/>
          <w:vanish w:val="0"/>
          <w:color w:val="auto"/>
          <w:w w:val="104"/>
          <w:sz w:val="24"/>
          <w:szCs w:val="24"/>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"https://www.16personalities.com/entj-personality"</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 xml:space="preserve"> </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（ENTJ），以及</w:t>
      </w:r>
      <w:r>
        <w:rPr>
          <w:rStyle w:val="95"/>
          <w:rFonts w:ascii="Arial" w:eastAsia="Arial" w:hAnsi="Arial"/>
          <w:caps w:val="0"/>
          <w:smallCaps w:val="0"/>
          <w:vanish w:val="0"/>
          <w:color w:val="auto"/>
          <w:w w:val="104"/>
          <w:sz w:val="24"/>
          <w:szCs w:val="24"/>
        </w:rPr>
        <w:fldChar w:fldCharType="begin"/>
      </w:r>
      <w:r>
        <w:instrText>HYPERLINK "https://www.16personalities.com/entp-personality"</w:instrText>
      </w:r>
      <w:r>
        <w:rPr>
          <w:rStyle w:val="95"/>
          <w:rFonts w:ascii="Arial" w:eastAsia="Arial" w:hAnsi="Arial"/>
          <w:caps w:val="0"/>
          <w:smallCaps w:val="0"/>
          <w:vanish w:val="0"/>
          <w:color w:val="auto"/>
          <w:w w:val="104"/>
          <w:sz w:val="24"/>
          <w:szCs w:val="24"/>
        </w:rPr>
        <w:fldChar w:fldCharType="separate"/>
      </w:r>
      <w:r>
        <w:rPr>
          <w:rStyle w:val="95"/>
          <w:rFonts w:ascii="Arial" w:eastAsia="Arial" w:hAnsi="Arial"/>
          <w:caps w:val="0"/>
          <w:smallCaps w:val="0"/>
          <w:vanish w:val="0"/>
          <w:color w:val="auto"/>
          <w:w w:val="104"/>
          <w:sz w:val="24"/>
          <w:szCs w:val="24"/>
        </w:rPr>
        <w:t>辩手</w:t>
      </w:r>
      <w:r>
        <w:rPr>
          <w:rStyle w:val="95"/>
          <w:rFonts w:ascii="Arial" w:eastAsia="Arial" w:hAnsi="Arial"/>
          <w:caps w:val="0"/>
          <w:smallCaps w:val="0"/>
          <w:vanish w:val="0"/>
          <w:color w:val="auto"/>
          <w:w w:val="104"/>
          <w:sz w:val="24"/>
          <w:szCs w:val="24"/>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"https://www.16personalities.com/entp-personality"</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 xml:space="preserve"> </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ENTP）——以热爱理性而闻名。因为他们有相同的思维特点，这些人通常都是用头脑而不是用心来做决定。但分析师远非机器人。他们的直觉人格特质激发了他们的想象力，帮助他们提出创造性策略，并激励他们深入探索事物——无论是智力追求、新兴趣，甚至是疯狂的计划或思想实验。</w:t>
      </w:r>
    </w:p>
    <w:p>
      <w:pPr>
        <w:pStyle w:val="16"/>
        <w:pBdr>
          <w:top w:val="none" w:sz="0" w:space="0" w:color="auto"/>
          <w:left w:val="none" w:sz="0" w:space="0" w:color="auto"/>
          <w:bottom w:val="none" w:sz="0" w:space="0" w:color="auto"/>
          <w:right w:val="none" w:sz="0" w:space="0" w:color="auto"/>
        </w:pBdr>
        <w:spacing w:before="233" w:beforeAutospacing="0" w:line="427" w:lineRule="auto"/>
        <w:ind w:right="114"/>
        <w:rPr>
          <w:vanish w:val="0"/>
        </w:rPr>
      </w:pPr>
      <w:r>
        <w:rPr>
          <w:rFonts w:ascii="Arial" w:eastAsia="Arial" w:hAnsi="Arial"/>
          <w:caps w:val="0"/>
          <w:smallCaps w:val="0"/>
          <w:vanish w:val="0"/>
          <w:w w:val="104"/>
        </w:rPr>
        <w:t>这些人格被驱使去理解和创造。他们在投机思考和战术问题解决之间切换没有问题。当然，这些广泛的能力需要磨练——在适当的时候，它们需要导致行动。否则，分析师的积极思维会给他们带来错误的成就感。</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10"/>
        </w:rPr>
        <w:t>这些类型的人通常更喜欢想法和投机，而不是现实的后续行动。因此，他们有可能被那些只是坐下来做工作的人赶超。这可以为这些类型的人赢得“纸上谈兵的分析师”的名声——有时，分析师们可能会忘记他们实际上需要在现实世界中测试自己的想法。</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1" w:right="421" w:firstLine="0"/>
        <w:jc w:val="center"/>
        <w:rPr>
          <w:vanish w:val="0"/>
        </w:rPr>
      </w:pPr>
      <w:bookmarkStart w:id="478" w:name="Driven by Curiosity"/>
      <w:bookmarkEnd w:id="478"/>
      <w:r>
        <w:rPr>
          <w:rFonts w:ascii="Trebuchet MS" w:eastAsia="Arial" w:hAnsi="Trebuchet MS"/>
          <w:i/>
          <w:iCs/>
          <w:caps w:val="0"/>
          <w:smallCaps w:val="0"/>
          <w:vanish w:val="0"/>
          <w:color w:val="734D5F"/>
          <w:w w:val="95"/>
          <w:sz w:val="24"/>
          <w:szCs w:val="24"/>
        </w:rPr>
        <w:t>好奇心驱使</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19"/>
        <w:rPr>
          <w:vanish w:val="0"/>
        </w:rPr>
      </w:pPr>
      <w:r>
        <w:rPr>
          <w:rFonts w:ascii="Arial" w:eastAsia="Arial" w:hAnsi="Arial"/>
          <w:caps w:val="0"/>
          <w:smallCaps w:val="0"/>
          <w:vanish w:val="0"/>
          <w:w w:val="104"/>
        </w:rPr>
        <w:t>分析师天生好奇。这有助于他们确保他们的想法是可行的，而不仅仅是聪明的。这些性格类型的人有强烈的学习动力，他们想为自己找到东西，而不是接受接受接受的智慧。这些类型的人可能会囤积书籍，询问老师，引发辩论，或在互联网论坛上推动对话。</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4"/>
        <w:rPr>
          <w:vanish w:val="0"/>
        </w:rPr>
      </w:pPr>
      <w:r>
        <w:rPr>
          <w:rFonts w:ascii="Arial" w:eastAsia="Arial" w:hAnsi="Arial"/>
          <w:caps w:val="0"/>
          <w:smallCaps w:val="0"/>
          <w:vanish w:val="0"/>
          <w:w w:val="104"/>
        </w:rPr>
        <w:t>分析师也是不屈不挠的自我改进者。一旦他们意识到了一个缺陷，他们就会运用所有的理性、想象力和对结果的渴望来纠正它。特别是当它与自我理解相平衡时，这种驱动力可以使分析师人格突破可能的界限——不管其他人怎么想。</w:t>
      </w:r>
    </w:p>
    <w:p>
      <w:pPr>
        <w:pBdr>
          <w:top w:val="none" w:sz="0" w:space="0" w:color="auto"/>
          <w:left w:val="none" w:sz="0" w:space="0" w:color="auto"/>
          <w:bottom w:val="none" w:sz="0" w:space="0" w:color="auto"/>
          <w:right w:val="none" w:sz="0" w:space="0" w:color="auto"/>
        </w:pBdr>
        <w:spacing w:before="234" w:beforeAutospacing="0"/>
        <w:ind w:left="359" w:right="421" w:firstLine="0"/>
        <w:jc w:val="center"/>
        <w:rPr>
          <w:vanish w:val="0"/>
        </w:rPr>
      </w:pPr>
      <w:bookmarkStart w:id="479" w:name="Socially Selective"/>
      <w:bookmarkEnd w:id="479"/>
      <w:r>
        <w:rPr>
          <w:rFonts w:ascii="Trebuchet MS" w:eastAsia="Arial" w:hAnsi="Trebuchet MS"/>
          <w:i/>
          <w:iCs/>
          <w:caps w:val="0"/>
          <w:smallCaps w:val="0"/>
          <w:vanish w:val="0"/>
          <w:color w:val="734D5F"/>
          <w:w w:val="90"/>
          <w:sz w:val="24"/>
          <w:szCs w:val="24"/>
        </w:rPr>
        <w:t>社会选择性</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分析员可能以独来独往著称。这些性格类型的人不一定关心与他们遇到的每个人交朋友，他们绝对不会为了有人陪伴而与随机的人在一起。</w:t>
      </w:r>
    </w:p>
    <w:p>
      <w:pPr>
        <w:pStyle w:val="16"/>
        <w:pBdr>
          <w:top w:val="none" w:sz="0" w:space="0" w:color="auto"/>
          <w:left w:val="none" w:sz="0" w:space="0" w:color="auto"/>
          <w:bottom w:val="none" w:sz="0" w:space="0" w:color="auto"/>
          <w:right w:val="none" w:sz="0" w:space="0" w:color="auto"/>
        </w:pBdr>
        <w:spacing w:before="238" w:beforeAutospacing="0" w:line="427" w:lineRule="auto"/>
        <w:ind w:left="119" w:right="177"/>
        <w:rPr>
          <w:vanish w:val="0"/>
        </w:rPr>
      </w:pPr>
      <w:r>
        <w:rPr>
          <w:rFonts w:ascii="Arial" w:eastAsia="Arial" w:hAnsi="Arial"/>
          <w:caps w:val="0"/>
          <w:smallCaps w:val="0"/>
          <w:vanish w:val="0"/>
          <w:w w:val="104"/>
        </w:rPr>
        <w:t>如果要选择与不兼容的人共度时光还是独自度过时光，许多分析师会选择后者。他们对此可能并不那么微妙。71%的分析师性格类型的人表示，他们善于关闭不需要的对话——远远超过任何其他角色。这种唐突会让分析师显得粗鲁、难以接近或反社会，特别是对于那些重视社会和谐的人。</w:t>
      </w:r>
    </w:p>
    <w:p>
      <w:pPr>
        <w:pStyle w:val="16"/>
        <w:pBdr>
          <w:top w:val="none" w:sz="0" w:space="0" w:color="auto"/>
          <w:left w:val="none" w:sz="0" w:space="0" w:color="auto"/>
          <w:bottom w:val="none" w:sz="0" w:space="0" w:color="auto"/>
          <w:right w:val="none" w:sz="0" w:space="0" w:color="auto"/>
        </w:pBdr>
        <w:spacing w:before="235" w:beforeAutospacing="0" w:line="425" w:lineRule="auto"/>
        <w:ind w:left="119" w:right="179"/>
        <w:rPr>
          <w:vanish w:val="0"/>
        </w:rPr>
      </w:pPr>
      <w:r>
        <w:rPr>
          <w:rFonts w:ascii="Arial" w:eastAsia="Arial" w:hAnsi="Arial"/>
          <w:caps w:val="0"/>
          <w:smallCaps w:val="0"/>
          <w:vanish w:val="0"/>
          <w:w w:val="104"/>
        </w:rPr>
        <w:t>尽管如此，值得注意的是，只有17%的分析师将他们的理想社交生活描述为“主要是我自己”更大的数字——分别为30%和41%</w:t>
      </w:r>
    </w:p>
    <w:p>
      <w:pPr>
        <w:sectPr>
          <w:pgSz w:w="12240" w:h="15840"/>
          <w:pgMar w:top="1340" w:right="1260" w:bottom="1020" w:left="1320" w:header="662" w:footer="823" w:gutter="0"/>
          <w:docGrid w:linePitch="299" w:charSpace="0"/>
        </w:sectPr>
      </w:pPr>
    </w:p>
    <w:p>
      <w:pPr>
        <w:pStyle w:val="15"/>
        <w:numPr>
          <w:ilvl w:val="0"/>
          <w:numId w:val="3"/>
        </w:numPr>
        <w:pBdr>
          <w:top w:val="none" w:sz="0" w:space="0" w:color="auto"/>
          <w:left w:val="none" w:sz="0" w:space="0" w:color="auto"/>
          <w:bottom w:val="none" w:sz="0" w:space="0" w:color="auto"/>
          <w:right w:val="none" w:sz="0" w:space="0" w:color="auto"/>
        </w:pBdr>
        <w:tabs>
          <w:tab w:val="left" w:pos="315"/>
        </w:tabs>
        <w:spacing w:before="123" w:beforeAutospacing="0" w:after="0" w:afterAutospacing="0" w:line="425" w:lineRule="auto"/>
        <w:ind w:left="120" w:right="178" w:firstLine="0"/>
        <w:jc w:val="both"/>
        <w:rPr>
          <w:vanish w:val="0"/>
        </w:rPr>
      </w:pPr>
      <w:r>
        <w:rPr>
          <w:rFonts w:ascii="Arial" w:eastAsia="Arial" w:hAnsi="Arial"/>
          <w:caps w:val="0"/>
          <w:smallCaps w:val="0"/>
          <w:vanish w:val="0"/>
          <w:w w:val="104"/>
          <w:sz w:val="24"/>
          <w:szCs w:val="24"/>
        </w:rPr>
        <w:t>说他们更喜欢有几个好朋友，或者一个伴侣和几个好朋友。因此，将这些人格类型视为反社会是不准确的。</w:t>
      </w:r>
    </w:p>
    <w:p>
      <w:pPr>
        <w:pStyle w:val="16"/>
        <w:pBdr>
          <w:top w:val="none" w:sz="0" w:space="0" w:color="auto"/>
          <w:left w:val="none" w:sz="0" w:space="0" w:color="auto"/>
          <w:bottom w:val="none" w:sz="0" w:space="0" w:color="auto"/>
          <w:right w:val="none" w:sz="0" w:space="0" w:color="auto"/>
        </w:pBdr>
        <w:spacing w:before="245" w:beforeAutospacing="0" w:line="427" w:lineRule="auto"/>
        <w:ind w:right="176"/>
        <w:rPr>
          <w:vanish w:val="0"/>
        </w:rPr>
      </w:pPr>
      <w:r>
        <w:rPr>
          <w:rFonts w:ascii="Arial" w:eastAsia="Arial" w:hAnsi="Arial"/>
          <w:caps w:val="0"/>
          <w:smallCaps w:val="0"/>
          <w:vanish w:val="0"/>
          <w:w w:val="104"/>
        </w:rPr>
        <w:t>相反，将分析师视为具有社会选择性是有道理的。像其他类型的人一样，他们渴望社会关系。但这些人不会因为与任何人相处而感到社会满足。他们希望身边有真正了解他们的人——即使需要努力才能找到这些人。这可能是46%的分析师表示他们积极寻求新的友谊的原因——这比外交官以外的任何其他角色都重要。</w:t>
      </w:r>
    </w:p>
    <w:p>
      <w:pPr>
        <w:pBdr>
          <w:top w:val="none" w:sz="0" w:space="0" w:color="auto"/>
          <w:left w:val="none" w:sz="0" w:space="0" w:color="auto"/>
          <w:bottom w:val="none" w:sz="0" w:space="0" w:color="auto"/>
          <w:right w:val="none" w:sz="0" w:space="0" w:color="auto"/>
        </w:pBdr>
        <w:spacing w:before="232" w:beforeAutospacing="0"/>
        <w:ind w:left="363" w:right="420" w:firstLine="0"/>
        <w:jc w:val="center"/>
        <w:rPr>
          <w:vanish w:val="0"/>
        </w:rPr>
      </w:pPr>
      <w:bookmarkStart w:id="480" w:name="Independent Minds"/>
      <w:bookmarkEnd w:id="480"/>
      <w:r>
        <w:rPr>
          <w:rFonts w:ascii="Trebuchet MS" w:eastAsia="Arial" w:hAnsi="Trebuchet MS"/>
          <w:i/>
          <w:iCs/>
          <w:caps w:val="0"/>
          <w:smallCaps w:val="0"/>
          <w:vanish w:val="0"/>
          <w:color w:val="734D5F"/>
          <w:sz w:val="24"/>
          <w:szCs w:val="24"/>
        </w:rPr>
        <w:t>独立思想</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5"/>
        <w:rPr>
          <w:vanish w:val="0"/>
        </w:rPr>
      </w:pPr>
      <w:r>
        <w:rPr>
          <w:rFonts w:ascii="Arial" w:eastAsia="Arial" w:hAnsi="Arial"/>
          <w:caps w:val="0"/>
          <w:smallCaps w:val="0"/>
          <w:vanish w:val="0"/>
          <w:w w:val="104"/>
        </w:rPr>
        <w:t>分析师们没有耐心追随他人的脚步。58%的人格类型称自己“非常独立”——远远超过任何其他角色。独立性不仅仅是这类人的一个特征，也是他们自我形象的重要组成部分。</w:t>
      </w:r>
    </w:p>
    <w:p>
      <w:pPr>
        <w:pStyle w:val="16"/>
        <w:pBdr>
          <w:top w:val="none" w:sz="0" w:space="0" w:color="auto"/>
          <w:left w:val="none" w:sz="0" w:space="0" w:color="auto"/>
          <w:bottom w:val="none" w:sz="0" w:space="0" w:color="auto"/>
          <w:right w:val="none" w:sz="0" w:space="0" w:color="auto"/>
        </w:pBdr>
        <w:spacing w:before="238" w:beforeAutospacing="0" w:line="425" w:lineRule="auto"/>
        <w:ind w:left="119" w:right="176"/>
        <w:rPr>
          <w:vanish w:val="0"/>
        </w:rPr>
      </w:pPr>
      <w:r>
        <w:rPr>
          <w:rFonts w:ascii="Arial" w:eastAsia="Arial" w:hAnsi="Arial"/>
          <w:caps w:val="0"/>
          <w:smallCaps w:val="0"/>
          <w:vanish w:val="0"/>
          <w:w w:val="104"/>
        </w:rPr>
        <w:t>这种心态生动地体现在分析师如何处理学术和专业环境中。这些性格类型的人是提问者，不愿意相信任何事情。“任何事”都包括他们的老师或老板说的话。</w:t>
      </w:r>
    </w:p>
    <w:p>
      <w:pPr>
        <w:pStyle w:val="16"/>
        <w:pBdr>
          <w:top w:val="none" w:sz="0" w:space="0" w:color="auto"/>
          <w:left w:val="none" w:sz="0" w:space="0" w:color="auto"/>
          <w:bottom w:val="none" w:sz="0" w:space="0" w:color="auto"/>
          <w:right w:val="none" w:sz="0" w:space="0" w:color="auto"/>
        </w:pBdr>
        <w:spacing w:before="243" w:beforeAutospacing="0" w:line="427" w:lineRule="auto"/>
        <w:ind w:left="119" w:right="175"/>
        <w:rPr>
          <w:vanish w:val="0"/>
        </w:rPr>
      </w:pPr>
      <w:r>
        <w:rPr>
          <w:rFonts w:ascii="Arial" w:eastAsia="Arial" w:hAnsi="Arial"/>
          <w:caps w:val="0"/>
          <w:smallCaps w:val="0"/>
          <w:vanish w:val="0"/>
          <w:spacing w:val="-1"/>
          <w:w w:val="104"/>
        </w:rPr>
        <w:t>从外部来看，这可能看起来缺乏尊重。在我们</w:t>
      </w:r>
      <w:r>
        <w:rPr>
          <w:rStyle w:val="95"/>
          <w:rFonts w:ascii="Times New Roman" w:eastAsia="Arial" w:hAnsi="Times New Roman"/>
          <w:caps w:val="0"/>
          <w:smallCaps w:val="0"/>
          <w:strike w:val="0"/>
          <w:dstrike w:val="0"/>
          <w:vanish w:val="0"/>
          <w:color w:val="auto"/>
          <w:w w:val="104"/>
          <w:sz w:val="24"/>
          <w:szCs w:val="24"/>
          <w:u w:val="none"/>
        </w:rPr>
        <w:fldChar w:fldCharType="begin"/>
      </w:r>
      <w:r>
        <w:instrText>HYPERLINK "https://www.16personalities.com/insights/surveys/teachers/results"</w:instrText>
      </w:r>
      <w:r>
        <w:rPr>
          <w:rStyle w:val="95"/>
          <w:rFonts w:ascii="Times New Roman" w:eastAsia="Arial" w:hAnsi="Times New Roman"/>
          <w:caps w:val="0"/>
          <w:smallCaps w:val="0"/>
          <w:strike w:val="0"/>
          <w:dstrike w:val="0"/>
          <w:vanish w:val="0"/>
          <w:color w:val="auto"/>
          <w:w w:val="104"/>
          <w:sz w:val="24"/>
          <w:szCs w:val="24"/>
          <w:u w:val="none"/>
        </w:rPr>
        <w:fldChar w:fldCharType="separate"/>
      </w:r>
      <w:r>
        <w:rPr>
          <w:rStyle w:val="95"/>
          <w:rFonts w:ascii="Times New Roman" w:eastAsia="Arial" w:hAnsi="Times New Roman"/>
          <w:caps w:val="0"/>
          <w:smallCaps w:val="0"/>
          <w:strike w:val="0"/>
          <w:dstrike w:val="0"/>
          <w:vanish w:val="0"/>
          <w:color w:val="auto"/>
          <w:w w:val="104"/>
          <w:sz w:val="24"/>
          <w:szCs w:val="24"/>
          <w:u w:val="none"/>
        </w:rPr>
        <w:t>教师</w:t>
      </w:r>
      <w:r>
        <w:rPr>
          <w:rStyle w:val="95"/>
          <w:rFonts w:ascii="Times New Roman" w:eastAsia="Arial" w:hAnsi="Times New Roman"/>
          <w:caps w:val="0"/>
          <w:smallCaps w:val="0"/>
          <w:strike w:val="0"/>
          <w:dstrike w:val="0"/>
          <w:vanish w:val="0"/>
          <w:color w:val="auto"/>
          <w:w w:val="104"/>
          <w:sz w:val="24"/>
          <w:szCs w:val="24"/>
          <w:u w:val="none"/>
        </w:rPr>
        <w:fldChar w:fldCharType="end"/>
      </w:r>
      <w:r>
        <w:rPr>
          <w:rStyle w:val="95"/>
          <w:rFonts w:ascii="Times New Roman" w:eastAsia="Arial" w:hAnsi="Times New Roman"/>
          <w:caps w:val="0"/>
          <w:smallCaps w:val="0"/>
          <w:strike w:val="0"/>
          <w:dstrike w:val="0"/>
          <w:vanish w:val="0"/>
          <w:color w:val="auto"/>
          <w:spacing w:val="-13"/>
          <w:w w:val="104"/>
          <w:sz w:val="24"/>
          <w:szCs w:val="24"/>
          <w:u w:val="none"/>
        </w:rPr>
        <w:fldChar w:fldCharType="begin"/>
      </w:r>
      <w:r>
        <w:instrText>HYPERLINK "https://www.16personalities.com/insights/surveys/teachers/results"</w:instrText>
      </w:r>
      <w:r>
        <w:rPr>
          <w:rStyle w:val="95"/>
          <w:rFonts w:ascii="Times New Roman" w:eastAsia="Arial" w:hAnsi="Times New Roman"/>
          <w:caps w:val="0"/>
          <w:smallCaps w:val="0"/>
          <w:strike w:val="0"/>
          <w:dstrike w:val="0"/>
          <w:vanish w:val="0"/>
          <w:color w:val="auto"/>
          <w:spacing w:val="-13"/>
          <w:w w:val="104"/>
          <w:sz w:val="24"/>
          <w:szCs w:val="24"/>
          <w:u w:val="none"/>
        </w:rPr>
        <w:fldChar w:fldCharType="separate"/>
      </w:r>
      <w:r>
        <w:rPr>
          <w:rStyle w:val="95"/>
          <w:rFonts w:ascii="Times New Roman" w:eastAsia="Arial" w:hAnsi="Times New Roman"/>
          <w:caps w:val="0"/>
          <w:smallCaps w:val="0"/>
          <w:strike w:val="0"/>
          <w:dstrike w:val="0"/>
          <w:vanish w:val="0"/>
          <w:color w:val="auto"/>
          <w:spacing w:val="-13"/>
          <w:w w:val="104"/>
          <w:sz w:val="24"/>
          <w:szCs w:val="24"/>
          <w:u w:val="none"/>
        </w:rPr>
        <w:t xml:space="preserve"> </w:t>
      </w:r>
      <w:r>
        <w:rPr>
          <w:rStyle w:val="95"/>
          <w:rFonts w:ascii="Times New Roman" w:eastAsia="Arial" w:hAnsi="Times New Roman"/>
          <w:caps w:val="0"/>
          <w:smallCaps w:val="0"/>
          <w:strike w:val="0"/>
          <w:dstrike w:val="0"/>
          <w:vanish w:val="0"/>
          <w:color w:val="auto"/>
          <w:spacing w:val="-13"/>
          <w:w w:val="104"/>
          <w:sz w:val="24"/>
          <w:szCs w:val="24"/>
          <w:u w:val="none"/>
        </w:rPr>
        <w:fldChar w:fldCharType="end"/>
      </w:r>
      <w:r>
        <w:rPr>
          <w:rStyle w:val="95"/>
          <w:rFonts w:ascii="Times New Roman" w:eastAsia="Arial" w:hAnsi="Times New Roman"/>
          <w:caps w:val="0"/>
          <w:smallCaps w:val="0"/>
          <w:strike w:val="0"/>
          <w:dstrike w:val="0"/>
          <w:vanish w:val="0"/>
          <w:color w:val="auto"/>
          <w:w w:val="104"/>
          <w:sz w:val="24"/>
          <w:szCs w:val="24"/>
          <w:u w:val="none"/>
        </w:rPr>
        <w:fldChar w:fldCharType="begin"/>
      </w:r>
      <w:r>
        <w:instrText>HYPERLINK "https://www.16personalities.com/insights/surveys/teachers/results"</w:instrText>
      </w:r>
      <w:r>
        <w:rPr>
          <w:rStyle w:val="95"/>
          <w:rFonts w:ascii="Times New Roman" w:eastAsia="Arial" w:hAnsi="Times New Roman"/>
          <w:caps w:val="0"/>
          <w:smallCaps w:val="0"/>
          <w:strike w:val="0"/>
          <w:dstrike w:val="0"/>
          <w:vanish w:val="0"/>
          <w:color w:val="auto"/>
          <w:w w:val="104"/>
          <w:sz w:val="24"/>
          <w:szCs w:val="24"/>
          <w:u w:val="none"/>
        </w:rPr>
        <w:fldChar w:fldCharType="separate"/>
      </w:r>
      <w:r>
        <w:rPr>
          <w:rStyle w:val="95"/>
          <w:rFonts w:ascii="Times New Roman" w:eastAsia="Arial" w:hAnsi="Times New Roman"/>
          <w:caps w:val="0"/>
          <w:smallCaps w:val="0"/>
          <w:strike w:val="0"/>
          <w:dstrike w:val="0"/>
          <w:vanish w:val="0"/>
          <w:color w:val="auto"/>
          <w:w w:val="104"/>
          <w:sz w:val="24"/>
          <w:szCs w:val="24"/>
          <w:u w:val="none"/>
        </w:rPr>
        <w:t>调查</w:t>
      </w:r>
      <w:r>
        <w:rPr>
          <w:rStyle w:val="95"/>
          <w:rFonts w:ascii="Times New Roman" w:eastAsia="Arial" w:hAnsi="Times New Roman"/>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"https://www.16personalities.com/insights/surveys/teachers/results"</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w:t>
      </w:r>
      <w:r>
        <w:rPr>
          <w:rStyle w:val="95"/>
          <w:rFonts w:ascii="Arial" w:eastAsia="Arial" w:hAnsi="Arial"/>
          <w:caps w:val="0"/>
          <w:smallCaps w:val="0"/>
          <w:strike w:val="0"/>
          <w:dstrike w:val="0"/>
          <w:vanish w:val="0"/>
          <w:color w:val="auto"/>
          <w:w w:val="104"/>
          <w:sz w:val="24"/>
          <w:szCs w:val="24"/>
          <w:u w:val="none"/>
        </w:rPr>
        <w:fldChar w:fldCharType="end"/>
      </w:r>
      <w:r>
        <w:rPr>
          <w:rStyle w:val="95"/>
          <w:rFonts w:ascii="Arial" w:eastAsia="Arial" w:hAnsi="Arial"/>
          <w:caps w:val="0"/>
          <w:smallCaps w:val="0"/>
          <w:strike w:val="0"/>
          <w:dstrike w:val="0"/>
          <w:vanish w:val="0"/>
          <w:color w:val="auto"/>
          <w:spacing w:val="-16"/>
          <w:w w:val="104"/>
          <w:sz w:val="24"/>
          <w:szCs w:val="24"/>
          <w:u w:val="none"/>
        </w:rPr>
        <w:fldChar w:fldCharType="begin"/>
      </w:r>
      <w:r>
        <w:instrText>HYPERLINK "https://www.16personalities.com/insights/surveys/teachers/results"</w:instrText>
      </w:r>
      <w:r>
        <w:rPr>
          <w:rStyle w:val="95"/>
          <w:rFonts w:ascii="Arial" w:eastAsia="Arial" w:hAnsi="Arial"/>
          <w:caps w:val="0"/>
          <w:smallCaps w:val="0"/>
          <w:strike w:val="0"/>
          <w:dstrike w:val="0"/>
          <w:vanish w:val="0"/>
          <w:color w:val="auto"/>
          <w:spacing w:val="-16"/>
          <w:w w:val="104"/>
          <w:sz w:val="24"/>
          <w:szCs w:val="24"/>
          <w:u w:val="none"/>
        </w:rPr>
        <w:fldChar w:fldCharType="separate"/>
      </w:r>
      <w:r>
        <w:rPr>
          <w:rStyle w:val="95"/>
          <w:rFonts w:ascii="Arial" w:eastAsia="Arial" w:hAnsi="Arial"/>
          <w:caps w:val="0"/>
          <w:smallCaps w:val="0"/>
          <w:strike w:val="0"/>
          <w:dstrike w:val="0"/>
          <w:vanish w:val="0"/>
          <w:color w:val="auto"/>
          <w:spacing w:val="-16"/>
          <w:w w:val="104"/>
          <w:sz w:val="24"/>
          <w:szCs w:val="24"/>
          <w:u w:val="none"/>
        </w:rPr>
        <w:t xml:space="preserve"> </w:t>
      </w:r>
      <w:r>
        <w:rPr>
          <w:rStyle w:val="95"/>
          <w:rFonts w:ascii="Arial" w:eastAsia="Arial" w:hAnsi="Arial"/>
          <w:caps w:val="0"/>
          <w:smallCaps w:val="0"/>
          <w:strike w:val="0"/>
          <w:dstrike w:val="0"/>
          <w:vanish w:val="0"/>
          <w:color w:val="auto"/>
          <w:spacing w:val="-16"/>
          <w:w w:val="104"/>
          <w:sz w:val="24"/>
          <w:szCs w:val="24"/>
          <w:u w:val="none"/>
        </w:rPr>
        <w:fldChar w:fldCharType="end"/>
      </w:r>
      <w:r>
        <w:rPr>
          <w:rFonts w:ascii="Arial" w:eastAsia="Arial" w:hAnsi="Arial"/>
          <w:caps w:val="0"/>
          <w:smallCaps w:val="0"/>
          <w:vanish w:val="0"/>
          <w:w w:val="104"/>
        </w:rPr>
        <w:t>分析人士比其他角色更不可能说他们钦佩过去的老师。这种心态在专业领域也一直存在。43%的劳动力分析师表示，他们在老板的工作岗位上会比老板做得更好——同样，比任何其他职位都要好得多。分析师的个性也比其他角色更不可能表达对老板的钦佩。</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6"/>
        <w:rPr>
          <w:vanish w:val="0"/>
        </w:rPr>
      </w:pPr>
      <w:r>
        <w:rPr>
          <w:rFonts w:ascii="Arial" w:eastAsia="Arial" w:hAnsi="Arial"/>
          <w:caps w:val="0"/>
          <w:smallCaps w:val="0"/>
          <w:vanish w:val="0"/>
          <w:w w:val="110"/>
        </w:rPr>
        <w:t>但这是否表示缺乏尊重？也许——但这种选择可能还有其他根源。分析员往往要求自己达到高标准，他们也经常要求周围的人（包括老板和老师）达到这些高标准。此外，分析师人格类型往往非常关注学习和职业成功。85%的分析师表示，他们强烈希望成为一名重要的成功人士。</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因此，这些人格类型要求他们的老师和老板严格遵守标准是有道理的。毕竟，一个老师或老板不好的分析师可能不太可能成功。当然，分析师——就像任何人一样——几乎肯定会发现自己面对的是一位不太出色的老师或老板。因此，弄清楚如何应对这些情况是他们发展的一个重要部分。</w:t>
      </w:r>
    </w:p>
    <w:p>
      <w:pPr>
        <w:pBdr>
          <w:top w:val="none" w:sz="0" w:space="0" w:color="auto"/>
          <w:left w:val="none" w:sz="0" w:space="0" w:color="auto"/>
          <w:bottom w:val="none" w:sz="0" w:space="0" w:color="auto"/>
          <w:right w:val="none" w:sz="0" w:space="0" w:color="auto"/>
        </w:pBdr>
        <w:spacing w:before="234" w:beforeAutospacing="0"/>
        <w:ind w:left="360" w:right="421" w:firstLine="0"/>
        <w:jc w:val="center"/>
        <w:rPr>
          <w:vanish w:val="0"/>
        </w:rPr>
      </w:pPr>
      <w:bookmarkStart w:id="481" w:name="Problems? What Problems?"/>
      <w:bookmarkEnd w:id="481"/>
      <w:r>
        <w:rPr>
          <w:rFonts w:ascii="Trebuchet MS" w:eastAsia="Arial" w:hAnsi="Trebuchet MS"/>
          <w:i/>
          <w:iCs/>
          <w:caps w:val="0"/>
          <w:smallCaps w:val="0"/>
          <w:vanish w:val="0"/>
          <w:color w:val="734D5F"/>
          <w:sz w:val="24"/>
          <w:szCs w:val="24"/>
        </w:rPr>
        <w:t>问题？有什么问题？</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w w:val="104"/>
        </w:rPr>
        <w:t>你知道谁经常谈论他们的问题吗？而不是分析师。事实上，83%的分析师表示，大多数人对自己的问题抱怨太多。</w:t>
      </w:r>
    </w:p>
    <w:p>
      <w:pPr>
        <w:pStyle w:val="16"/>
        <w:pBdr>
          <w:top w:val="none" w:sz="0" w:space="0" w:color="auto"/>
          <w:left w:val="none" w:sz="0" w:space="0" w:color="auto"/>
          <w:bottom w:val="none" w:sz="0" w:space="0" w:color="auto"/>
          <w:right w:val="none" w:sz="0" w:space="0" w:color="auto"/>
        </w:pBdr>
        <w:spacing w:before="239" w:beforeAutospacing="0" w:line="425" w:lineRule="auto"/>
        <w:ind w:left="119" w:right="176"/>
        <w:rPr>
          <w:vanish w:val="0"/>
        </w:rPr>
      </w:pPr>
      <w:r>
        <w:rPr>
          <w:rFonts w:ascii="Arial" w:eastAsia="Arial" w:hAnsi="Arial"/>
          <w:caps w:val="0"/>
          <w:smallCaps w:val="0"/>
          <w:vanish w:val="0"/>
          <w:w w:val="104"/>
        </w:rPr>
        <w:t>但这并不意味着这些性格类型的人不会考虑他们的问题，他们当然不会回避挑战。61%的分析师表示，他们对负责解决问题的想法感到兴奋，85%的人表示他们喜欢应对困难的挑战。</w:t>
      </w:r>
    </w:p>
    <w:p>
      <w:pPr>
        <w:pStyle w:val="16"/>
        <w:pBdr>
          <w:top w:val="none" w:sz="0" w:space="0" w:color="auto"/>
          <w:left w:val="none" w:sz="0" w:space="0" w:color="auto"/>
          <w:bottom w:val="none" w:sz="0" w:space="0" w:color="auto"/>
          <w:right w:val="none" w:sz="0" w:space="0" w:color="auto"/>
        </w:pBdr>
        <w:spacing w:before="242" w:beforeAutospacing="0" w:line="427" w:lineRule="auto"/>
        <w:ind w:left="119" w:right="174"/>
        <w:rPr>
          <w:vanish w:val="0"/>
        </w:rPr>
      </w:pPr>
      <w:r>
        <w:rPr>
          <w:rFonts w:ascii="Arial" w:eastAsia="Arial" w:hAnsi="Arial"/>
          <w:caps w:val="0"/>
          <w:smallCaps w:val="0"/>
          <w:vanish w:val="0"/>
          <w:w w:val="104"/>
        </w:rPr>
        <w:t>分析师的核心优势在于他们对解决问题能力的信心。分析员性格倾向于表达任何角色中最高的智力自信，这使他们愿意尝试可能困难的事情。如果走得太远，这可能会变成自大——无论是在人际关系还是在其他领域，这都很少是一种资产。但只要分析师们能够平衡他们的理智自信</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10"/>
        </w:rPr>
        <w:t>凭借天生的好奇心，这些性格类型的人可以在面对大小挑战时获得成功甚至享受。</w:t>
      </w:r>
    </w:p>
    <w:p>
      <w:pPr>
        <w:pStyle w:val="19"/>
        <w:pBdr>
          <w:top w:val="none" w:sz="0" w:space="0" w:color="auto"/>
          <w:left w:val="none" w:sz="0" w:space="0" w:color="auto"/>
          <w:bottom w:val="none" w:sz="0" w:space="0" w:color="auto"/>
          <w:right w:val="none" w:sz="0" w:space="0" w:color="auto"/>
        </w:pBdr>
        <w:spacing w:before="203" w:beforeAutospacing="0"/>
        <w:ind w:left="361"/>
        <w:rPr>
          <w:vanish w:val="0"/>
        </w:rPr>
      </w:pPr>
      <w:bookmarkStart w:id="482" w:name="Diplomats – Intuitive (N) and Feeling (F"/>
      <w:bookmarkEnd w:id="482"/>
      <w:r>
        <w:rPr>
          <w:rFonts w:ascii="Verdana" w:eastAsia="Verdana" w:hAnsi="Verdana"/>
          <w:caps w:val="0"/>
          <w:smallCaps w:val="0"/>
          <w:vanish w:val="0"/>
          <w:color w:val="734D5F"/>
          <w:w w:val="95"/>
        </w:rPr>
        <w:t>外交官——直觉（N）和感觉（F）</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0" w:right="421" w:firstLine="0"/>
        <w:jc w:val="center"/>
        <w:rPr>
          <w:vanish w:val="0"/>
        </w:rPr>
      </w:pPr>
      <w:bookmarkStart w:id="483" w:name="Longing for Connection"/>
      <w:bookmarkEnd w:id="483"/>
      <w:r>
        <w:rPr>
          <w:rFonts w:ascii="Trebuchet MS" w:eastAsia="Arial" w:hAnsi="Trebuchet MS"/>
          <w:i/>
          <w:iCs/>
          <w:caps w:val="0"/>
          <w:smallCaps w:val="0"/>
          <w:vanish w:val="0"/>
          <w:color w:val="734D5F"/>
          <w:w w:val="95"/>
          <w:sz w:val="24"/>
          <w:szCs w:val="24"/>
        </w:rPr>
        <w:t>渴望联系</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6"/>
          <w:szCs w:val="36"/>
        </w:rPr>
      </w:pPr>
    </w:p>
    <w:p>
      <w:pPr>
        <w:pStyle w:val="16"/>
        <w:pBdr>
          <w:top w:val="none" w:sz="0" w:space="0" w:color="auto"/>
          <w:left w:val="none" w:sz="0" w:space="0" w:color="auto"/>
          <w:bottom w:val="none" w:sz="0" w:space="0" w:color="auto"/>
          <w:right w:val="none" w:sz="0" w:space="0" w:color="auto"/>
        </w:pBdr>
        <w:spacing w:line="413" w:lineRule="auto"/>
        <w:ind w:right="178"/>
        <w:rPr>
          <w:vanish w:val="0"/>
        </w:rPr>
      </w:pPr>
      <w:r>
        <w:rPr>
          <w:rFonts w:ascii="Times New Roman" w:eastAsia="Arial" w:hAnsi="Times New Roman"/>
          <w:caps w:val="0"/>
          <w:smallCaps w:val="0"/>
          <w:vanish w:val="0"/>
        </w:rPr>
        <w:t>外交官人格类型——</w:t>
      </w:r>
      <w:r>
        <w:rPr>
          <w:rStyle w:val="95"/>
          <w:rFonts w:ascii="Times New Roman" w:eastAsia="Arial" w:hAnsi="Times New Roman"/>
          <w:caps w:val="0"/>
          <w:smallCaps w:val="0"/>
          <w:vanish w:val="0"/>
          <w:color w:val="auto"/>
          <w:sz w:val="24"/>
          <w:szCs w:val="24"/>
        </w:rPr>
        <w:fldChar w:fldCharType="begin"/>
      </w:r>
      <w:r>
        <w:instrText>HYPERLINK "https://www.16personalities.com/infj-personality"</w:instrText>
      </w:r>
      <w:r>
        <w:rPr>
          <w:rStyle w:val="95"/>
          <w:rFonts w:ascii="Times New Roman" w:eastAsia="Arial" w:hAnsi="Times New Roman"/>
          <w:caps w:val="0"/>
          <w:smallCaps w:val="0"/>
          <w:vanish w:val="0"/>
          <w:color w:val="auto"/>
          <w:sz w:val="24"/>
          <w:szCs w:val="24"/>
        </w:rPr>
        <w:fldChar w:fldCharType="separate"/>
      </w:r>
      <w:r>
        <w:rPr>
          <w:rStyle w:val="95"/>
          <w:rFonts w:ascii="Times New Roman" w:eastAsia="Arial" w:hAnsi="Times New Roman"/>
          <w:caps w:val="0"/>
          <w:smallCaps w:val="0"/>
          <w:vanish w:val="0"/>
          <w:color w:val="auto"/>
          <w:sz w:val="24"/>
          <w:szCs w:val="24"/>
        </w:rPr>
        <w:t>倡导者</w:t>
      </w:r>
      <w:r>
        <w:rPr>
          <w:rStyle w:val="95"/>
          <w:rFonts w:ascii="Times New Roman" w:eastAsia="Arial" w:hAnsi="Times New Roman"/>
          <w:caps w:val="0"/>
          <w:smallCaps w:val="0"/>
          <w:vanish w:val="0"/>
          <w:color w:val="auto"/>
          <w:sz w:val="24"/>
          <w:szCs w:val="24"/>
        </w:rPr>
        <w:fldChar w:fldCharType="end"/>
      </w:r>
      <w:r>
        <w:rPr>
          <w:rFonts w:ascii="Times New Roman" w:eastAsia="Arial" w:hAnsi="Times New Roman"/>
          <w:caps w:val="0"/>
          <w:smallCaps w:val="0"/>
          <w:vanish w:val="0"/>
        </w:rPr>
        <w:t>（INFJ），</w:t>
      </w:r>
      <w:r>
        <w:rPr>
          <w:rStyle w:val="95"/>
          <w:rFonts w:ascii="Times New Roman" w:eastAsia="Arial" w:hAnsi="Times New Roman"/>
          <w:caps w:val="0"/>
          <w:smallCaps w:val="0"/>
          <w:vanish w:val="0"/>
          <w:color w:val="auto"/>
          <w:sz w:val="24"/>
          <w:szCs w:val="24"/>
        </w:rPr>
        <w:fldChar w:fldCharType="begin"/>
      </w:r>
      <w:r>
        <w:instrText>HYPERLINK "https://www.16personalities.com/infp-personality"</w:instrText>
      </w:r>
      <w:r>
        <w:rPr>
          <w:rStyle w:val="95"/>
          <w:rFonts w:ascii="Times New Roman" w:eastAsia="Arial" w:hAnsi="Times New Roman"/>
          <w:caps w:val="0"/>
          <w:smallCaps w:val="0"/>
          <w:vanish w:val="0"/>
          <w:color w:val="auto"/>
          <w:sz w:val="24"/>
          <w:szCs w:val="24"/>
        </w:rPr>
        <w:fldChar w:fldCharType="separate"/>
      </w:r>
      <w:r>
        <w:rPr>
          <w:rStyle w:val="95"/>
          <w:rFonts w:ascii="Times New Roman" w:eastAsia="Arial" w:hAnsi="Times New Roman"/>
          <w:caps w:val="0"/>
          <w:smallCaps w:val="0"/>
          <w:vanish w:val="0"/>
          <w:color w:val="auto"/>
          <w:sz w:val="24"/>
          <w:szCs w:val="24"/>
        </w:rPr>
        <w:t>调解员</w:t>
      </w:r>
      <w:r>
        <w:rPr>
          <w:rStyle w:val="95"/>
          <w:rFonts w:ascii="Times New Roman" w:eastAsia="Arial" w:hAnsi="Times New Roman"/>
          <w:caps w:val="0"/>
          <w:smallCaps w:val="0"/>
          <w:vanish w:val="0"/>
          <w:color w:val="auto"/>
          <w:sz w:val="24"/>
          <w:szCs w:val="24"/>
        </w:rPr>
        <w:fldChar w:fldCharType="end"/>
      </w:r>
      <w:r>
        <w:rPr>
          <w:rFonts w:ascii="Times New Roman" w:eastAsia="Arial" w:hAnsi="Times New Roman"/>
          <w:caps w:val="0"/>
          <w:smallCaps w:val="0"/>
          <w:vanish w:val="0"/>
        </w:rPr>
        <w:t>（INFP），</w:t>
      </w:r>
      <w:r>
        <w:rPr>
          <w:rStyle w:val="95"/>
          <w:rFonts w:ascii="Times New Roman" w:eastAsia="Arial" w:hAnsi="Times New Roman"/>
          <w:caps w:val="0"/>
          <w:smallCaps w:val="0"/>
          <w:vanish w:val="0"/>
          <w:color w:val="auto"/>
          <w:sz w:val="24"/>
          <w:szCs w:val="24"/>
        </w:rPr>
        <w:fldChar w:fldCharType="begin"/>
      </w:r>
      <w:r>
        <w:instrText>HYPERLINK "https://www.16personalities.com/enfj-personality"</w:instrText>
      </w:r>
      <w:r>
        <w:rPr>
          <w:rStyle w:val="95"/>
          <w:rFonts w:ascii="Times New Roman" w:eastAsia="Arial" w:hAnsi="Times New Roman"/>
          <w:caps w:val="0"/>
          <w:smallCaps w:val="0"/>
          <w:vanish w:val="0"/>
          <w:color w:val="auto"/>
          <w:sz w:val="24"/>
          <w:szCs w:val="24"/>
        </w:rPr>
        <w:fldChar w:fldCharType="separate"/>
      </w:r>
      <w:r>
        <w:rPr>
          <w:rStyle w:val="95"/>
          <w:rFonts w:ascii="Times New Roman" w:eastAsia="Arial" w:hAnsi="Times New Roman"/>
          <w:caps w:val="0"/>
          <w:smallCaps w:val="0"/>
          <w:vanish w:val="0"/>
          <w:color w:val="auto"/>
          <w:sz w:val="24"/>
          <w:szCs w:val="24"/>
        </w:rPr>
        <w:t>主角</w:t>
      </w:r>
      <w:r>
        <w:rPr>
          <w:rStyle w:val="95"/>
          <w:rFonts w:ascii="Times New Roman" w:eastAsia="Arial" w:hAnsi="Times New Roman"/>
          <w:caps w:val="0"/>
          <w:smallCaps w:val="0"/>
          <w:vanish w:val="0"/>
          <w:color w:val="auto"/>
          <w:sz w:val="24"/>
          <w:szCs w:val="24"/>
        </w:rPr>
        <w:fldChar w:fldCharType="end"/>
      </w:r>
      <w:r>
        <w:rPr>
          <w:rFonts w:ascii="Times New Roman" w:eastAsia="Arial" w:hAnsi="Times New Roman"/>
          <w:caps w:val="0"/>
          <w:smallCaps w:val="0"/>
          <w:vanish w:val="0"/>
        </w:rPr>
        <w:t>（ENFJ），以及</w:t>
      </w:r>
      <w:r>
        <w:rPr>
          <w:rStyle w:val="95"/>
          <w:rFonts w:ascii="Times New Roman" w:eastAsia="Arial" w:hAnsi="Times New Roman"/>
          <w:caps w:val="0"/>
          <w:smallCaps w:val="0"/>
          <w:vanish w:val="0"/>
          <w:color w:val="auto"/>
          <w:w w:val="104"/>
          <w:sz w:val="24"/>
          <w:szCs w:val="24"/>
        </w:rPr>
        <w:fldChar w:fldCharType="begin"/>
      </w:r>
      <w:r>
        <w:instrText>HYPERLINK "https://www.16personalities.com/enfp-personality"</w:instrText>
      </w:r>
      <w:r>
        <w:rPr>
          <w:rStyle w:val="95"/>
          <w:rFonts w:ascii="Times New Roman" w:eastAsia="Arial" w:hAnsi="Times New Roman"/>
          <w:caps w:val="0"/>
          <w:smallCaps w:val="0"/>
          <w:vanish w:val="0"/>
          <w:color w:val="auto"/>
          <w:w w:val="104"/>
          <w:sz w:val="24"/>
          <w:szCs w:val="24"/>
        </w:rPr>
        <w:fldChar w:fldCharType="separate"/>
      </w:r>
      <w:r>
        <w:rPr>
          <w:rStyle w:val="95"/>
          <w:rFonts w:ascii="Times New Roman" w:eastAsia="Arial" w:hAnsi="Times New Roman"/>
          <w:caps w:val="0"/>
          <w:smallCaps w:val="0"/>
          <w:vanish w:val="0"/>
          <w:color w:val="auto"/>
          <w:w w:val="104"/>
          <w:sz w:val="24"/>
          <w:szCs w:val="24"/>
        </w:rPr>
        <w:t>活动家</w:t>
      </w:r>
      <w:r>
        <w:rPr>
          <w:rStyle w:val="95"/>
          <w:rFonts w:ascii="Times New Roman" w:eastAsia="Arial" w:hAnsi="Times New Roman"/>
          <w:caps w:val="0"/>
          <w:smallCaps w:val="0"/>
          <w:vanish w:val="0"/>
          <w:color w:val="auto"/>
          <w:w w:val="104"/>
          <w:sz w:val="24"/>
          <w:szCs w:val="24"/>
        </w:rPr>
        <w:fldChar w:fldCharType="end"/>
      </w:r>
      <w:r>
        <w:rPr>
          <w:rStyle w:val="95"/>
          <w:rFonts w:ascii="Times New Roman" w:eastAsia="Arial" w:hAnsi="Times New Roman"/>
          <w:caps w:val="0"/>
          <w:smallCaps w:val="0"/>
          <w:strike w:val="0"/>
          <w:dstrike w:val="0"/>
          <w:vanish w:val="0"/>
          <w:color w:val="auto"/>
          <w:w w:val="104"/>
          <w:sz w:val="24"/>
          <w:szCs w:val="24"/>
          <w:u w:val="none"/>
        </w:rPr>
        <w:fldChar w:fldCharType="begin"/>
      </w:r>
      <w:r>
        <w:instrText>HYPERLINK "https://www.16personalities.com/enfp-personality"</w:instrText>
      </w:r>
      <w:r>
        <w:rPr>
          <w:rStyle w:val="95"/>
          <w:rFonts w:ascii="Times New Roman" w:eastAsia="Arial" w:hAnsi="Times New Roman"/>
          <w:caps w:val="0"/>
          <w:smallCaps w:val="0"/>
          <w:strike w:val="0"/>
          <w:dstrike w:val="0"/>
          <w:vanish w:val="0"/>
          <w:color w:val="auto"/>
          <w:w w:val="104"/>
          <w:sz w:val="24"/>
          <w:szCs w:val="24"/>
          <w:u w:val="none"/>
        </w:rPr>
        <w:fldChar w:fldCharType="separate"/>
      </w:r>
      <w:r>
        <w:rPr>
          <w:rStyle w:val="95"/>
          <w:rFonts w:ascii="Times New Roman" w:eastAsia="Arial" w:hAnsi="Times New Roman"/>
          <w:caps w:val="0"/>
          <w:smallCaps w:val="0"/>
          <w:strike w:val="0"/>
          <w:dstrike w:val="0"/>
          <w:vanish w:val="0"/>
          <w:color w:val="auto"/>
          <w:w w:val="104"/>
          <w:sz w:val="24"/>
          <w:szCs w:val="24"/>
          <w:u w:val="none"/>
        </w:rPr>
        <w:t xml:space="preserve"> </w:t>
      </w:r>
      <w:r>
        <w:rPr>
          <w:rStyle w:val="95"/>
          <w:rFonts w:ascii="Times New Roman" w:eastAsia="Arial" w:hAnsi="Times New Roman"/>
          <w:caps w:val="0"/>
          <w:smallCaps w:val="0"/>
          <w:strike w:val="0"/>
          <w:dstrike w:val="0"/>
          <w:vanish w:val="0"/>
          <w:color w:val="auto"/>
          <w:w w:val="104"/>
          <w:sz w:val="24"/>
          <w:szCs w:val="24"/>
          <w:u w:val="none"/>
        </w:rPr>
        <w:fldChar w:fldCharType="end"/>
      </w:r>
      <w:r>
        <w:rPr>
          <w:rFonts w:ascii="Times New Roman" w:eastAsia="Arial" w:hAnsi="Times New Roman"/>
          <w:caps w:val="0"/>
          <w:smallCaps w:val="0"/>
          <w:vanish w:val="0"/>
          <w:w w:val="104"/>
        </w:rPr>
        <w:t>（ENFP）-关心帮助他人和与他人联系。他们优先考虑善良和慷慨，一般来说，他们更愿意合作而不是竞争。这些人似乎天生就有同理心。它几乎可以看起来像</w:t>
      </w:r>
    </w:p>
    <w:p>
      <w:pPr>
        <w:pStyle w:val="16"/>
        <w:pBdr>
          <w:top w:val="none" w:sz="0" w:space="0" w:color="auto"/>
          <w:left w:val="none" w:sz="0" w:space="0" w:color="auto"/>
          <w:bottom w:val="none" w:sz="0" w:space="0" w:color="auto"/>
          <w:right w:val="none" w:sz="0" w:space="0" w:color="auto"/>
        </w:pBdr>
        <w:spacing w:before="17" w:beforeAutospacing="0"/>
        <w:rPr>
          <w:vanish w:val="0"/>
        </w:rPr>
      </w:pPr>
      <w:r>
        <w:rPr>
          <w:rFonts w:ascii="Arial" w:eastAsia="Arial" w:hAnsi="Arial"/>
          <w:caps w:val="0"/>
          <w:smallCaps w:val="0"/>
          <w:vanish w:val="0"/>
          <w:w w:val="104"/>
        </w:rPr>
        <w:t>他们的心灵与他人的情感产生共鸣。</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Arial" w:eastAsia="Arial" w:hAnsi="Arial"/>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104"/>
        </w:rPr>
        <w:t>这些类型旨在了解自己和他人。他们通常对人性有深刻的洞察，他们可以利用这些洞察来影响周围的人。幸运的是，外交家的性格倾向于谨慎行事。他们对其他人的感受很敏感，他们想把周围的人推向积极的方向。</w:t>
      </w:r>
    </w:p>
    <w:p>
      <w:pPr>
        <w:pBdr>
          <w:top w:val="none" w:sz="0" w:space="0" w:color="auto"/>
          <w:left w:val="none" w:sz="0" w:space="0" w:color="auto"/>
          <w:bottom w:val="none" w:sz="0" w:space="0" w:color="auto"/>
          <w:right w:val="none" w:sz="0" w:space="0" w:color="auto"/>
        </w:pBdr>
        <w:spacing w:before="234" w:beforeAutospacing="0"/>
        <w:ind w:left="363" w:right="420" w:firstLine="0"/>
        <w:jc w:val="center"/>
        <w:rPr>
          <w:vanish w:val="0"/>
        </w:rPr>
      </w:pPr>
      <w:bookmarkStart w:id="484" w:name="Striving for Change"/>
      <w:bookmarkEnd w:id="484"/>
      <w:r>
        <w:rPr>
          <w:rFonts w:ascii="Trebuchet MS" w:eastAsia="Arial" w:hAnsi="Trebuchet MS"/>
          <w:i/>
          <w:iCs/>
          <w:caps w:val="0"/>
          <w:smallCaps w:val="0"/>
          <w:vanish w:val="0"/>
          <w:color w:val="734D5F"/>
          <w:w w:val="95"/>
          <w:sz w:val="24"/>
          <w:szCs w:val="24"/>
        </w:rPr>
        <w:t>争取变革</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外交官对人道主义的理想有着深刻的信仰——利他主义、同情和理解。这些人格类型相信创造一个更友善的世界是可能的，他们每天都努力这样做。</w:t>
      </w:r>
    </w:p>
    <w:p>
      <w:pPr>
        <w:pStyle w:val="16"/>
        <w:pBdr>
          <w:top w:val="none" w:sz="0" w:space="0" w:color="auto"/>
          <w:left w:val="none" w:sz="0" w:space="0" w:color="auto"/>
          <w:bottom w:val="none" w:sz="0" w:space="0" w:color="auto"/>
          <w:right w:val="none" w:sz="0" w:space="0" w:color="auto"/>
        </w:pBdr>
        <w:spacing w:before="238" w:beforeAutospacing="0" w:line="425" w:lineRule="auto"/>
        <w:ind w:left="119" w:right="176"/>
        <w:rPr>
          <w:vanish w:val="0"/>
        </w:rPr>
      </w:pPr>
      <w:r>
        <w:rPr>
          <w:rFonts w:ascii="Arial" w:eastAsia="Arial" w:hAnsi="Arial"/>
          <w:caps w:val="0"/>
          <w:smallCaps w:val="0"/>
          <w:vanish w:val="0"/>
          <w:w w:val="104"/>
        </w:rPr>
        <w:t>这个</w:t>
      </w:r>
      <w:r>
        <w:rPr>
          <w:rStyle w:val="95"/>
          <w:rFonts w:ascii="Times New Roman" w:eastAsia="Arial" w:hAnsi="Times New Roman"/>
          <w:caps w:val="0"/>
          <w:smallCaps w:val="0"/>
          <w:strike w:val="0"/>
          <w:dstrike w:val="0"/>
          <w:vanish w:val="0"/>
          <w:color w:val="auto"/>
          <w:w w:val="104"/>
          <w:sz w:val="24"/>
          <w:szCs w:val="24"/>
          <w:u w:val="none"/>
        </w:rPr>
        <w:fldChar w:fldCharType="begin"/>
      </w:r>
      <w:r>
        <w:instrText>HYPERLINK "https://www.16personalities.com/articles/energy-intuitive-vs-observant"</w:instrText>
      </w:r>
      <w:r>
        <w:rPr>
          <w:rStyle w:val="95"/>
          <w:rFonts w:ascii="Times New Roman" w:eastAsia="Arial" w:hAnsi="Times New Roman"/>
          <w:caps w:val="0"/>
          <w:smallCaps w:val="0"/>
          <w:strike w:val="0"/>
          <w:dstrike w:val="0"/>
          <w:vanish w:val="0"/>
          <w:color w:val="auto"/>
          <w:w w:val="104"/>
          <w:sz w:val="24"/>
          <w:szCs w:val="24"/>
          <w:u w:val="none"/>
        </w:rPr>
        <w:fldChar w:fldCharType="separate"/>
      </w:r>
      <w:r>
        <w:rPr>
          <w:rStyle w:val="95"/>
          <w:rFonts w:ascii="Times New Roman" w:eastAsia="Arial" w:hAnsi="Times New Roman"/>
          <w:caps w:val="0"/>
          <w:smallCaps w:val="0"/>
          <w:strike w:val="0"/>
          <w:dstrike w:val="0"/>
          <w:vanish w:val="0"/>
          <w:color w:val="auto"/>
          <w:w w:val="104"/>
          <w:sz w:val="24"/>
          <w:szCs w:val="24"/>
          <w:u w:val="none"/>
        </w:rPr>
        <w:t>直觉的</w:t>
      </w:r>
      <w:r>
        <w:rPr>
          <w:rStyle w:val="95"/>
          <w:rFonts w:ascii="Times New Roman" w:eastAsia="Arial" w:hAnsi="Times New Roman"/>
          <w:caps w:val="0"/>
          <w:smallCaps w:val="0"/>
          <w:strike w:val="0"/>
          <w:dstrike w:val="0"/>
          <w:vanish w:val="0"/>
          <w:color w:val="auto"/>
          <w:w w:val="104"/>
          <w:sz w:val="24"/>
          <w:szCs w:val="24"/>
          <w:u w:val="none"/>
        </w:rPr>
        <w:fldChar w:fldCharType="end"/>
      </w:r>
      <w:r>
        <w:rPr>
          <w:rStyle w:val="95"/>
          <w:rFonts w:ascii="Times New Roman" w:eastAsia="Arial" w:hAnsi="Times New Roman"/>
          <w:caps w:val="0"/>
          <w:smallCaps w:val="0"/>
          <w:strike w:val="0"/>
          <w:dstrike w:val="0"/>
          <w:vanish w:val="0"/>
          <w:color w:val="auto"/>
          <w:spacing w:val="-9"/>
          <w:w w:val="104"/>
          <w:sz w:val="24"/>
          <w:szCs w:val="24"/>
          <w:u w:val="none"/>
        </w:rPr>
        <w:fldChar w:fldCharType="begin"/>
      </w:r>
      <w:r>
        <w:instrText>HYPERLINK "https://www.16personalities.com/articles/energy-intuitive-vs-observant"</w:instrText>
      </w:r>
      <w:r>
        <w:rPr>
          <w:rStyle w:val="95"/>
          <w:rFonts w:ascii="Times New Roman" w:eastAsia="Arial" w:hAnsi="Times New Roman"/>
          <w:caps w:val="0"/>
          <w:smallCaps w:val="0"/>
          <w:strike w:val="0"/>
          <w:dstrike w:val="0"/>
          <w:vanish w:val="0"/>
          <w:color w:val="auto"/>
          <w:spacing w:val="-9"/>
          <w:w w:val="104"/>
          <w:sz w:val="24"/>
          <w:szCs w:val="24"/>
          <w:u w:val="none"/>
        </w:rPr>
        <w:fldChar w:fldCharType="separate"/>
      </w:r>
      <w:r>
        <w:rPr>
          <w:rStyle w:val="95"/>
          <w:rFonts w:ascii="Times New Roman" w:eastAsia="Arial" w:hAnsi="Times New Roman"/>
          <w:caps w:val="0"/>
          <w:smallCaps w:val="0"/>
          <w:strike w:val="0"/>
          <w:dstrike w:val="0"/>
          <w:vanish w:val="0"/>
          <w:color w:val="auto"/>
          <w:spacing w:val="-9"/>
          <w:w w:val="104"/>
          <w:sz w:val="24"/>
          <w:szCs w:val="24"/>
          <w:u w:val="none"/>
        </w:rPr>
        <w:t xml:space="preserve"> </w:t>
      </w:r>
      <w:r>
        <w:rPr>
          <w:rStyle w:val="95"/>
          <w:rFonts w:ascii="Times New Roman" w:eastAsia="Arial" w:hAnsi="Times New Roman"/>
          <w:caps w:val="0"/>
          <w:smallCaps w:val="0"/>
          <w:strike w:val="0"/>
          <w:dstrike w:val="0"/>
          <w:vanish w:val="0"/>
          <w:color w:val="auto"/>
          <w:spacing w:val="-9"/>
          <w:w w:val="104"/>
          <w:sz w:val="24"/>
          <w:szCs w:val="24"/>
          <w:u w:val="none"/>
        </w:rPr>
        <w:fldChar w:fldCharType="end"/>
      </w:r>
      <w:r>
        <w:rPr>
          <w:rFonts w:ascii="Arial" w:eastAsia="Arial" w:hAnsi="Arial"/>
          <w:caps w:val="0"/>
          <w:smallCaps w:val="0"/>
          <w:vanish w:val="0"/>
          <w:w w:val="104"/>
        </w:rPr>
        <w:t>这种特质助长了这种乐观情绪。然而，自相矛盾的是，这也使这些类型的人对不法行为高度敏感。这种敏感性为外交官提供了解决不公正问题所需的动力，这一点很重要。然而，如果不加以控制，这种性格特征可能会引发自以为是或一心一意。</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5"/>
        <w:rPr>
          <w:vanish w:val="0"/>
        </w:rPr>
      </w:pPr>
      <w:r>
        <w:rPr>
          <w:rFonts w:ascii="Arial" w:eastAsia="Arial" w:hAnsi="Arial"/>
          <w:caps w:val="0"/>
          <w:smallCaps w:val="0"/>
          <w:vanish w:val="0"/>
          <w:w w:val="104"/>
        </w:rPr>
        <w:t>一般来说，外交官的动机是原则而不是实用性。这有助于他们实现自己的远大梦想和想法。也就是说，这些类型的人可能难以制定务实而非激情驱动的计划。外交官们可能会倾向于忽略日常任务，而支持他们的远大梦想和想法。然而，随着这些人格的成熟，他们通常会学会平衡这些必要的任务和他们喜欢的大局思维。</w:t>
      </w:r>
    </w:p>
    <w:p>
      <w:pPr>
        <w:pBdr>
          <w:top w:val="none" w:sz="0" w:space="0" w:color="auto"/>
          <w:left w:val="none" w:sz="0" w:space="0" w:color="auto"/>
          <w:bottom w:val="none" w:sz="0" w:space="0" w:color="auto"/>
          <w:right w:val="none" w:sz="0" w:space="0" w:color="auto"/>
        </w:pBdr>
        <w:spacing w:before="235" w:beforeAutospacing="0"/>
        <w:ind w:left="363" w:right="420" w:firstLine="0"/>
        <w:jc w:val="center"/>
        <w:rPr>
          <w:vanish w:val="0"/>
        </w:rPr>
      </w:pPr>
      <w:bookmarkStart w:id="485" w:name="A Higher Purpose"/>
      <w:bookmarkEnd w:id="485"/>
      <w:r>
        <w:rPr>
          <w:rFonts w:ascii="Trebuchet MS" w:eastAsia="Arial" w:hAnsi="Trebuchet MS"/>
          <w:i/>
          <w:iCs/>
          <w:caps w:val="0"/>
          <w:smallCaps w:val="0"/>
          <w:vanish w:val="0"/>
          <w:color w:val="734D5F"/>
          <w:spacing w:val="-1"/>
          <w:sz w:val="24"/>
          <w:szCs w:val="24"/>
        </w:rPr>
        <w:t>更高的目标</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7"/>
        <w:rPr>
          <w:vanish w:val="0"/>
        </w:rPr>
      </w:pPr>
      <w:r>
        <w:rPr>
          <w:rFonts w:ascii="Arial" w:eastAsia="Arial" w:hAnsi="Arial"/>
          <w:caps w:val="0"/>
          <w:smallCaps w:val="0"/>
          <w:vanish w:val="0"/>
          <w:w w:val="104"/>
        </w:rPr>
        <w:t>在朋友和家人中，外交官的性格从安静的关心到活跃的社交。不幸的是，当别人不体谅他们时，他们开放的心会使他们变得脆弱。也就是说，这些类型的人不会有任何其他方式。首先必须有人信任，外交官几乎总是自愿的。</w:t>
      </w:r>
    </w:p>
    <w:p>
      <w:pPr>
        <w:pStyle w:val="16"/>
        <w:pBdr>
          <w:top w:val="none" w:sz="0" w:space="0" w:color="auto"/>
          <w:left w:val="none" w:sz="0" w:space="0" w:color="auto"/>
          <w:bottom w:val="none" w:sz="0" w:space="0" w:color="auto"/>
          <w:right w:val="none" w:sz="0" w:space="0" w:color="auto"/>
        </w:pBdr>
        <w:spacing w:before="235" w:beforeAutospacing="0" w:line="427" w:lineRule="auto"/>
        <w:ind w:right="177"/>
        <w:rPr>
          <w:vanish w:val="0"/>
        </w:rPr>
      </w:pPr>
      <w:r>
        <w:rPr>
          <w:rFonts w:ascii="Arial" w:eastAsia="Arial" w:hAnsi="Arial"/>
          <w:caps w:val="0"/>
          <w:smallCaps w:val="0"/>
          <w:vanish w:val="0"/>
          <w:w w:val="104"/>
        </w:rPr>
        <w:t>这些性格类型的人看到的是神奇的美，而其他人看到的则是单调的日常生活。这一特点吸引了许多外交官的创造性表达。这些类型的人可以从音乐、写作、烹饪、戏剧或许多其他创造性追求中获得激情。</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外交官们希望给他们周围的世界带来进步和美丽。这些类型的人有着更高的目标感，他们关心为更大的利益服务。因此，行动主义、灵性、治疗和志愿服务是这些人格类型的共同兴趣。</w:t>
      </w:r>
    </w:p>
    <w:p>
      <w:pPr>
        <w:pBdr>
          <w:top w:val="none" w:sz="0" w:space="0" w:color="auto"/>
          <w:left w:val="none" w:sz="0" w:space="0" w:color="auto"/>
          <w:bottom w:val="none" w:sz="0" w:space="0" w:color="auto"/>
          <w:right w:val="none" w:sz="0" w:space="0" w:color="auto"/>
        </w:pBdr>
        <w:spacing w:before="236" w:beforeAutospacing="0"/>
        <w:ind w:left="363" w:right="420" w:firstLine="0"/>
        <w:jc w:val="center"/>
        <w:rPr>
          <w:vanish w:val="0"/>
        </w:rPr>
      </w:pPr>
      <w:bookmarkStart w:id="486" w:name="The Need to Belong"/>
      <w:bookmarkEnd w:id="486"/>
      <w:r>
        <w:rPr>
          <w:rFonts w:ascii="Trebuchet MS" w:eastAsia="Arial" w:hAnsi="Trebuchet MS"/>
          <w:i/>
          <w:iCs/>
          <w:caps w:val="0"/>
          <w:smallCaps w:val="0"/>
          <w:vanish w:val="0"/>
          <w:color w:val="734D5F"/>
          <w:w w:val="95"/>
          <w:sz w:val="24"/>
          <w:szCs w:val="24"/>
        </w:rPr>
        <w:t>归属感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对外交官来说，真实性和联系不仅仅是流行语。这些概念——对其他类型的人来说可能显得模糊或模糊——构成了</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0"/>
        <w:rPr>
          <w:vanish w:val="0"/>
        </w:rPr>
      </w:pPr>
      <w:r>
        <w:rPr>
          <w:rFonts w:ascii="Arial" w:eastAsia="Arial" w:hAnsi="Arial"/>
          <w:caps w:val="0"/>
          <w:smallCaps w:val="0"/>
          <w:vanish w:val="0"/>
          <w:w w:val="104"/>
        </w:rPr>
        <w:t>外交官的生活。这解释了为什么人际关系对这些人格类型如此重要——不仅仅是任何类型的人际关系，而是真实、有意义的关系。</w:t>
      </w:r>
    </w:p>
    <w:p>
      <w:pPr>
        <w:pStyle w:val="16"/>
        <w:pBdr>
          <w:top w:val="none" w:sz="0" w:space="0" w:color="auto"/>
          <w:left w:val="none" w:sz="0" w:space="0" w:color="auto"/>
          <w:bottom w:val="none" w:sz="0" w:space="0" w:color="auto"/>
          <w:right w:val="none" w:sz="0" w:space="0" w:color="auto"/>
        </w:pBdr>
        <w:spacing w:before="240" w:beforeAutospacing="0" w:line="427" w:lineRule="auto"/>
        <w:ind w:right="176"/>
        <w:rPr>
          <w:vanish w:val="0"/>
        </w:rPr>
      </w:pPr>
      <w:r>
        <w:rPr>
          <w:rFonts w:ascii="Arial" w:eastAsia="Arial" w:hAnsi="Arial"/>
          <w:caps w:val="0"/>
          <w:smallCaps w:val="0"/>
          <w:vanish w:val="0"/>
          <w:w w:val="110"/>
        </w:rPr>
        <w:t>当被问及他们理想的社交生活时，只有8%的外交官愿意花大部分时间独处。相反，大多数外交官表达了对伙伴和几个好朋友的渴望。这些人可能比其他类型的人更担心孤独，近三分之二的外交官表示，他们担心晚年孤独。</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10"/>
        </w:rPr>
        <w:t>对许多外交官来说，他们生活的一个核心挑战是平衡他们对真实性的需求和归属感的需求。外交官们说，与其他任何人格角色相比，归属感的需求往往会激励他们去做本来不会做的事情。这种行为可能不会影响其他类型的人，但却给外交官带来了真正的困境。对于那些渴望被爱和接受的人来说，虚伪会让他们感到痛苦，而不是因为他们的适应能力。</w:t>
      </w:r>
    </w:p>
    <w:p>
      <w:pPr>
        <w:pStyle w:val="16"/>
        <w:pBdr>
          <w:top w:val="none" w:sz="0" w:space="0" w:color="auto"/>
          <w:left w:val="none" w:sz="0" w:space="0" w:color="auto"/>
          <w:bottom w:val="none" w:sz="0" w:space="0" w:color="auto"/>
          <w:right w:val="none" w:sz="0" w:space="0" w:color="auto"/>
        </w:pBdr>
        <w:spacing w:before="235" w:beforeAutospacing="0" w:line="425" w:lineRule="auto"/>
        <w:ind w:right="179"/>
        <w:rPr>
          <w:vanish w:val="0"/>
        </w:rPr>
      </w:pPr>
      <w:r>
        <w:rPr>
          <w:rFonts w:ascii="Arial" w:eastAsia="Arial" w:hAnsi="Arial"/>
          <w:caps w:val="0"/>
          <w:smallCaps w:val="0"/>
          <w:vanish w:val="0"/>
          <w:w w:val="104"/>
        </w:rPr>
        <w:t>对外交官来说，自我发展的一个重要部分是学会真实——即使他们担心这样做不会让他们受欢迎。具有讽刺意味的是，许多外交家的个性只有在他们学会以他们的整体、真实的自我来处理关系时，才会感到深深的归属感和联系。</w:t>
      </w:r>
    </w:p>
    <w:p>
      <w:pPr>
        <w:pBdr>
          <w:top w:val="none" w:sz="0" w:space="0" w:color="auto"/>
          <w:left w:val="none" w:sz="0" w:space="0" w:color="auto"/>
          <w:bottom w:val="none" w:sz="0" w:space="0" w:color="auto"/>
          <w:right w:val="none" w:sz="0" w:space="0" w:color="auto"/>
        </w:pBdr>
        <w:spacing w:before="247" w:beforeAutospacing="0"/>
        <w:ind w:left="1674" w:right="1733" w:firstLine="0"/>
        <w:jc w:val="center"/>
        <w:rPr>
          <w:vanish w:val="0"/>
        </w:rPr>
      </w:pPr>
      <w:bookmarkStart w:id="487" w:name="What is Success, Anyway?"/>
      <w:bookmarkEnd w:id="487"/>
      <w:r>
        <w:rPr>
          <w:rFonts w:ascii="Trebuchet MS" w:eastAsia="Arial" w:hAnsi="Trebuchet MS"/>
          <w:i/>
          <w:iCs/>
          <w:caps w:val="0"/>
          <w:smallCaps w:val="0"/>
          <w:vanish w:val="0"/>
          <w:color w:val="734D5F"/>
          <w:w w:val="95"/>
          <w:sz w:val="24"/>
          <w:szCs w:val="24"/>
        </w:rPr>
        <w:t>什么是成功？</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6"/>
        <w:rPr>
          <w:vanish w:val="0"/>
        </w:rPr>
      </w:pPr>
      <w:r>
        <w:rPr>
          <w:rFonts w:ascii="Arial" w:eastAsia="Arial" w:hAnsi="Arial"/>
          <w:caps w:val="0"/>
          <w:smallCaps w:val="0"/>
          <w:vanish w:val="0"/>
          <w:w w:val="104"/>
        </w:rPr>
        <w:t>如果你的人生目标是赚大钱，找到一份令人印象深刻的工作，买一辆豪华轿车，比其他人都好——那么，你可能不是外交官。</w:t>
      </w:r>
    </w:p>
    <w:p>
      <w:pPr>
        <w:pStyle w:val="16"/>
        <w:pBdr>
          <w:top w:val="none" w:sz="0" w:space="0" w:color="auto"/>
          <w:left w:val="none" w:sz="0" w:space="0" w:color="auto"/>
          <w:bottom w:val="none" w:sz="0" w:space="0" w:color="auto"/>
          <w:right w:val="none" w:sz="0" w:space="0" w:color="auto"/>
        </w:pBdr>
        <w:spacing w:before="242" w:beforeAutospacing="0" w:line="427" w:lineRule="auto"/>
        <w:ind w:right="178"/>
        <w:rPr>
          <w:vanish w:val="0"/>
        </w:rPr>
      </w:pPr>
      <w:r>
        <w:rPr>
          <w:rFonts w:ascii="Arial" w:eastAsia="Arial" w:hAnsi="Arial"/>
          <w:caps w:val="0"/>
          <w:smallCaps w:val="0"/>
          <w:vanish w:val="0"/>
          <w:w w:val="110"/>
        </w:rPr>
        <w:t>但这并不是说外交官没有自己的野心。85%的外交官表示，对他们来说，重要的是对家人和最亲密的朋友以外的其他人产生持久的影响。换句话说，这些人格类型</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想要在世界上做出持久的改变——这是一个不小的壮举。这或许可以解释为什么外交官们有时为自己设定了不可能的高标准，仅次于分析师。</w:t>
      </w:r>
    </w:p>
    <w:p>
      <w:pPr>
        <w:pStyle w:val="16"/>
        <w:pBdr>
          <w:top w:val="none" w:sz="0" w:space="0" w:color="auto"/>
          <w:left w:val="none" w:sz="0" w:space="0" w:color="auto"/>
          <w:bottom w:val="none" w:sz="0" w:space="0" w:color="auto"/>
          <w:right w:val="none" w:sz="0" w:space="0" w:color="auto"/>
        </w:pBdr>
        <w:spacing w:before="237" w:beforeAutospacing="0" w:line="427" w:lineRule="auto"/>
        <w:ind w:right="176"/>
        <w:rPr>
          <w:vanish w:val="0"/>
        </w:rPr>
      </w:pPr>
      <w:r>
        <w:rPr>
          <w:rFonts w:ascii="Arial" w:eastAsia="Arial" w:hAnsi="Arial"/>
          <w:caps w:val="0"/>
          <w:smallCaps w:val="0"/>
          <w:vanish w:val="0"/>
          <w:spacing w:val="-1"/>
          <w:w w:val="104"/>
        </w:rPr>
        <w:t>也许是因为他们对成功有如此崇高的看法，外交官是最不可能认为自己成功的角色。值得注意的是，绝大多数具有这些性格类型的人仍然表示，如果他们从未获得成功，他们会感到沮丧。因此，许多这类人可能会觉得，他们在不断努力实现自己永远无法实现的理想和期望。</w:t>
      </w:r>
    </w:p>
    <w:p>
      <w:pPr>
        <w:pStyle w:val="16"/>
        <w:pBdr>
          <w:top w:val="none" w:sz="0" w:space="0" w:color="auto"/>
          <w:left w:val="none" w:sz="0" w:space="0" w:color="auto"/>
          <w:bottom w:val="none" w:sz="0" w:space="0" w:color="auto"/>
          <w:right w:val="none" w:sz="0" w:space="0" w:color="auto"/>
        </w:pBdr>
        <w:spacing w:before="235" w:beforeAutospacing="0" w:line="427" w:lineRule="auto"/>
        <w:ind w:right="176"/>
        <w:rPr>
          <w:vanish w:val="0"/>
        </w:rPr>
      </w:pPr>
      <w:r>
        <w:rPr>
          <w:rFonts w:ascii="Arial" w:eastAsia="Arial" w:hAnsi="Arial"/>
          <w:caps w:val="0"/>
          <w:smallCaps w:val="0"/>
          <w:vanish w:val="0"/>
          <w:w w:val="104"/>
        </w:rPr>
        <w:t>为了解决这种不足感，许多外交官发现他们必须放弃与他人的比较。79%的外交官表示，他们有意识地经常或非常经常地与他人比较。通过公布这些比较，外交官们可以自由地在自己的时间以自己的方式做事——而不是为自己是否成功而烦恼。</w:t>
      </w:r>
    </w:p>
    <w:p>
      <w:pPr>
        <w:pBdr>
          <w:top w:val="none" w:sz="0" w:space="0" w:color="auto"/>
          <w:left w:val="none" w:sz="0" w:space="0" w:color="auto"/>
          <w:bottom w:val="none" w:sz="0" w:space="0" w:color="auto"/>
          <w:right w:val="none" w:sz="0" w:space="0" w:color="auto"/>
        </w:pBdr>
        <w:spacing w:before="236" w:beforeAutospacing="0"/>
        <w:ind w:left="360" w:right="421" w:firstLine="0"/>
        <w:jc w:val="center"/>
        <w:rPr>
          <w:vanish w:val="0"/>
        </w:rPr>
      </w:pPr>
      <w:bookmarkStart w:id="488" w:name="Time to Leap"/>
      <w:bookmarkEnd w:id="488"/>
      <w:r>
        <w:rPr>
          <w:rFonts w:ascii="Trebuchet MS" w:eastAsia="Arial" w:hAnsi="Trebuchet MS"/>
          <w:i/>
          <w:iCs/>
          <w:caps w:val="0"/>
          <w:smallCaps w:val="0"/>
          <w:vanish w:val="0"/>
          <w:color w:val="734D5F"/>
          <w:w w:val="95"/>
          <w:sz w:val="24"/>
          <w:szCs w:val="24"/>
        </w:rPr>
        <w:t>跳跃时间</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7"/>
        <w:rPr>
          <w:vanish w:val="0"/>
        </w:rPr>
      </w:pPr>
      <w:r>
        <w:rPr>
          <w:rFonts w:ascii="Arial" w:eastAsia="Arial" w:hAnsi="Arial"/>
          <w:caps w:val="0"/>
          <w:smallCaps w:val="0"/>
          <w:vanish w:val="0"/>
          <w:w w:val="104"/>
        </w:rPr>
        <w:t>你知道“跳跃和网络会出现”这句话吗？外交家的性格类型可能会陷入这样的陷阱，即当他们实际上还停留在悬崖上时，他们已经跃过了。因为这些人有着如此活跃的精神生活和想象力，他们可以忘记，考虑创业与实际创业并不相同，或者看舞者的视频也不等同于投入旋转。</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04"/>
        </w:rPr>
        <w:t>对许多外交官来说，解决他们最大挑战的秘密就是采取行动。当然，说起来容易做起来难。大多数外交官说，他们过度思考简单的任务——因此你只能想象他们可能过度思考重大的人生决策或最宝贵的梦想。</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幸运的是，外交官往往对什么对他们来说是正确的有着深刻的直觉。这些性格类型中的许多人发现，通过融入这一智慧——并尊重它——他们可以在日常生活中找到满足感和意义，无论一路上遇到什么挑战。</w:t>
      </w:r>
    </w:p>
    <w:p>
      <w:pPr>
        <w:pStyle w:val="19"/>
        <w:pBdr>
          <w:top w:val="none" w:sz="0" w:space="0" w:color="auto"/>
          <w:left w:val="none" w:sz="0" w:space="0" w:color="auto"/>
          <w:bottom w:val="none" w:sz="0" w:space="0" w:color="auto"/>
          <w:right w:val="none" w:sz="0" w:space="0" w:color="auto"/>
        </w:pBdr>
        <w:spacing w:before="194" w:beforeAutospacing="0"/>
        <w:ind w:left="1674" w:right="1733"/>
        <w:rPr>
          <w:vanish w:val="0"/>
        </w:rPr>
      </w:pPr>
      <w:bookmarkStart w:id="489" w:name="Sentinels – Observant (S) and Judging (J"/>
      <w:bookmarkEnd w:id="489"/>
      <w:r>
        <w:rPr>
          <w:rFonts w:ascii="Verdana" w:eastAsia="Verdana" w:hAnsi="Verdana"/>
          <w:caps w:val="0"/>
          <w:smallCaps w:val="0"/>
          <w:vanish w:val="0"/>
          <w:color w:val="734D5F"/>
          <w:w w:val="95"/>
        </w:rPr>
        <w:t>哨兵——观察者和判断者</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74" w:right="1733" w:firstLine="0"/>
        <w:jc w:val="center"/>
        <w:rPr>
          <w:vanish w:val="0"/>
        </w:rPr>
      </w:pPr>
      <w:bookmarkStart w:id="490" w:name="Character and Competence"/>
      <w:bookmarkEnd w:id="490"/>
      <w:r>
        <w:rPr>
          <w:rFonts w:ascii="Trebuchet MS" w:eastAsia="Arial" w:hAnsi="Trebuchet MS"/>
          <w:i/>
          <w:iCs/>
          <w:caps w:val="0"/>
          <w:smallCaps w:val="0"/>
          <w:vanish w:val="0"/>
          <w:color w:val="734D5F"/>
          <w:w w:val="95"/>
          <w:sz w:val="24"/>
          <w:szCs w:val="24"/>
        </w:rPr>
        <w:t>性格和能力</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5"/>
        <w:rPr>
          <w:vanish w:val="0"/>
        </w:rPr>
      </w:pPr>
      <w:r>
        <w:rPr>
          <w:rFonts w:ascii="Arial" w:eastAsia="Arial" w:hAnsi="Arial"/>
          <w:caps w:val="0"/>
          <w:smallCaps w:val="0"/>
          <w:vanish w:val="0"/>
          <w:w w:val="95"/>
        </w:rPr>
        <w:t>哨兵——</w:t>
      </w:r>
      <w:r>
        <w:rPr>
          <w:rStyle w:val="95"/>
          <w:rFonts w:ascii="Arial" w:eastAsia="Arial" w:hAnsi="Arial"/>
          <w:caps w:val="0"/>
          <w:smallCaps w:val="0"/>
          <w:vanish w:val="0"/>
          <w:color w:val="auto"/>
          <w:w w:val="95"/>
          <w:sz w:val="24"/>
          <w:szCs w:val="24"/>
        </w:rPr>
        <w:fldChar w:fldCharType="begin"/>
      </w:r>
      <w:r>
        <w:instrText>HYPERLINK "https://www.16personalities.com/istj-personality"</w:instrText>
      </w:r>
      <w:r>
        <w:rPr>
          <w:rStyle w:val="95"/>
          <w:rFonts w:ascii="Arial" w:eastAsia="Arial" w:hAnsi="Arial"/>
          <w:caps w:val="0"/>
          <w:smallCaps w:val="0"/>
          <w:vanish w:val="0"/>
          <w:color w:val="auto"/>
          <w:w w:val="95"/>
          <w:sz w:val="24"/>
          <w:szCs w:val="24"/>
        </w:rPr>
        <w:fldChar w:fldCharType="separate"/>
      </w:r>
      <w:r>
        <w:rPr>
          <w:rStyle w:val="95"/>
          <w:rFonts w:ascii="Arial" w:eastAsia="Arial" w:hAnsi="Arial"/>
          <w:caps w:val="0"/>
          <w:smallCaps w:val="0"/>
          <w:vanish w:val="0"/>
          <w:color w:val="auto"/>
          <w:w w:val="95"/>
          <w:sz w:val="24"/>
          <w:szCs w:val="24"/>
        </w:rPr>
        <w:t>后勤人员</w:t>
      </w:r>
      <w:r>
        <w:rPr>
          <w:rStyle w:val="95"/>
          <w:rFonts w:ascii="Arial" w:eastAsia="Arial" w:hAnsi="Arial"/>
          <w:caps w:val="0"/>
          <w:smallCaps w:val="0"/>
          <w:vanish w:val="0"/>
          <w:color w:val="auto"/>
          <w:w w:val="95"/>
          <w:sz w:val="24"/>
          <w:szCs w:val="24"/>
        </w:rPr>
        <w:fldChar w:fldCharType="end"/>
      </w:r>
      <w:r>
        <w:rPr>
          <w:rStyle w:val="95"/>
          <w:rFonts w:ascii="Arial" w:eastAsia="Arial" w:hAnsi="Arial"/>
          <w:caps w:val="0"/>
          <w:smallCaps w:val="0"/>
          <w:strike w:val="0"/>
          <w:dstrike w:val="0"/>
          <w:vanish w:val="0"/>
          <w:color w:val="auto"/>
          <w:w w:val="95"/>
          <w:sz w:val="24"/>
          <w:szCs w:val="24"/>
          <w:u w:val="none"/>
        </w:rPr>
        <w:fldChar w:fldCharType="begin"/>
      </w:r>
      <w:r>
        <w:instrText>HYPERLINK "https://www.16personalities.com/istj-personality"</w:instrText>
      </w:r>
      <w:r>
        <w:rPr>
          <w:rStyle w:val="95"/>
          <w:rFonts w:ascii="Arial" w:eastAsia="Arial" w:hAnsi="Arial"/>
          <w:caps w:val="0"/>
          <w:smallCaps w:val="0"/>
          <w:strike w:val="0"/>
          <w:dstrike w:val="0"/>
          <w:vanish w:val="0"/>
          <w:color w:val="auto"/>
          <w:w w:val="95"/>
          <w:sz w:val="24"/>
          <w:szCs w:val="24"/>
          <w:u w:val="none"/>
        </w:rPr>
        <w:fldChar w:fldCharType="separate"/>
      </w:r>
      <w:r>
        <w:rPr>
          <w:rStyle w:val="95"/>
          <w:rFonts w:ascii="Arial" w:eastAsia="Arial" w:hAnsi="Arial"/>
          <w:caps w:val="0"/>
          <w:smallCaps w:val="0"/>
          <w:strike w:val="0"/>
          <w:dstrike w:val="0"/>
          <w:vanish w:val="0"/>
          <w:color w:val="auto"/>
          <w:w w:val="95"/>
          <w:sz w:val="24"/>
          <w:szCs w:val="24"/>
          <w:u w:val="none"/>
        </w:rPr>
        <w:t xml:space="preserve"> </w:t>
      </w:r>
      <w:r>
        <w:rPr>
          <w:rStyle w:val="95"/>
          <w:rFonts w:ascii="Arial" w:eastAsia="Arial" w:hAnsi="Arial"/>
          <w:caps w:val="0"/>
          <w:smallCaps w:val="0"/>
          <w:strike w:val="0"/>
          <w:dstrike w:val="0"/>
          <w:vanish w:val="0"/>
          <w:color w:val="auto"/>
          <w:w w:val="95"/>
          <w:sz w:val="24"/>
          <w:szCs w:val="24"/>
          <w:u w:val="none"/>
        </w:rPr>
        <w:fldChar w:fldCharType="end"/>
      </w:r>
      <w:r>
        <w:rPr>
          <w:rFonts w:ascii="Arial" w:eastAsia="Arial" w:hAnsi="Arial"/>
          <w:caps w:val="0"/>
          <w:smallCaps w:val="0"/>
          <w:vanish w:val="0"/>
          <w:w w:val="95"/>
        </w:rPr>
        <w:t>（ISTJ），</w:t>
      </w:r>
      <w:r>
        <w:rPr>
          <w:rStyle w:val="95"/>
          <w:rFonts w:ascii="Arial" w:eastAsia="Arial" w:hAnsi="Arial"/>
          <w:caps w:val="0"/>
          <w:smallCaps w:val="0"/>
          <w:vanish w:val="0"/>
          <w:color w:val="auto"/>
          <w:w w:val="95"/>
          <w:sz w:val="24"/>
          <w:szCs w:val="24"/>
        </w:rPr>
        <w:fldChar w:fldCharType="begin"/>
      </w:r>
      <w:r>
        <w:instrText>HYPERLINK "https://www.16personalities.com/isfj-personality"</w:instrText>
      </w:r>
      <w:r>
        <w:rPr>
          <w:rStyle w:val="95"/>
          <w:rFonts w:ascii="Arial" w:eastAsia="Arial" w:hAnsi="Arial"/>
          <w:caps w:val="0"/>
          <w:smallCaps w:val="0"/>
          <w:vanish w:val="0"/>
          <w:color w:val="auto"/>
          <w:w w:val="95"/>
          <w:sz w:val="24"/>
          <w:szCs w:val="24"/>
        </w:rPr>
        <w:fldChar w:fldCharType="separate"/>
      </w:r>
      <w:r>
        <w:rPr>
          <w:rStyle w:val="95"/>
          <w:rFonts w:ascii="Arial" w:eastAsia="Arial" w:hAnsi="Arial"/>
          <w:caps w:val="0"/>
          <w:smallCaps w:val="0"/>
          <w:vanish w:val="0"/>
          <w:color w:val="auto"/>
          <w:w w:val="95"/>
          <w:sz w:val="24"/>
          <w:szCs w:val="24"/>
        </w:rPr>
        <w:t>捍卫者</w:t>
      </w:r>
      <w:r>
        <w:rPr>
          <w:rStyle w:val="95"/>
          <w:rFonts w:ascii="Arial" w:eastAsia="Arial" w:hAnsi="Arial"/>
          <w:caps w:val="0"/>
          <w:smallCaps w:val="0"/>
          <w:vanish w:val="0"/>
          <w:color w:val="auto"/>
          <w:w w:val="95"/>
          <w:sz w:val="24"/>
          <w:szCs w:val="24"/>
        </w:rPr>
        <w:fldChar w:fldCharType="end"/>
      </w:r>
      <w:r>
        <w:rPr>
          <w:rStyle w:val="95"/>
          <w:rFonts w:ascii="Arial" w:eastAsia="Arial" w:hAnsi="Arial"/>
          <w:caps w:val="0"/>
          <w:smallCaps w:val="0"/>
          <w:strike w:val="0"/>
          <w:dstrike w:val="0"/>
          <w:vanish w:val="0"/>
          <w:color w:val="auto"/>
          <w:w w:val="95"/>
          <w:sz w:val="24"/>
          <w:szCs w:val="24"/>
          <w:u w:val="none"/>
        </w:rPr>
        <w:fldChar w:fldCharType="begin"/>
      </w:r>
      <w:r>
        <w:instrText>HYPERLINK "https://www.16personalities.com/isfj-personality"</w:instrText>
      </w:r>
      <w:r>
        <w:rPr>
          <w:rStyle w:val="95"/>
          <w:rFonts w:ascii="Arial" w:eastAsia="Arial" w:hAnsi="Arial"/>
          <w:caps w:val="0"/>
          <w:smallCaps w:val="0"/>
          <w:strike w:val="0"/>
          <w:dstrike w:val="0"/>
          <w:vanish w:val="0"/>
          <w:color w:val="auto"/>
          <w:w w:val="95"/>
          <w:sz w:val="24"/>
          <w:szCs w:val="24"/>
          <w:u w:val="none"/>
        </w:rPr>
        <w:fldChar w:fldCharType="separate"/>
      </w:r>
      <w:r>
        <w:rPr>
          <w:rStyle w:val="95"/>
          <w:rFonts w:ascii="Arial" w:eastAsia="Arial" w:hAnsi="Arial"/>
          <w:caps w:val="0"/>
          <w:smallCaps w:val="0"/>
          <w:strike w:val="0"/>
          <w:dstrike w:val="0"/>
          <w:vanish w:val="0"/>
          <w:color w:val="auto"/>
          <w:w w:val="95"/>
          <w:sz w:val="24"/>
          <w:szCs w:val="24"/>
          <w:u w:val="none"/>
        </w:rPr>
        <w:t xml:space="preserve"> </w:t>
      </w:r>
      <w:r>
        <w:rPr>
          <w:rStyle w:val="95"/>
          <w:rFonts w:ascii="Arial" w:eastAsia="Arial" w:hAnsi="Arial"/>
          <w:caps w:val="0"/>
          <w:smallCaps w:val="0"/>
          <w:strike w:val="0"/>
          <w:dstrike w:val="0"/>
          <w:vanish w:val="0"/>
          <w:color w:val="auto"/>
          <w:w w:val="95"/>
          <w:sz w:val="24"/>
          <w:szCs w:val="24"/>
          <w:u w:val="none"/>
        </w:rPr>
        <w:fldChar w:fldCharType="end"/>
      </w:r>
      <w:r>
        <w:rPr>
          <w:rFonts w:ascii="Arial" w:eastAsia="Arial" w:hAnsi="Arial"/>
          <w:caps w:val="0"/>
          <w:smallCaps w:val="0"/>
          <w:vanish w:val="0"/>
          <w:w w:val="95"/>
        </w:rPr>
        <w:t>（ISFJ），</w:t>
      </w:r>
      <w:r>
        <w:rPr>
          <w:rStyle w:val="95"/>
          <w:rFonts w:ascii="Arial" w:eastAsia="Arial" w:hAnsi="Arial"/>
          <w:caps w:val="0"/>
          <w:smallCaps w:val="0"/>
          <w:vanish w:val="0"/>
          <w:color w:val="auto"/>
          <w:w w:val="95"/>
          <w:sz w:val="24"/>
          <w:szCs w:val="24"/>
        </w:rPr>
        <w:fldChar w:fldCharType="begin"/>
      </w:r>
      <w:r>
        <w:instrText>HYPERLINK "https://www.16personalities.com/estj-personality"</w:instrText>
      </w:r>
      <w:r>
        <w:rPr>
          <w:rStyle w:val="95"/>
          <w:rFonts w:ascii="Arial" w:eastAsia="Arial" w:hAnsi="Arial"/>
          <w:caps w:val="0"/>
          <w:smallCaps w:val="0"/>
          <w:vanish w:val="0"/>
          <w:color w:val="auto"/>
          <w:w w:val="95"/>
          <w:sz w:val="24"/>
          <w:szCs w:val="24"/>
        </w:rPr>
        <w:fldChar w:fldCharType="separate"/>
      </w:r>
      <w:r>
        <w:rPr>
          <w:rStyle w:val="95"/>
          <w:rFonts w:ascii="Arial" w:eastAsia="Arial" w:hAnsi="Arial"/>
          <w:caps w:val="0"/>
          <w:smallCaps w:val="0"/>
          <w:vanish w:val="0"/>
          <w:color w:val="auto"/>
          <w:w w:val="95"/>
          <w:sz w:val="24"/>
          <w:szCs w:val="24"/>
        </w:rPr>
        <w:t>经理</w:t>
      </w:r>
      <w:r>
        <w:rPr>
          <w:rStyle w:val="95"/>
          <w:rFonts w:ascii="Arial" w:eastAsia="Arial" w:hAnsi="Arial"/>
          <w:caps w:val="0"/>
          <w:smallCaps w:val="0"/>
          <w:vanish w:val="0"/>
          <w:color w:val="auto"/>
          <w:w w:val="95"/>
          <w:sz w:val="24"/>
          <w:szCs w:val="24"/>
        </w:rPr>
        <w:fldChar w:fldCharType="end"/>
      </w:r>
      <w:r>
        <w:rPr>
          <w:rStyle w:val="95"/>
          <w:rFonts w:ascii="Arial" w:eastAsia="Arial" w:hAnsi="Arial"/>
          <w:caps w:val="0"/>
          <w:smallCaps w:val="0"/>
          <w:strike w:val="0"/>
          <w:dstrike w:val="0"/>
          <w:vanish w:val="0"/>
          <w:color w:val="auto"/>
          <w:w w:val="95"/>
          <w:sz w:val="24"/>
          <w:szCs w:val="24"/>
          <w:u w:val="none"/>
        </w:rPr>
        <w:fldChar w:fldCharType="begin"/>
      </w:r>
      <w:r>
        <w:instrText>HYPERLINK "https://www.16personalities.com/estj-personality"</w:instrText>
      </w:r>
      <w:r>
        <w:rPr>
          <w:rStyle w:val="95"/>
          <w:rFonts w:ascii="Arial" w:eastAsia="Arial" w:hAnsi="Arial"/>
          <w:caps w:val="0"/>
          <w:smallCaps w:val="0"/>
          <w:strike w:val="0"/>
          <w:dstrike w:val="0"/>
          <w:vanish w:val="0"/>
          <w:color w:val="auto"/>
          <w:w w:val="95"/>
          <w:sz w:val="24"/>
          <w:szCs w:val="24"/>
          <w:u w:val="none"/>
        </w:rPr>
        <w:fldChar w:fldCharType="separate"/>
      </w:r>
      <w:r>
        <w:rPr>
          <w:rStyle w:val="95"/>
          <w:rFonts w:ascii="Arial" w:eastAsia="Arial" w:hAnsi="Arial"/>
          <w:caps w:val="0"/>
          <w:smallCaps w:val="0"/>
          <w:strike w:val="0"/>
          <w:dstrike w:val="0"/>
          <w:vanish w:val="0"/>
          <w:color w:val="auto"/>
          <w:w w:val="95"/>
          <w:sz w:val="24"/>
          <w:szCs w:val="24"/>
          <w:u w:val="none"/>
        </w:rPr>
        <w:t xml:space="preserve"> </w:t>
      </w:r>
      <w:r>
        <w:rPr>
          <w:rStyle w:val="95"/>
          <w:rFonts w:ascii="Arial" w:eastAsia="Arial" w:hAnsi="Arial"/>
          <w:caps w:val="0"/>
          <w:smallCaps w:val="0"/>
          <w:strike w:val="0"/>
          <w:dstrike w:val="0"/>
          <w:vanish w:val="0"/>
          <w:color w:val="auto"/>
          <w:w w:val="95"/>
          <w:sz w:val="24"/>
          <w:szCs w:val="24"/>
          <w:u w:val="none"/>
        </w:rPr>
        <w:fldChar w:fldCharType="end"/>
      </w:r>
      <w:r>
        <w:rPr>
          <w:rFonts w:ascii="Arial" w:eastAsia="Arial" w:hAnsi="Arial"/>
          <w:caps w:val="0"/>
          <w:smallCaps w:val="0"/>
          <w:vanish w:val="0"/>
          <w:w w:val="95"/>
        </w:rPr>
        <w:t>（ESTJ），以及</w:t>
      </w:r>
      <w:r>
        <w:rPr>
          <w:rStyle w:val="95"/>
          <w:rFonts w:ascii="Arial" w:eastAsia="Arial" w:hAnsi="Arial"/>
          <w:caps w:val="0"/>
          <w:smallCaps w:val="0"/>
          <w:vanish w:val="0"/>
          <w:color w:val="auto"/>
          <w:w w:val="95"/>
          <w:sz w:val="24"/>
          <w:szCs w:val="24"/>
        </w:rPr>
        <w:fldChar w:fldCharType="begin"/>
      </w:r>
      <w:r>
        <w:instrText>HYPERLINK "https://www.16personalities.com/esfj-personality"</w:instrText>
      </w:r>
      <w:r>
        <w:rPr>
          <w:rStyle w:val="95"/>
          <w:rFonts w:ascii="Arial" w:eastAsia="Arial" w:hAnsi="Arial"/>
          <w:caps w:val="0"/>
          <w:smallCaps w:val="0"/>
          <w:vanish w:val="0"/>
          <w:color w:val="auto"/>
          <w:w w:val="95"/>
          <w:sz w:val="24"/>
          <w:szCs w:val="24"/>
        </w:rPr>
        <w:fldChar w:fldCharType="separate"/>
      </w:r>
      <w:r>
        <w:rPr>
          <w:rStyle w:val="95"/>
          <w:rFonts w:ascii="Arial" w:eastAsia="Arial" w:hAnsi="Arial"/>
          <w:caps w:val="0"/>
          <w:smallCaps w:val="0"/>
          <w:vanish w:val="0"/>
          <w:color w:val="auto"/>
          <w:w w:val="95"/>
          <w:sz w:val="24"/>
          <w:szCs w:val="24"/>
        </w:rPr>
        <w:t>执政官</w:t>
      </w:r>
      <w:r>
        <w:rPr>
          <w:rStyle w:val="95"/>
          <w:rFonts w:ascii="Arial" w:eastAsia="Arial" w:hAnsi="Arial"/>
          <w:caps w:val="0"/>
          <w:smallCaps w:val="0"/>
          <w:vanish w:val="0"/>
          <w:color w:val="auto"/>
          <w:w w:val="95"/>
          <w:sz w:val="24"/>
          <w:szCs w:val="24"/>
        </w:rPr>
        <w:fldChar w:fldCharType="end"/>
      </w:r>
      <w:r>
        <w:rPr>
          <w:rStyle w:val="95"/>
          <w:rFonts w:ascii="Arial" w:eastAsia="Arial" w:hAnsi="Arial"/>
          <w:caps w:val="0"/>
          <w:smallCaps w:val="0"/>
          <w:strike w:val="0"/>
          <w:dstrike w:val="0"/>
          <w:vanish w:val="0"/>
          <w:color w:val="auto"/>
          <w:w w:val="95"/>
          <w:sz w:val="24"/>
          <w:szCs w:val="24"/>
          <w:u w:val="none"/>
        </w:rPr>
        <w:fldChar w:fldCharType="begin"/>
      </w:r>
      <w:r>
        <w:instrText>HYPERLINK "https://www.16personalities.com/esfj-personality"</w:instrText>
      </w:r>
      <w:r>
        <w:rPr>
          <w:rStyle w:val="95"/>
          <w:rFonts w:ascii="Arial" w:eastAsia="Arial" w:hAnsi="Arial"/>
          <w:caps w:val="0"/>
          <w:smallCaps w:val="0"/>
          <w:strike w:val="0"/>
          <w:dstrike w:val="0"/>
          <w:vanish w:val="0"/>
          <w:color w:val="auto"/>
          <w:w w:val="95"/>
          <w:sz w:val="24"/>
          <w:szCs w:val="24"/>
          <w:u w:val="none"/>
        </w:rPr>
        <w:fldChar w:fldCharType="separate"/>
      </w:r>
      <w:r>
        <w:rPr>
          <w:rStyle w:val="95"/>
          <w:rFonts w:ascii="Arial" w:eastAsia="Arial" w:hAnsi="Arial"/>
          <w:caps w:val="0"/>
          <w:smallCaps w:val="0"/>
          <w:strike w:val="0"/>
          <w:dstrike w:val="0"/>
          <w:vanish w:val="0"/>
          <w:color w:val="auto"/>
          <w:w w:val="95"/>
          <w:sz w:val="24"/>
          <w:szCs w:val="24"/>
          <w:u w:val="none"/>
        </w:rPr>
        <w:t xml:space="preserve"> </w:t>
      </w:r>
      <w:r>
        <w:rPr>
          <w:rStyle w:val="95"/>
          <w:rFonts w:ascii="Arial" w:eastAsia="Arial" w:hAnsi="Arial"/>
          <w:caps w:val="0"/>
          <w:smallCaps w:val="0"/>
          <w:strike w:val="0"/>
          <w:dstrike w:val="0"/>
          <w:vanish w:val="0"/>
          <w:color w:val="auto"/>
          <w:w w:val="95"/>
          <w:sz w:val="24"/>
          <w:szCs w:val="24"/>
          <w:u w:val="none"/>
        </w:rPr>
        <w:fldChar w:fldCharType="end"/>
      </w:r>
      <w:r>
        <w:rPr>
          <w:rFonts w:ascii="Arial" w:eastAsia="Arial" w:hAnsi="Arial"/>
          <w:caps w:val="0"/>
          <w:smallCaps w:val="0"/>
          <w:vanish w:val="0"/>
          <w:w w:val="95"/>
        </w:rPr>
        <w:t>（ESFJ）——合作、务实、接地气。他们对自己感到自在，并为自己的良好品格和能力感到自豪。这些性格类型寻求秩序、安全和稳定，他们往往努力维持自己的生活方式。这使其成为任何团体或组织的基石，无论是家庭、教堂、办公室还是工厂。</w:t>
      </w:r>
    </w:p>
    <w:p>
      <w:pPr>
        <w:pStyle w:val="16"/>
        <w:pBdr>
          <w:top w:val="none" w:sz="0" w:space="0" w:color="auto"/>
          <w:left w:val="none" w:sz="0" w:space="0" w:color="auto"/>
          <w:bottom w:val="none" w:sz="0" w:space="0" w:color="auto"/>
          <w:right w:val="none" w:sz="0" w:space="0" w:color="auto"/>
        </w:pBdr>
        <w:spacing w:before="232" w:beforeAutospacing="0" w:line="427" w:lineRule="auto"/>
        <w:ind w:right="176"/>
        <w:rPr>
          <w:vanish w:val="0"/>
        </w:rPr>
      </w:pPr>
      <w:r>
        <w:rPr>
          <w:rFonts w:ascii="Arial" w:eastAsia="Arial" w:hAnsi="Arial"/>
          <w:caps w:val="0"/>
          <w:smallCaps w:val="0"/>
          <w:vanish w:val="0"/>
          <w:w w:val="104"/>
        </w:rPr>
        <w:t>谨慎、始终如一的哨兵性格倾向于自我激励。这意味着，他们很少需要外部激励才能有成效和专注。他们努力工作，目标是永远不会让任何人失望，他们希望其他人也接受同样的道德。如果有选择，这些性格类型更喜欢在一套明确的规则中合作。对他们来说，遵循行之有效的方法比四处游荡寻求创新更有意义。他们的座右铭是：“如果它有效，不要破坏它。”</w:t>
      </w:r>
    </w:p>
    <w:p>
      <w:pPr>
        <w:pBdr>
          <w:top w:val="none" w:sz="0" w:space="0" w:color="auto"/>
          <w:left w:val="none" w:sz="0" w:space="0" w:color="auto"/>
          <w:bottom w:val="none" w:sz="0" w:space="0" w:color="auto"/>
          <w:right w:val="none" w:sz="0" w:space="0" w:color="auto"/>
        </w:pBdr>
        <w:spacing w:before="233" w:beforeAutospacing="0"/>
        <w:ind w:left="363" w:right="421" w:firstLine="0"/>
        <w:jc w:val="center"/>
        <w:rPr>
          <w:vanish w:val="0"/>
        </w:rPr>
      </w:pPr>
      <w:bookmarkStart w:id="491" w:name="Steady Progress"/>
      <w:bookmarkEnd w:id="491"/>
      <w:r>
        <w:rPr>
          <w:rFonts w:ascii="Trebuchet MS" w:eastAsia="Arial" w:hAnsi="Trebuchet MS"/>
          <w:i/>
          <w:iCs/>
          <w:caps w:val="0"/>
          <w:smallCaps w:val="0"/>
          <w:vanish w:val="0"/>
          <w:color w:val="734D5F"/>
          <w:w w:val="95"/>
          <w:sz w:val="24"/>
          <w:szCs w:val="24"/>
        </w:rPr>
        <w:t>稳步进展</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9"/>
        <w:rPr>
          <w:vanish w:val="0"/>
        </w:rPr>
      </w:pPr>
      <w:r>
        <w:rPr>
          <w:rFonts w:ascii="Arial" w:eastAsia="Arial" w:hAnsi="Arial"/>
          <w:caps w:val="0"/>
          <w:smallCaps w:val="0"/>
          <w:vanish w:val="0"/>
          <w:w w:val="104"/>
        </w:rPr>
        <w:t>也就是说，哨兵并非缺乏想象力。他们只是从过去而不是未来获得灵感。这些性格类型仍然忠于既定的最佳实践和传统，无论这是制作披萨皮的最佳方式还是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10"/>
        </w:rPr>
        <w:t>编写算法的最有效方法。这使他们能够取得稳定、持续的进步——这正是他们所享受的。哨兵更愿意引导一个项目完成，而不是开始（或放弃）一系列有趣的想法。</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spacing w:val="-1"/>
          <w:w w:val="110"/>
        </w:rPr>
        <w:t>哨兵人格在有明确等级和规则的环境中茁壮成长。无论他们是否处于正式的领导角色，他们都关心树立好榜样，并从指导一个运作良好的团队中获得极大的满足感。这可以使他们成为优秀的教师、管理者和社区官员，以及关爱父母和主人。</w:t>
      </w:r>
    </w:p>
    <w:p>
      <w:pPr>
        <w:pBdr>
          <w:top w:val="none" w:sz="0" w:space="0" w:color="auto"/>
          <w:left w:val="none" w:sz="0" w:space="0" w:color="auto"/>
          <w:bottom w:val="none" w:sz="0" w:space="0" w:color="auto"/>
          <w:right w:val="none" w:sz="0" w:space="0" w:color="auto"/>
        </w:pBdr>
        <w:spacing w:before="234" w:beforeAutospacing="0"/>
        <w:ind w:left="363" w:right="420" w:firstLine="0"/>
        <w:jc w:val="center"/>
        <w:rPr>
          <w:vanish w:val="0"/>
        </w:rPr>
      </w:pPr>
      <w:bookmarkStart w:id="492" w:name="Guidance and Wisdom"/>
      <w:bookmarkEnd w:id="492"/>
      <w:r>
        <w:rPr>
          <w:rFonts w:ascii="Trebuchet MS" w:eastAsia="Arial" w:hAnsi="Trebuchet MS"/>
          <w:i/>
          <w:iCs/>
          <w:caps w:val="0"/>
          <w:smallCaps w:val="0"/>
          <w:vanish w:val="0"/>
          <w:color w:val="734D5F"/>
          <w:sz w:val="24"/>
          <w:szCs w:val="24"/>
        </w:rPr>
        <w:t>指导和智慧</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14"/>
        <w:rPr>
          <w:vanish w:val="0"/>
        </w:rPr>
      </w:pPr>
      <w:r>
        <w:rPr>
          <w:rFonts w:ascii="Arial" w:eastAsia="Arial" w:hAnsi="Arial"/>
          <w:caps w:val="0"/>
          <w:smallCaps w:val="0"/>
          <w:vanish w:val="0"/>
          <w:w w:val="110"/>
        </w:rPr>
        <w:t>在他们的个人生活中，哨兵希望为他人提供稳定和智慧。他们把给家人安全、幸福的生活视为自己的责任，让他们为现实世界做好准备。对牢固关系的欣赏使这些性格类型的人能够慷慨地与他们尊敬和爱的人分享。哨兵们觉得生活中有可靠的人，他们会得到支持，他们会确保自己坚持自己的承诺。在他们热情的指导下，生日、晚宴和露营旅行都是令人愉快的活动。</w:t>
      </w:r>
    </w:p>
    <w:p>
      <w:pPr>
        <w:pStyle w:val="16"/>
        <w:pBdr>
          <w:top w:val="none" w:sz="0" w:space="0" w:color="auto"/>
          <w:left w:val="none" w:sz="0" w:space="0" w:color="auto"/>
          <w:bottom w:val="none" w:sz="0" w:space="0" w:color="auto"/>
          <w:right w:val="none" w:sz="0" w:space="0" w:color="auto"/>
        </w:pBdr>
        <w:spacing w:before="234" w:beforeAutospacing="0" w:line="427" w:lineRule="auto"/>
        <w:ind w:right="178"/>
        <w:rPr>
          <w:vanish w:val="0"/>
        </w:rPr>
      </w:pPr>
      <w:r>
        <w:rPr>
          <w:rFonts w:ascii="Arial" w:eastAsia="Arial" w:hAnsi="Arial"/>
          <w:caps w:val="0"/>
          <w:smallCaps w:val="0"/>
          <w:vanish w:val="0"/>
          <w:w w:val="104"/>
        </w:rPr>
        <w:t>这些性格类型的人在没有戏剧的情况下最快乐——尽管他们有时会很固执。特别是，反复无常的人可以考验哨兵的耐心。哨兵人格很难接受缺乏责任心的人。幸运的是，他们经常成为那些希望朝着这个方向发展的人的积极和关心的导师。</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63" w:right="419" w:firstLine="0"/>
        <w:jc w:val="center"/>
        <w:rPr>
          <w:vanish w:val="0"/>
        </w:rPr>
      </w:pPr>
      <w:bookmarkStart w:id="493" w:name="Love and Care"/>
      <w:bookmarkEnd w:id="493"/>
      <w:r>
        <w:rPr>
          <w:rFonts w:ascii="Trebuchet MS" w:eastAsia="Arial" w:hAnsi="Trebuchet MS"/>
          <w:i/>
          <w:iCs/>
          <w:caps w:val="0"/>
          <w:smallCaps w:val="0"/>
          <w:vanish w:val="0"/>
          <w:color w:val="734D5F"/>
          <w:sz w:val="24"/>
          <w:szCs w:val="24"/>
        </w:rPr>
        <w:t>关爱</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6"/>
        <w:rPr>
          <w:vanish w:val="0"/>
        </w:rPr>
      </w:pPr>
      <w:r>
        <w:rPr>
          <w:rFonts w:ascii="Arial" w:eastAsia="Arial" w:hAnsi="Arial"/>
          <w:caps w:val="0"/>
          <w:smallCaps w:val="0"/>
          <w:vanish w:val="0"/>
          <w:w w:val="104"/>
        </w:rPr>
        <w:t>哨兵是最不可能说他们很容易坠入爱河的角色，但不要让这蒙蔽了你。哨兵们可能不会滔滔不绝地写情诗，但他们确实表达了爱慕之情——他们的表现方式与其他人格类型略有不同。哨兵们经常以实际的方式表达他们的爱，比如检查伴侣汽车的轮胎，或者为他们做一顿营养丰富的晚餐。对其他类型的人来说，这些行为可能看起来并不浪漫，但哨兵们用爱和关心来做这些事情。</w:t>
      </w:r>
    </w:p>
    <w:p>
      <w:pPr>
        <w:pStyle w:val="16"/>
        <w:pBdr>
          <w:top w:val="none" w:sz="0" w:space="0" w:color="auto"/>
          <w:left w:val="none" w:sz="0" w:space="0" w:color="auto"/>
          <w:bottom w:val="none" w:sz="0" w:space="0" w:color="auto"/>
          <w:right w:val="none" w:sz="0" w:space="0" w:color="auto"/>
        </w:pBdr>
        <w:spacing w:before="235" w:beforeAutospacing="0" w:line="427" w:lineRule="auto"/>
        <w:ind w:right="177"/>
        <w:rPr>
          <w:vanish w:val="0"/>
        </w:rPr>
      </w:pPr>
      <w:r>
        <w:rPr>
          <w:rFonts w:ascii="Arial" w:eastAsia="Arial" w:hAnsi="Arial"/>
          <w:caps w:val="0"/>
          <w:smallCaps w:val="0"/>
          <w:vanish w:val="0"/>
          <w:w w:val="110"/>
        </w:rPr>
        <w:t>在他们所有的关系中，哨兵都想做出贡献。这种态度不仅影响到他们如何对待最亲近的人，也影响到他们的熟人、邻居和同事。这些人并不是那些忽视自己的责任或把办公室厨房弄得一团糟的人——事实上，他们通常是那些默默地清理别人的烂摊子的人，无论是字面上的还是隐喻上的。</w:t>
      </w:r>
    </w:p>
    <w:p>
      <w:pPr>
        <w:pStyle w:val="16"/>
        <w:pBdr>
          <w:top w:val="none" w:sz="0" w:space="0" w:color="auto"/>
          <w:left w:val="none" w:sz="0" w:space="0" w:color="auto"/>
          <w:bottom w:val="none" w:sz="0" w:space="0" w:color="auto"/>
          <w:right w:val="none" w:sz="0" w:space="0" w:color="auto"/>
        </w:pBdr>
        <w:spacing w:before="234" w:beforeAutospacing="0" w:line="425" w:lineRule="auto"/>
        <w:ind w:right="176"/>
        <w:rPr>
          <w:vanish w:val="0"/>
        </w:rPr>
      </w:pPr>
      <w:r>
        <w:rPr>
          <w:rFonts w:ascii="Arial" w:eastAsia="Arial" w:hAnsi="Arial"/>
          <w:caps w:val="0"/>
          <w:smallCaps w:val="0"/>
          <w:vanish w:val="0"/>
          <w:w w:val="104"/>
        </w:rPr>
        <w:t>当然，哨兵不会介意因为他们帮助他人的方式而被认可，但这些个性很少需要关注。相反，他们在幕后工作，让每个人的生活尽可能顺利，即使这意味着要承担一些乏味的任务，比如记得买卫生纸或处理家庭所得税。他们的感情可能并不明显，但哨兵们确实非常关心，而且非常关心——你只需要知道如何发现它。</w:t>
      </w:r>
    </w:p>
    <w:p>
      <w:pPr>
        <w:pBdr>
          <w:top w:val="none" w:sz="0" w:space="0" w:color="auto"/>
          <w:left w:val="none" w:sz="0" w:space="0" w:color="auto"/>
          <w:bottom w:val="none" w:sz="0" w:space="0" w:color="auto"/>
          <w:right w:val="none" w:sz="0" w:space="0" w:color="auto"/>
        </w:pBdr>
        <w:spacing w:before="246" w:beforeAutospacing="0"/>
        <w:ind w:left="1674" w:right="1733" w:firstLine="0"/>
        <w:jc w:val="center"/>
        <w:rPr>
          <w:vanish w:val="0"/>
        </w:rPr>
      </w:pPr>
      <w:bookmarkStart w:id="494" w:name="Due Diligence"/>
      <w:bookmarkEnd w:id="494"/>
      <w:r>
        <w:rPr>
          <w:rFonts w:ascii="Trebuchet MS" w:eastAsia="Arial" w:hAnsi="Trebuchet MS"/>
          <w:i/>
          <w:iCs/>
          <w:caps w:val="0"/>
          <w:smallCaps w:val="0"/>
          <w:vanish w:val="0"/>
          <w:color w:val="734D5F"/>
          <w:w w:val="95"/>
          <w:sz w:val="24"/>
          <w:szCs w:val="24"/>
        </w:rPr>
        <w:t>尽职调查</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10"/>
        </w:rPr>
        <w:t>哨兵们有一套核心原则，他们将这些原则带到他们的学术和职业追求中。这些原则包括勤奋、诚实和尊重。结果是，哨兵型性格倾向于努力工作，努力完成最后期限，通常会完成任务。这甚至可以从相对年轻的年龄就看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哨兵比其他角色更有可能说他们在学校养成了高效的工作习惯。</w:t>
      </w:r>
    </w:p>
    <w:p>
      <w:pPr>
        <w:pStyle w:val="16"/>
        <w:pBdr>
          <w:top w:val="none" w:sz="0" w:space="0" w:color="auto"/>
          <w:left w:val="none" w:sz="0" w:space="0" w:color="auto"/>
          <w:bottom w:val="none" w:sz="0" w:space="0" w:color="auto"/>
          <w:right w:val="none" w:sz="0" w:space="0" w:color="auto"/>
        </w:pBdr>
        <w:spacing w:before="245" w:beforeAutospacing="0" w:line="427" w:lineRule="auto"/>
        <w:ind w:right="175"/>
        <w:rPr>
          <w:vanish w:val="0"/>
        </w:rPr>
      </w:pPr>
      <w:r>
        <w:rPr>
          <w:rFonts w:ascii="Arial" w:eastAsia="Arial" w:hAnsi="Arial"/>
          <w:caps w:val="0"/>
          <w:smallCaps w:val="0"/>
          <w:vanish w:val="0"/>
          <w:w w:val="104"/>
        </w:rPr>
        <w:t>这些人格类型对“正确”做事的含义有着清晰的认识，他们为达到这些标准而感到自豪。哨兵很少愿意偷工减料，做粗制滥造的工作——即使这样做有助于他们取得成功。与任何其他角色相比，他们不太可能说他们可以妥协一些原则来推进自己的职业生涯。</w:t>
      </w:r>
    </w:p>
    <w:p>
      <w:pPr>
        <w:pStyle w:val="16"/>
        <w:pBdr>
          <w:top w:val="none" w:sz="0" w:space="0" w:color="auto"/>
          <w:left w:val="none" w:sz="0" w:space="0" w:color="auto"/>
          <w:bottom w:val="none" w:sz="0" w:space="0" w:color="auto"/>
          <w:right w:val="none" w:sz="0" w:space="0" w:color="auto"/>
        </w:pBdr>
        <w:spacing w:before="234" w:beforeAutospacing="0" w:line="427" w:lineRule="auto"/>
        <w:ind w:right="174"/>
        <w:rPr>
          <w:vanish w:val="0"/>
        </w:rPr>
      </w:pPr>
      <w:r>
        <w:rPr>
          <w:rFonts w:ascii="Arial" w:eastAsia="Arial" w:hAnsi="Arial"/>
          <w:caps w:val="0"/>
          <w:smallCaps w:val="0"/>
          <w:vanish w:val="0"/>
          <w:w w:val="104"/>
        </w:rPr>
        <w:t>最重要的是，哨兵能够坚持工作直到完成——即使工作单调乏味或死记硬背。与其他人相比，这些性格类型的人不太可能说他们经常放弃工作而去做一些更有趣和有趣的事情，他们也不太可能会说他们从正在做的事情中分心。对于哨兵来说，生产力有点像一种超级力量——他们通过锻炼自己完成任务的能力获得极大的满足感。</w:t>
      </w:r>
    </w:p>
    <w:p>
      <w:pPr>
        <w:pBdr>
          <w:top w:val="none" w:sz="0" w:space="0" w:color="auto"/>
          <w:left w:val="none" w:sz="0" w:space="0" w:color="auto"/>
          <w:bottom w:val="none" w:sz="0" w:space="0" w:color="auto"/>
          <w:right w:val="none" w:sz="0" w:space="0" w:color="auto"/>
        </w:pBdr>
        <w:spacing w:before="235" w:beforeAutospacing="0"/>
        <w:ind w:left="363" w:right="419" w:firstLine="0"/>
        <w:jc w:val="center"/>
        <w:rPr>
          <w:vanish w:val="0"/>
        </w:rPr>
      </w:pPr>
      <w:bookmarkStart w:id="495" w:name="Planning Ahead"/>
      <w:bookmarkEnd w:id="495"/>
      <w:r>
        <w:rPr>
          <w:rFonts w:ascii="Trebuchet MS" w:eastAsia="Arial" w:hAnsi="Trebuchet MS"/>
          <w:i/>
          <w:iCs/>
          <w:caps w:val="0"/>
          <w:smallCaps w:val="0"/>
          <w:vanish w:val="0"/>
          <w:color w:val="734D5F"/>
          <w:sz w:val="24"/>
          <w:szCs w:val="24"/>
        </w:rPr>
        <w:t>提前计划</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哨兵知道一个精心策划的计划的价值。与其他角色相比，哨兵角色更倾向于说他们更愿意为问题做好准备，而不是在问题出现时解决问题。哨兵们并不害怕想到可能出现的每一种意外情况——只要他们能做些什么来避免灾难，也就是说。</w:t>
      </w:r>
    </w:p>
    <w:p>
      <w:pPr>
        <w:pStyle w:val="16"/>
        <w:pBdr>
          <w:top w:val="none" w:sz="0" w:space="0" w:color="auto"/>
          <w:left w:val="none" w:sz="0" w:space="0" w:color="auto"/>
          <w:bottom w:val="none" w:sz="0" w:space="0" w:color="auto"/>
          <w:right w:val="none" w:sz="0" w:space="0" w:color="auto"/>
        </w:pBdr>
        <w:spacing w:before="236" w:beforeAutospacing="0" w:line="427" w:lineRule="auto"/>
        <w:ind w:right="174"/>
        <w:rPr>
          <w:vanish w:val="0"/>
        </w:rPr>
      </w:pPr>
      <w:r>
        <w:rPr>
          <w:rFonts w:ascii="Arial" w:eastAsia="Arial" w:hAnsi="Arial"/>
          <w:caps w:val="0"/>
          <w:smallCaps w:val="0"/>
          <w:vanish w:val="0"/>
          <w:w w:val="104"/>
        </w:rPr>
        <w:t>当然，我们不能为一切做好准备——尽管如果有人可以，那将是一个哨兵。像其他人一样，这些类型的人偶尔也会遇到无法预见的问题。可以说，学会随波逐流是他们个人发展的重要组成部分。随着时间的推移，哨兵们可以学会区分什么时候应该坚持他们的计划，什么时候应该改变路线。和</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10"/>
        </w:rPr>
        <w:t>当他们这样做时，这些性格类型甚至可以在最具挑战性的情况下，将决心和适应性结合起来。</w:t>
      </w:r>
    </w:p>
    <w:p>
      <w:pPr>
        <w:pStyle w:val="19"/>
        <w:pBdr>
          <w:top w:val="none" w:sz="0" w:space="0" w:color="auto"/>
          <w:left w:val="none" w:sz="0" w:space="0" w:color="auto"/>
          <w:bottom w:val="none" w:sz="0" w:space="0" w:color="auto"/>
          <w:right w:val="none" w:sz="0" w:space="0" w:color="auto"/>
        </w:pBdr>
        <w:spacing w:before="203" w:beforeAutospacing="0"/>
        <w:ind w:left="1674" w:right="1733"/>
        <w:rPr>
          <w:vanish w:val="0"/>
        </w:rPr>
      </w:pPr>
      <w:bookmarkStart w:id="496" w:name="Explorers – Observant (S) and Prospectin"/>
      <w:bookmarkEnd w:id="496"/>
      <w:r>
        <w:rPr>
          <w:rFonts w:ascii="Verdana" w:eastAsia="Verdana" w:hAnsi="Verdana"/>
          <w:caps w:val="0"/>
          <w:smallCaps w:val="0"/>
          <w:vanish w:val="0"/>
          <w:color w:val="734D5F"/>
          <w:w w:val="95"/>
        </w:rPr>
        <w:t>探索者——观察者（S）和探矿者（P）</w:t>
      </w:r>
    </w:p>
    <w:p>
      <w:pPr>
        <w:pStyle w:val="16"/>
        <w:pBdr>
          <w:top w:val="none" w:sz="0" w:space="0" w:color="auto"/>
          <w:left w:val="none" w:sz="0" w:space="0" w:color="auto"/>
          <w:bottom w:val="none" w:sz="0" w:space="0" w:color="auto"/>
          <w:right w:val="none" w:sz="0" w:space="0" w:color="auto"/>
        </w:pBdr>
        <w:spacing w:before="2"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1" w:beforeAutospacing="0"/>
        <w:ind w:left="361" w:right="421" w:firstLine="0"/>
        <w:jc w:val="center"/>
        <w:rPr>
          <w:vanish w:val="0"/>
        </w:rPr>
      </w:pPr>
      <w:bookmarkStart w:id="497" w:name="On the Fly"/>
      <w:bookmarkEnd w:id="497"/>
      <w:r>
        <w:rPr>
          <w:rFonts w:ascii="Trebuchet MS" w:eastAsia="Arial" w:hAnsi="Trebuchet MS"/>
          <w:i/>
          <w:iCs/>
          <w:caps w:val="0"/>
          <w:smallCaps w:val="0"/>
          <w:vanish w:val="0"/>
          <w:color w:val="734D5F"/>
          <w:w w:val="95"/>
          <w:sz w:val="24"/>
          <w:szCs w:val="24"/>
        </w:rPr>
        <w:t>在飞行中</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8"/>
        <w:rPr>
          <w:vanish w:val="0"/>
        </w:rPr>
      </w:pPr>
      <w:r>
        <w:rPr>
          <w:rFonts w:ascii="Arial" w:eastAsia="Arial" w:hAnsi="Arial"/>
          <w:caps w:val="0"/>
          <w:smallCaps w:val="0"/>
          <w:vanish w:val="0"/>
          <w:w w:val="104"/>
        </w:rPr>
        <w:t>探险家——</w:t>
      </w:r>
      <w:r>
        <w:rPr>
          <w:rStyle w:val="95"/>
          <w:rFonts w:ascii="Arial" w:eastAsia="Arial" w:hAnsi="Arial"/>
          <w:caps w:val="0"/>
          <w:smallCaps w:val="0"/>
          <w:vanish w:val="0"/>
          <w:color w:val="auto"/>
          <w:w w:val="104"/>
          <w:sz w:val="24"/>
          <w:szCs w:val="24"/>
        </w:rPr>
        <w:fldChar w:fldCharType="begin"/>
      </w:r>
      <w:r>
        <w:instrText>HYPERLINK "https://www.16personalities.com/istp-personality"</w:instrText>
      </w:r>
      <w:r>
        <w:rPr>
          <w:rStyle w:val="95"/>
          <w:rFonts w:ascii="Arial" w:eastAsia="Arial" w:hAnsi="Arial"/>
          <w:caps w:val="0"/>
          <w:smallCaps w:val="0"/>
          <w:vanish w:val="0"/>
          <w:color w:val="auto"/>
          <w:w w:val="104"/>
          <w:sz w:val="24"/>
          <w:szCs w:val="24"/>
        </w:rPr>
        <w:fldChar w:fldCharType="separate"/>
      </w:r>
      <w:r>
        <w:rPr>
          <w:rStyle w:val="95"/>
          <w:rFonts w:ascii="Arial" w:eastAsia="Arial" w:hAnsi="Arial"/>
          <w:caps w:val="0"/>
          <w:smallCaps w:val="0"/>
          <w:vanish w:val="0"/>
          <w:color w:val="auto"/>
          <w:w w:val="104"/>
          <w:sz w:val="24"/>
          <w:szCs w:val="24"/>
        </w:rPr>
        <w:t>大师</w:t>
      </w:r>
      <w:r>
        <w:rPr>
          <w:rStyle w:val="95"/>
          <w:rFonts w:ascii="Arial" w:eastAsia="Arial" w:hAnsi="Arial"/>
          <w:caps w:val="0"/>
          <w:smallCaps w:val="0"/>
          <w:vanish w:val="0"/>
          <w:color w:val="auto"/>
          <w:w w:val="104"/>
          <w:sz w:val="24"/>
          <w:szCs w:val="24"/>
        </w:rPr>
        <w:fldChar w:fldCharType="end"/>
      </w:r>
      <w:r>
        <w:rPr>
          <w:rFonts w:ascii="Arial" w:eastAsia="Arial" w:hAnsi="Arial"/>
          <w:caps w:val="0"/>
          <w:smallCaps w:val="0"/>
          <w:vanish w:val="0"/>
          <w:spacing w:val="1"/>
          <w:w w:val="104"/>
        </w:rPr>
        <w:t>（ISTP），</w:t>
      </w:r>
      <w:r>
        <w:rPr>
          <w:rStyle w:val="95"/>
          <w:rFonts w:ascii="Arial" w:eastAsia="Arial" w:hAnsi="Arial"/>
          <w:caps w:val="0"/>
          <w:smallCaps w:val="0"/>
          <w:vanish w:val="0"/>
          <w:color w:val="auto"/>
          <w:w w:val="104"/>
          <w:sz w:val="24"/>
          <w:szCs w:val="24"/>
        </w:rPr>
        <w:fldChar w:fldCharType="begin"/>
      </w:r>
      <w:r>
        <w:instrText>HYPERLINK "https://www.16personalities.com/isfp-personality"</w:instrText>
      </w:r>
      <w:r>
        <w:rPr>
          <w:rStyle w:val="95"/>
          <w:rFonts w:ascii="Arial" w:eastAsia="Arial" w:hAnsi="Arial"/>
          <w:caps w:val="0"/>
          <w:smallCaps w:val="0"/>
          <w:vanish w:val="0"/>
          <w:color w:val="auto"/>
          <w:w w:val="104"/>
          <w:sz w:val="24"/>
          <w:szCs w:val="24"/>
        </w:rPr>
        <w:fldChar w:fldCharType="separate"/>
      </w:r>
      <w:r>
        <w:rPr>
          <w:rStyle w:val="95"/>
          <w:rFonts w:ascii="Arial" w:eastAsia="Arial" w:hAnsi="Arial"/>
          <w:caps w:val="0"/>
          <w:smallCaps w:val="0"/>
          <w:vanish w:val="0"/>
          <w:color w:val="auto"/>
          <w:w w:val="104"/>
          <w:sz w:val="24"/>
          <w:szCs w:val="24"/>
        </w:rPr>
        <w:t>冒险家</w:t>
      </w:r>
      <w:r>
        <w:rPr>
          <w:rStyle w:val="95"/>
          <w:rFonts w:ascii="Arial" w:eastAsia="Arial" w:hAnsi="Arial"/>
          <w:caps w:val="0"/>
          <w:smallCaps w:val="0"/>
          <w:vanish w:val="0"/>
          <w:color w:val="auto"/>
          <w:w w:val="104"/>
          <w:sz w:val="24"/>
          <w:szCs w:val="24"/>
        </w:rPr>
        <w:fldChar w:fldCharType="end"/>
      </w:r>
      <w:r>
        <w:rPr>
          <w:rFonts w:ascii="Arial" w:eastAsia="Arial" w:hAnsi="Arial"/>
          <w:caps w:val="0"/>
          <w:smallCaps w:val="0"/>
          <w:vanish w:val="0"/>
          <w:spacing w:val="1"/>
          <w:w w:val="104"/>
        </w:rPr>
        <w:t>（ISFP），</w:t>
      </w:r>
      <w:r>
        <w:rPr>
          <w:rStyle w:val="95"/>
          <w:rFonts w:ascii="Arial" w:eastAsia="Arial" w:hAnsi="Arial"/>
          <w:caps w:val="0"/>
          <w:smallCaps w:val="0"/>
          <w:vanish w:val="0"/>
          <w:color w:val="auto"/>
          <w:w w:val="104"/>
          <w:sz w:val="24"/>
          <w:szCs w:val="24"/>
        </w:rPr>
        <w:fldChar w:fldCharType="begin"/>
      </w:r>
      <w:r>
        <w:instrText>HYPERLINK "https://www.16personalities.com/estp-personality"</w:instrText>
      </w:r>
      <w:r>
        <w:rPr>
          <w:rStyle w:val="95"/>
          <w:rFonts w:ascii="Arial" w:eastAsia="Arial" w:hAnsi="Arial"/>
          <w:caps w:val="0"/>
          <w:smallCaps w:val="0"/>
          <w:vanish w:val="0"/>
          <w:color w:val="auto"/>
          <w:w w:val="104"/>
          <w:sz w:val="24"/>
          <w:szCs w:val="24"/>
        </w:rPr>
        <w:fldChar w:fldCharType="separate"/>
      </w:r>
      <w:r>
        <w:rPr>
          <w:rStyle w:val="95"/>
          <w:rFonts w:ascii="Arial" w:eastAsia="Arial" w:hAnsi="Arial"/>
          <w:caps w:val="0"/>
          <w:smallCaps w:val="0"/>
          <w:vanish w:val="0"/>
          <w:color w:val="auto"/>
          <w:w w:val="104"/>
          <w:sz w:val="24"/>
          <w:szCs w:val="24"/>
        </w:rPr>
        <w:t>企业家</w:t>
      </w:r>
      <w:r>
        <w:rPr>
          <w:rStyle w:val="95"/>
          <w:rFonts w:ascii="Arial" w:eastAsia="Arial" w:hAnsi="Arial"/>
          <w:caps w:val="0"/>
          <w:smallCaps w:val="0"/>
          <w:vanish w:val="0"/>
          <w:color w:val="auto"/>
          <w:w w:val="104"/>
          <w:sz w:val="24"/>
          <w:szCs w:val="24"/>
        </w:rPr>
        <w:fldChar w:fldCharType="end"/>
      </w:r>
      <w:r>
        <w:rPr>
          <w:rFonts w:ascii="Arial" w:eastAsia="Arial" w:hAnsi="Arial"/>
          <w:caps w:val="0"/>
          <w:smallCaps w:val="0"/>
          <w:vanish w:val="0"/>
          <w:spacing w:val="1"/>
          <w:w w:val="104"/>
        </w:rPr>
        <w:t>（ESTP），以及</w:t>
      </w:r>
      <w:r>
        <w:rPr>
          <w:rStyle w:val="95"/>
          <w:rFonts w:ascii="Arial" w:eastAsia="Arial" w:hAnsi="Arial"/>
          <w:caps w:val="0"/>
          <w:smallCaps w:val="0"/>
          <w:vanish w:val="0"/>
          <w:color w:val="auto"/>
          <w:w w:val="104"/>
          <w:sz w:val="24"/>
          <w:szCs w:val="24"/>
        </w:rPr>
        <w:fldChar w:fldCharType="begin"/>
      </w:r>
      <w:r>
        <w:instrText>HYPERLINK "https://www.16personalities.com/esfp-personality"</w:instrText>
      </w:r>
      <w:r>
        <w:rPr>
          <w:rStyle w:val="95"/>
          <w:rFonts w:ascii="Arial" w:eastAsia="Arial" w:hAnsi="Arial"/>
          <w:caps w:val="0"/>
          <w:smallCaps w:val="0"/>
          <w:vanish w:val="0"/>
          <w:color w:val="auto"/>
          <w:w w:val="104"/>
          <w:sz w:val="24"/>
          <w:szCs w:val="24"/>
        </w:rPr>
        <w:fldChar w:fldCharType="separate"/>
      </w:r>
      <w:r>
        <w:rPr>
          <w:rStyle w:val="95"/>
          <w:rFonts w:ascii="Arial" w:eastAsia="Arial" w:hAnsi="Arial"/>
          <w:caps w:val="0"/>
          <w:smallCaps w:val="0"/>
          <w:vanish w:val="0"/>
          <w:color w:val="auto"/>
          <w:w w:val="104"/>
          <w:sz w:val="24"/>
          <w:szCs w:val="24"/>
        </w:rPr>
        <w:t>艺人</w:t>
      </w:r>
      <w:r>
        <w:rPr>
          <w:rStyle w:val="95"/>
          <w:rFonts w:ascii="Arial" w:eastAsia="Arial" w:hAnsi="Arial"/>
          <w:caps w:val="0"/>
          <w:smallCaps w:val="0"/>
          <w:vanish w:val="0"/>
          <w:color w:val="auto"/>
          <w:w w:val="104"/>
          <w:sz w:val="24"/>
          <w:szCs w:val="24"/>
        </w:rPr>
        <w:fldChar w:fldCharType="end"/>
      </w:r>
      <w:r>
        <w:rPr>
          <w:rStyle w:val="95"/>
          <w:rFonts w:ascii="Arial" w:eastAsia="Arial" w:hAnsi="Arial"/>
          <w:caps w:val="0"/>
          <w:smallCaps w:val="0"/>
          <w:strike w:val="0"/>
          <w:dstrike w:val="0"/>
          <w:vanish w:val="0"/>
          <w:color w:val="auto"/>
          <w:w w:val="104"/>
          <w:sz w:val="24"/>
          <w:szCs w:val="24"/>
          <w:u w:val="none"/>
        </w:rPr>
        <w:fldChar w:fldCharType="begin"/>
      </w:r>
      <w:r>
        <w:instrText>HYPERLINK "https://www.16personalities.com/esfp-personality"</w:instrText>
      </w:r>
      <w:r>
        <w:rPr>
          <w:rStyle w:val="95"/>
          <w:rFonts w:ascii="Arial" w:eastAsia="Arial" w:hAnsi="Arial"/>
          <w:caps w:val="0"/>
          <w:smallCaps w:val="0"/>
          <w:strike w:val="0"/>
          <w:dstrike w:val="0"/>
          <w:vanish w:val="0"/>
          <w:color w:val="auto"/>
          <w:w w:val="104"/>
          <w:sz w:val="24"/>
          <w:szCs w:val="24"/>
          <w:u w:val="none"/>
        </w:rPr>
        <w:fldChar w:fldCharType="separate"/>
      </w:r>
      <w:r>
        <w:rPr>
          <w:rStyle w:val="95"/>
          <w:rFonts w:ascii="Arial" w:eastAsia="Arial" w:hAnsi="Arial"/>
          <w:caps w:val="0"/>
          <w:smallCaps w:val="0"/>
          <w:strike w:val="0"/>
          <w:dstrike w:val="0"/>
          <w:vanish w:val="0"/>
          <w:color w:val="auto"/>
          <w:w w:val="104"/>
          <w:sz w:val="24"/>
          <w:szCs w:val="24"/>
          <w:u w:val="none"/>
        </w:rPr>
        <w:t xml:space="preserve"> </w:t>
      </w:r>
      <w:r>
        <w:rPr>
          <w:rStyle w:val="95"/>
          <w:rFonts w:ascii="Arial" w:eastAsia="Arial" w:hAnsi="Arial"/>
          <w:caps w:val="0"/>
          <w:smallCaps w:val="0"/>
          <w:strike w:val="0"/>
          <w:dstrike w:val="0"/>
          <w:vanish w:val="0"/>
          <w:color w:val="auto"/>
          <w:w w:val="104"/>
          <w:sz w:val="24"/>
          <w:szCs w:val="24"/>
          <w:u w:val="none"/>
        </w:rPr>
        <w:fldChar w:fldCharType="end"/>
      </w:r>
      <w:r>
        <w:rPr>
          <w:rFonts w:ascii="Arial" w:eastAsia="Arial" w:hAnsi="Arial"/>
          <w:caps w:val="0"/>
          <w:smallCaps w:val="0"/>
          <w:vanish w:val="0"/>
          <w:w w:val="104"/>
        </w:rPr>
        <w:t>（ESFP）-倾向于自力更生和快速思考。这些性格类型的人不介意在飞行中处理不确定的情况——事实上，他们为这些类型的情况而生活。探险者的灵活性帮助他们适应当下，即使他们没有特别准备。</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这些类型的人往往不会沉迷于精确的细节——除非他们真的在这个区域，在这种情况下，他们可以聚集一定程度的精确性和专注力，这会让经验丰富的工程师嫉妒得脸红。通常，他们更喜欢可操作性和有用性，而不是完美性。探险家的个性喜欢学习不同的工具和技术，从旋转锯到乐谱到应急策略。</w:t>
      </w:r>
    </w:p>
    <w:p>
      <w:pPr>
        <w:pBdr>
          <w:top w:val="none" w:sz="0" w:space="0" w:color="auto"/>
          <w:left w:val="none" w:sz="0" w:space="0" w:color="auto"/>
          <w:bottom w:val="none" w:sz="0" w:space="0" w:color="auto"/>
          <w:right w:val="none" w:sz="0" w:space="0" w:color="auto"/>
        </w:pBdr>
        <w:spacing w:before="234" w:beforeAutospacing="0"/>
        <w:ind w:left="363" w:right="420" w:firstLine="0"/>
        <w:jc w:val="center"/>
        <w:rPr>
          <w:vanish w:val="0"/>
        </w:rPr>
      </w:pPr>
      <w:bookmarkStart w:id="498" w:name="Living for Change"/>
      <w:bookmarkEnd w:id="498"/>
      <w:r>
        <w:rPr>
          <w:rFonts w:ascii="Trebuchet MS" w:eastAsia="Arial" w:hAnsi="Trebuchet MS"/>
          <w:i/>
          <w:iCs/>
          <w:caps w:val="0"/>
          <w:smallCaps w:val="0"/>
          <w:vanish w:val="0"/>
          <w:color w:val="734D5F"/>
          <w:w w:val="95"/>
          <w:sz w:val="24"/>
          <w:szCs w:val="24"/>
        </w:rPr>
        <w:t>为改变而生活</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探险家们可以用最少的后悔或事后猜测来改变他们的想法。这个角色的人不喜欢单调，他们可能会为了尝试新事物而偏离自己的义务。如果这些性格类型有时让业务未完成，让杂乱堆积起来，或者把重要的东西放错地方——那是因为他们已经转向了新鲜事物。</w:t>
      </w:r>
    </w:p>
    <w:p>
      <w:pPr>
        <w:pStyle w:val="16"/>
        <w:pBdr>
          <w:top w:val="none" w:sz="0" w:space="0" w:color="auto"/>
          <w:left w:val="none" w:sz="0" w:space="0" w:color="auto"/>
          <w:bottom w:val="none" w:sz="0" w:space="0" w:color="auto"/>
          <w:right w:val="none" w:sz="0" w:space="0" w:color="auto"/>
        </w:pBdr>
        <w:spacing w:before="237" w:beforeAutospacing="0" w:line="425" w:lineRule="auto"/>
        <w:ind w:left="119" w:right="178"/>
        <w:rPr>
          <w:vanish w:val="0"/>
        </w:rPr>
      </w:pPr>
      <w:r>
        <w:rPr>
          <w:rFonts w:ascii="Arial" w:eastAsia="Arial" w:hAnsi="Arial"/>
          <w:caps w:val="0"/>
          <w:smallCaps w:val="0"/>
          <w:vanish w:val="0"/>
          <w:spacing w:val="-1"/>
          <w:w w:val="110"/>
        </w:rPr>
        <w:t>这些类型的人喜欢没有义务，他们可以在自己的时间里放纵自己或自己的兴趣。他们喜欢钻研有趣的东西，但一旦某件事成为“强制性”的，他们的兴趣就会减弱一</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10"/>
        </w:rPr>
        <w:t>探险家的个性可能会设计和建造他们自己的梦想之家，但几年后，他们会拖延简单的修缮。</w:t>
      </w:r>
    </w:p>
    <w:p>
      <w:pPr>
        <w:pBdr>
          <w:top w:val="none" w:sz="0" w:space="0" w:color="auto"/>
          <w:left w:val="none" w:sz="0" w:space="0" w:color="auto"/>
          <w:bottom w:val="none" w:sz="0" w:space="0" w:color="auto"/>
          <w:right w:val="none" w:sz="0" w:space="0" w:color="auto"/>
        </w:pBdr>
        <w:spacing w:before="244" w:beforeAutospacing="0"/>
        <w:ind w:left="361" w:right="421" w:firstLine="0"/>
        <w:jc w:val="center"/>
        <w:rPr>
          <w:vanish w:val="0"/>
        </w:rPr>
      </w:pPr>
      <w:bookmarkStart w:id="499" w:name="Social Ingenuity"/>
      <w:bookmarkEnd w:id="499"/>
      <w:r>
        <w:rPr>
          <w:rFonts w:ascii="Trebuchet MS" w:eastAsia="Arial" w:hAnsi="Trebuchet MS"/>
          <w:i/>
          <w:iCs/>
          <w:caps w:val="0"/>
          <w:smallCaps w:val="0"/>
          <w:vanish w:val="0"/>
          <w:color w:val="734D5F"/>
          <w:w w:val="95"/>
          <w:sz w:val="24"/>
          <w:szCs w:val="24"/>
        </w:rPr>
        <w:t>社会创造力</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10"/>
        </w:rPr>
        <w:t>这种自由形式的态度也能使探索者的个性在社会上充满活力。他们的自发性吸引他们去吸引陌生人和有趣的经历。当事情阻碍了一段美好时光时，他们会运用自己的聪明才智来避开它。探险家们想看看接下来会发生什么！</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14"/>
        <w:rPr>
          <w:vanish w:val="0"/>
        </w:rPr>
      </w:pPr>
      <w:r>
        <w:rPr>
          <w:rFonts w:ascii="Arial" w:eastAsia="Arial" w:hAnsi="Arial"/>
          <w:caps w:val="0"/>
          <w:smallCaps w:val="0"/>
          <w:vanish w:val="0"/>
          <w:w w:val="104"/>
        </w:rPr>
        <w:t>探险家们喜欢走在事物的前沿——无论这意味着拥有最新的技术，尝试时尚潮流，还是去城里最新的餐馆。许多探险家喜欢与他人分享这些发现，他们以向朋友和亲人介绍最新最伟大的事物为荣。结果是，与探险者相处的时间几乎从不无聊或重复——探险者不会有任何其他方式。</w:t>
      </w:r>
    </w:p>
    <w:p>
      <w:pPr>
        <w:pBdr>
          <w:top w:val="none" w:sz="0" w:space="0" w:color="auto"/>
          <w:left w:val="none" w:sz="0" w:space="0" w:color="auto"/>
          <w:bottom w:val="none" w:sz="0" w:space="0" w:color="auto"/>
          <w:right w:val="none" w:sz="0" w:space="0" w:color="auto"/>
        </w:pBdr>
        <w:spacing w:before="235" w:beforeAutospacing="0"/>
        <w:ind w:left="1674" w:right="1733" w:firstLine="0"/>
        <w:jc w:val="center"/>
        <w:rPr>
          <w:vanish w:val="0"/>
        </w:rPr>
      </w:pPr>
      <w:bookmarkStart w:id="500" w:name="Explorers in Love"/>
      <w:bookmarkEnd w:id="500"/>
      <w:r>
        <w:rPr>
          <w:rFonts w:ascii="Trebuchet MS" w:eastAsia="Arial" w:hAnsi="Trebuchet MS"/>
          <w:i/>
          <w:iCs/>
          <w:caps w:val="0"/>
          <w:smallCaps w:val="0"/>
          <w:vanish w:val="0"/>
          <w:color w:val="734D5F"/>
          <w:w w:val="95"/>
          <w:sz w:val="24"/>
          <w:szCs w:val="24"/>
        </w:rPr>
        <w:t>恋爱中的探险家</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探险家的性格类型以不断移动而闻名——有些人可能想知道这种不安是否也适用于他们的浪漫关系。然而，根据我们的研究，相对较少的探险家（32%）说他们很容易对稳定和可预测的浪漫关系感到厌倦。事实上，分析师和外交官更可能同意这一说法。</w:t>
      </w:r>
    </w:p>
    <w:p>
      <w:pPr>
        <w:pStyle w:val="16"/>
        <w:pBdr>
          <w:top w:val="none" w:sz="0" w:space="0" w:color="auto"/>
          <w:left w:val="none" w:sz="0" w:space="0" w:color="auto"/>
          <w:bottom w:val="none" w:sz="0" w:space="0" w:color="auto"/>
          <w:right w:val="none" w:sz="0" w:space="0" w:color="auto"/>
        </w:pBdr>
        <w:spacing w:before="232" w:beforeAutospacing="0" w:line="425" w:lineRule="auto"/>
        <w:ind w:left="119" w:right="177"/>
        <w:rPr>
          <w:vanish w:val="0"/>
        </w:rPr>
      </w:pPr>
      <w:r>
        <w:rPr>
          <w:rFonts w:ascii="Arial" w:eastAsia="Arial" w:hAnsi="Arial"/>
          <w:caps w:val="0"/>
          <w:smallCaps w:val="0"/>
          <w:vanish w:val="0"/>
          <w:spacing w:val="-1"/>
          <w:w w:val="104"/>
        </w:rPr>
        <w:t>那么，探险家在浪漫关系中是什么样的呢？首先，探险家比其他角色更不可能说恋爱会吓到他们。这些性格类型在不可预测的情况下茁壮成长，如果不可预测，坠入爱河是什么？这个</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8"/>
        <w:rPr>
          <w:vanish w:val="0"/>
        </w:rPr>
      </w:pPr>
      <w:r>
        <w:rPr>
          <w:rFonts w:ascii="Arial" w:eastAsia="Arial" w:hAnsi="Arial"/>
          <w:caps w:val="0"/>
          <w:smallCaps w:val="0"/>
          <w:vanish w:val="0"/>
          <w:w w:val="104"/>
        </w:rPr>
        <w:t>关系的早期阶段对这些类型的人来说是充满活力的——充满了新的经历和新的发现。</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6"/>
        <w:rPr>
          <w:vanish w:val="0"/>
        </w:rPr>
      </w:pPr>
      <w:r>
        <w:rPr>
          <w:rFonts w:ascii="Arial" w:eastAsia="Arial" w:hAnsi="Arial"/>
          <w:caps w:val="0"/>
          <w:smallCaps w:val="0"/>
          <w:vanish w:val="0"/>
          <w:w w:val="104"/>
        </w:rPr>
        <w:t>的确，探索者的性格比其他角色更容易避免承诺。尽管如此，大多数探险家（63%）表示，他们通常在关系中寻求承诺。总的来说，探险者比一般人更倾向于说亲密关系比其他任何东西都能让他们更加成熟。因此，虽然探险者可能以害怕承诺而闻名，但很明显，这些性格类型看到了长期关系的深层价值——而且，通常情况下，这正是他们想要的。</w:t>
      </w:r>
    </w:p>
    <w:p>
      <w:pPr>
        <w:pBdr>
          <w:top w:val="none" w:sz="0" w:space="0" w:color="auto"/>
          <w:left w:val="none" w:sz="0" w:space="0" w:color="auto"/>
          <w:bottom w:val="none" w:sz="0" w:space="0" w:color="auto"/>
          <w:right w:val="none" w:sz="0" w:space="0" w:color="auto"/>
        </w:pBdr>
        <w:spacing w:before="230" w:beforeAutospacing="0"/>
        <w:ind w:left="361" w:right="421" w:firstLine="0"/>
        <w:jc w:val="center"/>
        <w:rPr>
          <w:vanish w:val="0"/>
        </w:rPr>
      </w:pPr>
      <w:bookmarkStart w:id="501" w:name="Doing the Work"/>
      <w:bookmarkEnd w:id="501"/>
      <w:r>
        <w:rPr>
          <w:rFonts w:ascii="Trebuchet MS" w:eastAsia="Arial" w:hAnsi="Trebuchet MS"/>
          <w:i/>
          <w:iCs/>
          <w:caps w:val="0"/>
          <w:smallCaps w:val="0"/>
          <w:vanish w:val="0"/>
          <w:color w:val="734D5F"/>
          <w:w w:val="95"/>
          <w:sz w:val="24"/>
          <w:szCs w:val="24"/>
        </w:rPr>
        <w:t>工作</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left="119" w:right="177"/>
        <w:rPr>
          <w:vanish w:val="0"/>
        </w:rPr>
      </w:pPr>
      <w:r>
        <w:rPr>
          <w:rFonts w:ascii="Arial" w:eastAsia="Arial" w:hAnsi="Arial"/>
          <w:caps w:val="0"/>
          <w:smallCaps w:val="0"/>
          <w:vanish w:val="0"/>
          <w:w w:val="104"/>
        </w:rPr>
        <w:t>探险家们是高度自发的，他们以一种几乎像孩子一样的方式与他们的环境联系在一起。但当他们需要做一些令人沮丧或乏味的事情时——好吧，这可能是一个挑战。</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6"/>
        <w:rPr>
          <w:vanish w:val="0"/>
        </w:rPr>
      </w:pPr>
      <w:r>
        <w:rPr>
          <w:rFonts w:ascii="Arial" w:eastAsia="Arial" w:hAnsi="Arial"/>
          <w:caps w:val="0"/>
          <w:smallCaps w:val="0"/>
          <w:vanish w:val="0"/>
          <w:spacing w:val="-1"/>
          <w:w w:val="110"/>
        </w:rPr>
        <w:t>这可能表现在探索者人格类型如何接近他们的学术和职业生活中。与其他角色相比，探索者在学校里养成了高效工作习惯的可能性稍低。他们也不太可能说他们在学校很容易取得好成绩。许多学校环境相对规范，充满必修课程和标准化课程。因此，探索者的个性往往会发现自己被迫坐在课堂上，而这些课程并不会让他们兴奋——对于这些类型的人来说，这可能是没有动力的。不幸的是，他们的职业生涯中也会出现这种情况——毕竟，大多数工作都需要至少某种程度的常规、乏味的工作。</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10"/>
        </w:rPr>
        <w:t>这并不是说探险家们无精打采——远非如此。当他们在从事自己热爱的工作时，这些性格类型会让人感动。而且，随着时间的推移，他们通常会找到办法来应对必要的邪恶——换句话说，那些让工作和生活更加顺利的乏味任务。</w:t>
      </w:r>
    </w:p>
    <w:p>
      <w:pPr>
        <w:pStyle w:val="16"/>
        <w:pBdr>
          <w:top w:val="none" w:sz="0" w:space="0" w:color="auto"/>
          <w:left w:val="none" w:sz="0" w:space="0" w:color="auto"/>
          <w:bottom w:val="none" w:sz="0" w:space="0" w:color="auto"/>
          <w:right w:val="none" w:sz="0" w:space="0" w:color="auto"/>
        </w:pBdr>
        <w:spacing w:before="236" w:beforeAutospacing="0" w:line="427" w:lineRule="auto"/>
        <w:ind w:right="179"/>
        <w:rPr>
          <w:vanish w:val="0"/>
        </w:rPr>
      </w:pPr>
      <w:r>
        <w:rPr>
          <w:rFonts w:ascii="Arial" w:eastAsia="Arial" w:hAnsi="Arial"/>
          <w:caps w:val="0"/>
          <w:smallCaps w:val="0"/>
          <w:vanish w:val="0"/>
          <w:w w:val="104"/>
        </w:rPr>
        <w:t>也许最准确的说法是探险家寻找平衡工作和休闲的方法。他们最不可能说自己在放松之前完成了所有任务。虽然某些性格类型可能会将这种行为称为懒惰，但事实并非如此。探险家平衡工作和娱乐的能力可以帮助他们避免精疲力竭。最终，这可以帮助他们在生活中享受更多的满足感——是的，还有令人惊讶的生产力。</w:t>
      </w:r>
    </w:p>
    <w:p>
      <w:pPr>
        <w:pBdr>
          <w:top w:val="none" w:sz="0" w:space="0" w:color="auto"/>
          <w:left w:val="none" w:sz="0" w:space="0" w:color="auto"/>
          <w:bottom w:val="none" w:sz="0" w:space="0" w:color="auto"/>
          <w:right w:val="none" w:sz="0" w:space="0" w:color="auto"/>
        </w:pBdr>
        <w:spacing w:before="235" w:beforeAutospacing="0"/>
        <w:ind w:left="363" w:right="421" w:firstLine="0"/>
        <w:jc w:val="center"/>
        <w:rPr>
          <w:vanish w:val="0"/>
        </w:rPr>
      </w:pPr>
      <w:bookmarkStart w:id="502" w:name="The Power of Risk"/>
      <w:bookmarkEnd w:id="502"/>
      <w:r>
        <w:rPr>
          <w:rFonts w:ascii="Trebuchet MS" w:eastAsia="Arial" w:hAnsi="Trebuchet MS"/>
          <w:i/>
          <w:iCs/>
          <w:caps w:val="0"/>
          <w:smallCaps w:val="0"/>
          <w:vanish w:val="0"/>
          <w:color w:val="734D5F"/>
          <w:w w:val="95"/>
          <w:sz w:val="24"/>
          <w:szCs w:val="24"/>
        </w:rPr>
        <w:t>风险的力量</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51%的探险家表示，他们冒险只是为了好玩——远远超过了其他任何个性角色。这听起来可能很鲁莽，但事实上确实如此。但是，如果负责任地去做，冒险可能是学习新事物、解决棘手问题和成长的最佳方式之一。探险家们都知道，如果我们生活在舒适区，我们的生活才能取得如此大的进步。</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4"/>
        <w:rPr>
          <w:vanish w:val="0"/>
        </w:rPr>
      </w:pPr>
      <w:r>
        <w:rPr>
          <w:rFonts w:ascii="Arial" w:eastAsia="Arial" w:hAnsi="Arial"/>
          <w:caps w:val="0"/>
          <w:smallCaps w:val="0"/>
          <w:vanish w:val="0"/>
          <w:w w:val="110"/>
        </w:rPr>
        <w:t>只要他们以一定程度的自我控制来磨练这一特质，冒险的舒适感可能是探险者最大的优势之一。它可以激励他们开放人际关系，使他们能够寻求新的学术和职业机会。</w:t>
      </w:r>
    </w:p>
    <w:p>
      <w:pPr>
        <w:pStyle w:val="16"/>
        <w:pBdr>
          <w:top w:val="none" w:sz="0" w:space="0" w:color="auto"/>
          <w:left w:val="none" w:sz="0" w:space="0" w:color="auto"/>
          <w:bottom w:val="none" w:sz="0" w:space="0" w:color="auto"/>
          <w:right w:val="none" w:sz="0" w:space="0" w:color="auto"/>
        </w:pBdr>
        <w:spacing w:before="236" w:beforeAutospacing="0" w:line="425" w:lineRule="auto"/>
        <w:ind w:left="119" w:right="178"/>
        <w:rPr>
          <w:vanish w:val="0"/>
        </w:rPr>
      </w:pPr>
      <w:r>
        <w:rPr>
          <w:rFonts w:ascii="Arial" w:eastAsia="Arial" w:hAnsi="Arial"/>
          <w:caps w:val="0"/>
          <w:smallCaps w:val="0"/>
          <w:vanish w:val="0"/>
          <w:spacing w:val="-1"/>
          <w:w w:val="110"/>
        </w:rPr>
        <w:t>这些性格类型不会屈服于亨利·大卫·梭罗在《瓦尔登湖》中著名的“平静绝望的生活”。相反，探险家可以用他们自己的勇气从传统中解放出来，创造适合他们的生活。</w:t>
      </w:r>
    </w:p>
    <w:p>
      <w:pPr>
        <w:sectPr>
          <w:pgSz w:w="12240" w:h="15840"/>
          <w:pgMar w:top="1340" w:right="1260" w:bottom="1020" w:left="1320" w:header="662" w:footer="823" w:gutter="0"/>
          <w:docGrid w:linePitch="299" w:charSpace="0"/>
        </w:sectPr>
      </w:pPr>
    </w:p>
    <w:p>
      <w:pPr>
        <w:pStyle w:val="20"/>
        <w:pBdr>
          <w:top w:val="none" w:sz="0" w:space="0" w:color="auto"/>
          <w:left w:val="none" w:sz="0" w:space="0" w:color="auto"/>
          <w:bottom w:val="none" w:sz="0" w:space="0" w:color="auto"/>
          <w:right w:val="none" w:sz="0" w:space="0" w:color="auto"/>
        </w:pBdr>
        <w:spacing w:before="78" w:beforeAutospacing="0"/>
        <w:ind w:right="420"/>
        <w:rPr>
          <w:vanish w:val="0"/>
        </w:rPr>
      </w:pPr>
      <w:bookmarkStart w:id="503" w:name="Strategies"/>
      <w:bookmarkStart w:id="504" w:name="_bookmark78"/>
      <w:bookmarkEnd w:id="503"/>
      <w:bookmarkEnd w:id="504"/>
      <w:r>
        <w:rPr>
          <w:rFonts w:ascii="Verdana" w:eastAsia="Verdana" w:hAnsi="Verdana"/>
          <w:caps w:val="0"/>
          <w:smallCaps w:val="0"/>
          <w:vanish w:val="0"/>
          <w:color w:val="734D5F"/>
        </w:rPr>
        <w:t>策略</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Verdana" w:eastAsia="Arial" w:hAnsi="Verdana"/>
          <w:caps w:val="0"/>
          <w:smallCaps w:val="0"/>
          <w:vanish w:val="0"/>
          <w:sz w:val="40"/>
          <w:szCs w:val="40"/>
        </w:rPr>
      </w:pPr>
    </w:p>
    <w:p>
      <w:pPr>
        <w:pStyle w:val="16"/>
        <w:pBdr>
          <w:top w:val="none" w:sz="0" w:space="0" w:color="auto"/>
          <w:left w:val="none" w:sz="0" w:space="0" w:color="auto"/>
          <w:bottom w:val="none" w:sz="0" w:space="0" w:color="auto"/>
          <w:right w:val="none" w:sz="0" w:space="0" w:color="auto"/>
        </w:pBdr>
        <w:spacing w:line="427" w:lineRule="auto"/>
        <w:ind w:right="180"/>
        <w:rPr>
          <w:vanish w:val="0"/>
        </w:rPr>
      </w:pPr>
      <w:r>
        <w:rPr>
          <w:rFonts w:ascii="Arial" w:eastAsia="Arial" w:hAnsi="Arial"/>
          <w:caps w:val="0"/>
          <w:smallCaps w:val="0"/>
          <w:vanish w:val="0"/>
          <w:w w:val="104"/>
        </w:rPr>
        <w:t>“战略”一词意味着行动方针。在我们的使用中，策略描述了人格类型如何对周围的世界做出反应，以及他们如何选择完成任务。</w:t>
      </w:r>
    </w:p>
    <w:p>
      <w:pPr>
        <w:pStyle w:val="16"/>
        <w:pBdr>
          <w:top w:val="none" w:sz="0" w:space="0" w:color="auto"/>
          <w:left w:val="none" w:sz="0" w:space="0" w:color="auto"/>
          <w:bottom w:val="none" w:sz="0" w:space="0" w:color="auto"/>
          <w:right w:val="none" w:sz="0" w:space="0" w:color="auto"/>
        </w:pBdr>
        <w:spacing w:before="238" w:beforeAutospacing="0" w:line="427" w:lineRule="auto"/>
        <w:ind w:right="177"/>
        <w:rPr>
          <w:vanish w:val="0"/>
        </w:rPr>
      </w:pPr>
      <w:r>
        <w:rPr>
          <w:rFonts w:ascii="Arial" w:eastAsia="Arial" w:hAnsi="Arial"/>
          <w:caps w:val="0"/>
          <w:smallCaps w:val="0"/>
          <w:vanish w:val="0"/>
          <w:w w:val="104"/>
        </w:rPr>
        <w:t>策略主要通过两种方式表达：社交方式和对压力的抵抗。社交风格涉及到其他人如何影响个人的策略，以及影响程度。一个例子可能涉及一个人是喜欢团队工作还是独自工作。</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对压力的抵抗力包括压力情境对个人及其努力的影响程度，以及他们在挑战性事件后试图恢复自我时的韧性。这方面的一个例子可能涉及一个人是在一次令人不安的挫折后退出，还是继续前进。</w:t>
      </w:r>
    </w:p>
    <w:p>
      <w:pPr>
        <w:pStyle w:val="16"/>
        <w:pBdr>
          <w:top w:val="none" w:sz="0" w:space="0" w:color="auto"/>
          <w:left w:val="none" w:sz="0" w:space="0" w:color="auto"/>
          <w:bottom w:val="none" w:sz="0" w:space="0" w:color="auto"/>
          <w:right w:val="none" w:sz="0" w:space="0" w:color="auto"/>
        </w:pBdr>
        <w:spacing w:before="235" w:beforeAutospacing="0" w:line="427" w:lineRule="auto"/>
        <w:ind w:right="174"/>
        <w:rPr>
          <w:vanish w:val="0"/>
        </w:rPr>
      </w:pPr>
      <w:r>
        <w:rPr>
          <w:rFonts w:ascii="Arial" w:eastAsia="Arial" w:hAnsi="Arial"/>
          <w:caps w:val="0"/>
          <w:smallCaps w:val="0"/>
          <w:vanish w:val="0"/>
          <w:spacing w:val="-1"/>
          <w:w w:val="110"/>
        </w:rPr>
        <w:t>能量方面（内向/外向）为每个组合带来了一个社交部分。当个人追求自己的目标或满足自己的需求和愿望时，他们会在多大程度上涉及其他人？他们是想独立完成任务，还是合作者和团队成员？性格外向的人通常希望有更多的人在身边，而性格内向的人倾向于更独立地做事。</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但能量方面也谈到了风险和信心的飞跃。外向者往往更具冒险精神，他们对生活中的活动充满热情——特别是当他们涉及到其他人时。内向的人感觉到孤独活动的吸引力，通常更安静，更喜欢安静和独处，或者在可能的情况下，更喜欢较小、更亲密的群体。性格内向的人对冒险的兴趣不如性格外向的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6"/>
        <w:rPr>
          <w:vanish w:val="0"/>
        </w:rPr>
      </w:pPr>
      <w:r>
        <w:rPr>
          <w:rFonts w:ascii="Arial" w:eastAsia="Arial" w:hAnsi="Arial"/>
          <w:caps w:val="0"/>
          <w:smallCaps w:val="0"/>
          <w:vanish w:val="0"/>
          <w:w w:val="104"/>
        </w:rPr>
        <w:t>身份方面（自信/动荡）描述了信心和压力抵抗力的水平。它有助于我们理解什么可以激励某人。他们是被他们的自信所吸引，还是因为他们是专注于防止错误和失败的完美主义者而被推向卓越？</w:t>
      </w:r>
    </w:p>
    <w:p>
      <w:pPr>
        <w:pStyle w:val="16"/>
        <w:pBdr>
          <w:top w:val="none" w:sz="0" w:space="0" w:color="auto"/>
          <w:left w:val="none" w:sz="0" w:space="0" w:color="auto"/>
          <w:bottom w:val="none" w:sz="0" w:space="0" w:color="auto"/>
          <w:right w:val="none" w:sz="0" w:space="0" w:color="auto"/>
        </w:pBdr>
        <w:spacing w:before="236" w:beforeAutospacing="0" w:line="427" w:lineRule="auto"/>
        <w:ind w:right="178"/>
        <w:rPr>
          <w:vanish w:val="0"/>
        </w:rPr>
      </w:pPr>
      <w:r>
        <w:rPr>
          <w:rFonts w:ascii="Arial" w:eastAsia="Arial" w:hAnsi="Arial"/>
          <w:caps w:val="0"/>
          <w:smallCaps w:val="0"/>
          <w:vanish w:val="0"/>
          <w:w w:val="104"/>
        </w:rPr>
        <w:t>自信的人不太可能担心事情——甚至结果。他们的动机可能包括大胆地认识到他们认为自己拥有的潜力。他们不太关心别人的意见，可能会勇敢地面对批评</w:t>
      </w:r>
    </w:p>
    <w:p>
      <w:pPr>
        <w:pStyle w:val="15"/>
        <w:numPr>
          <w:ilvl w:val="0"/>
          <w:numId w:val="3"/>
        </w:numPr>
        <w:pBdr>
          <w:top w:val="none" w:sz="0" w:space="0" w:color="auto"/>
          <w:left w:val="none" w:sz="0" w:space="0" w:color="auto"/>
          <w:bottom w:val="none" w:sz="0" w:space="0" w:color="auto"/>
          <w:right w:val="none" w:sz="0" w:space="0" w:color="auto"/>
        </w:pBdr>
        <w:tabs>
          <w:tab w:val="left" w:pos="370"/>
        </w:tabs>
        <w:spacing w:before="0" w:beforeAutospacing="0" w:after="0" w:afterAutospacing="0" w:line="427" w:lineRule="auto"/>
        <w:ind w:left="120" w:right="175" w:firstLine="0"/>
        <w:jc w:val="both"/>
        <w:rPr>
          <w:vanish w:val="0"/>
        </w:rPr>
      </w:pPr>
      <w:r>
        <w:rPr>
          <w:rFonts w:ascii="Arial" w:eastAsia="Arial" w:hAnsi="Arial"/>
          <w:caps w:val="0"/>
          <w:smallCaps w:val="0"/>
          <w:vanish w:val="0"/>
          <w:w w:val="110"/>
          <w:sz w:val="24"/>
          <w:szCs w:val="24"/>
        </w:rPr>
        <w:t>不是为了给他们留下深刻印象，而是为了“纠正”他们。动荡的性格是自我意识、谨慎和完美主义的。它们可能有两种方式。他们可能会把自己推向成功的高度，以避免自己失望，或者他们可能会因为潜在的压力和失败的机会而选择不做某事。</w:t>
      </w:r>
    </w:p>
    <w:p>
      <w:pPr>
        <w:pStyle w:val="16"/>
        <w:pBdr>
          <w:top w:val="none" w:sz="0" w:space="0" w:color="auto"/>
          <w:left w:val="none" w:sz="0" w:space="0" w:color="auto"/>
          <w:bottom w:val="none" w:sz="0" w:space="0" w:color="auto"/>
          <w:right w:val="none" w:sz="0" w:space="0" w:color="auto"/>
        </w:pBdr>
        <w:spacing w:before="231" w:beforeAutospacing="0" w:line="427" w:lineRule="auto"/>
        <w:ind w:right="176"/>
        <w:rPr>
          <w:vanish w:val="0"/>
        </w:rPr>
      </w:pPr>
      <w:r>
        <w:rPr>
          <w:rFonts w:ascii="Arial" w:eastAsia="Arial" w:hAnsi="Arial"/>
          <w:caps w:val="0"/>
          <w:smallCaps w:val="0"/>
          <w:vanish w:val="0"/>
          <w:spacing w:val="-1"/>
          <w:w w:val="104"/>
        </w:rPr>
        <w:t>总之，策略结合了能量方面和身份方面。它们共同描述了个人对生活的反应，并反映了他们喜欢的做事方式。当合并时，能量和身份个性特征影响生活的许多领域，包括社会偏好、自信、压力和冒险等。</w:t>
      </w:r>
    </w:p>
    <w:p>
      <w:pPr>
        <w:pStyle w:val="16"/>
        <w:pBdr>
          <w:top w:val="none" w:sz="0" w:space="0" w:color="auto"/>
          <w:left w:val="none" w:sz="0" w:space="0" w:color="auto"/>
          <w:bottom w:val="none" w:sz="0" w:space="0" w:color="auto"/>
          <w:right w:val="none" w:sz="0" w:space="0" w:color="auto"/>
        </w:pBdr>
        <w:spacing w:before="237" w:beforeAutospacing="0" w:line="425" w:lineRule="auto"/>
        <w:ind w:right="176"/>
        <w:rPr>
          <w:vanish w:val="0"/>
        </w:rPr>
      </w:pPr>
      <w:r>
        <w:rPr>
          <w:rFonts w:ascii="Arial" w:eastAsia="Arial" w:hAnsi="Arial"/>
          <w:caps w:val="0"/>
          <w:smallCaps w:val="0"/>
          <w:vanish w:val="0"/>
          <w:w w:val="104"/>
        </w:rPr>
        <w:t>战略层显示了我们做事和实现目标的首选方式。有四种策略：</w:t>
      </w:r>
    </w:p>
    <w:p>
      <w:pPr>
        <w:sectPr>
          <w:pgSz w:w="12240" w:h="15840"/>
          <w:pgMar w:top="1340" w:right="1260" w:bottom="1020" w:left="1320" w:header="662" w:footer="823" w:gutter="0"/>
          <w:docGrid w:linePitch="299" w:charSpace="0"/>
        </w:sectPr>
      </w:pPr>
    </w:p>
    <w:p>
      <w:pPr>
        <w:pStyle w:val="19"/>
        <w:pBdr>
          <w:top w:val="none" w:sz="0" w:space="0" w:color="auto"/>
          <w:left w:val="none" w:sz="0" w:space="0" w:color="auto"/>
          <w:bottom w:val="none" w:sz="0" w:space="0" w:color="auto"/>
          <w:right w:val="none" w:sz="0" w:space="0" w:color="auto"/>
        </w:pBdr>
        <w:ind w:right="419"/>
        <w:rPr>
          <w:vanish w:val="0"/>
        </w:rPr>
      </w:pPr>
      <w:bookmarkStart w:id="505" w:name="Confident Individualism – Introverted (I"/>
      <w:bookmarkEnd w:id="505"/>
      <w:r>
        <w:rPr>
          <w:rFonts w:ascii="Verdana" w:eastAsia="Verdana" w:hAnsi="Verdana"/>
          <w:caps w:val="0"/>
          <w:smallCaps w:val="0"/>
          <w:vanish w:val="0"/>
          <w:color w:val="734D5F"/>
          <w:w w:val="95"/>
        </w:rPr>
        <w:t>自信的个人主义——内向（I）和自信（-A）</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1" w:right="421" w:firstLine="0"/>
        <w:jc w:val="center"/>
        <w:rPr>
          <w:vanish w:val="0"/>
        </w:rPr>
      </w:pPr>
      <w:bookmarkStart w:id="506" w:name="Substance Over Superficiality"/>
      <w:bookmarkEnd w:id="506"/>
      <w:r>
        <w:rPr>
          <w:rFonts w:ascii="Trebuchet MS" w:eastAsia="Arial" w:hAnsi="Trebuchet MS"/>
          <w:i/>
          <w:iCs/>
          <w:caps w:val="0"/>
          <w:smallCaps w:val="0"/>
          <w:vanish w:val="0"/>
          <w:color w:val="734D5F"/>
          <w:w w:val="95"/>
          <w:sz w:val="24"/>
          <w:szCs w:val="24"/>
        </w:rPr>
        <w:t>实质过于肤浅</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5" w:lineRule="auto"/>
        <w:ind w:right="176"/>
        <w:rPr>
          <w:vanish w:val="0"/>
        </w:rPr>
      </w:pPr>
      <w:r>
        <w:rPr>
          <w:rFonts w:ascii="Arial" w:eastAsia="Arial" w:hAnsi="Arial"/>
          <w:caps w:val="0"/>
          <w:smallCaps w:val="0"/>
          <w:vanish w:val="0"/>
          <w:w w:val="104"/>
        </w:rPr>
        <w:t>自信的个人主义者倾向于相信自己。他们喜欢自己的公司，不介意花时间独自追求自己的兴趣。随着时间的推移，这会给这些人带来令人印象深刻的技能和有趣的想法。</w:t>
      </w:r>
    </w:p>
    <w:p>
      <w:pPr>
        <w:pStyle w:val="16"/>
        <w:pBdr>
          <w:top w:val="none" w:sz="0" w:space="0" w:color="auto"/>
          <w:left w:val="none" w:sz="0" w:space="0" w:color="auto"/>
          <w:bottom w:val="none" w:sz="0" w:space="0" w:color="auto"/>
          <w:right w:val="none" w:sz="0" w:space="0" w:color="auto"/>
        </w:pBdr>
        <w:spacing w:before="243" w:beforeAutospacing="0" w:line="427" w:lineRule="auto"/>
        <w:ind w:right="175"/>
        <w:rPr>
          <w:vanish w:val="0"/>
        </w:rPr>
      </w:pPr>
      <w:r>
        <w:rPr>
          <w:rFonts w:ascii="Arial" w:eastAsia="Arial" w:hAnsi="Arial"/>
          <w:caps w:val="0"/>
          <w:smallCaps w:val="0"/>
          <w:vanish w:val="0"/>
          <w:w w:val="110"/>
        </w:rPr>
        <w:t>但这些人为自己的技能而自豪，而不是为了给别人留下深刻印象。他们往往看不到社交展示和吹牛的意义。虽然他们为自己感到自豪，但这些性格类型并不总是觉得需要向任何人证明自己。他们喜欢实质而不是表面，个人诚实而不是随波逐流。</w:t>
      </w:r>
    </w:p>
    <w:p>
      <w:pPr>
        <w:pStyle w:val="16"/>
        <w:pBdr>
          <w:top w:val="none" w:sz="0" w:space="0" w:color="auto"/>
          <w:left w:val="none" w:sz="0" w:space="0" w:color="auto"/>
          <w:bottom w:val="none" w:sz="0" w:space="0" w:color="auto"/>
          <w:right w:val="none" w:sz="0" w:space="0" w:color="auto"/>
        </w:pBdr>
        <w:spacing w:before="237" w:beforeAutospacing="0" w:line="427" w:lineRule="auto"/>
        <w:ind w:right="178"/>
        <w:rPr>
          <w:vanish w:val="0"/>
        </w:rPr>
      </w:pPr>
      <w:r>
        <w:rPr>
          <w:rFonts w:ascii="Arial" w:eastAsia="Arial" w:hAnsi="Arial"/>
          <w:caps w:val="0"/>
          <w:smallCaps w:val="0"/>
          <w:vanish w:val="0"/>
          <w:w w:val="104"/>
        </w:rPr>
        <w:t>自信的个人主义者的动机是他们的内心世界，而不是外界的期望。他们固执己见，但并不过分担心别人的想法。这些性格类型的人毫无歉意地表达自己的想法。他们很少被迫同意他人的意见——即使同意会更方便。</w:t>
      </w:r>
    </w:p>
    <w:p>
      <w:pPr>
        <w:pBdr>
          <w:top w:val="none" w:sz="0" w:space="0" w:color="auto"/>
          <w:left w:val="none" w:sz="0" w:space="0" w:color="auto"/>
          <w:bottom w:val="none" w:sz="0" w:space="0" w:color="auto"/>
          <w:right w:val="none" w:sz="0" w:space="0" w:color="auto"/>
        </w:pBdr>
        <w:spacing w:before="234" w:beforeAutospacing="0"/>
        <w:ind w:left="1674" w:right="1733" w:firstLine="0"/>
        <w:jc w:val="center"/>
        <w:rPr>
          <w:vanish w:val="0"/>
        </w:rPr>
      </w:pPr>
      <w:bookmarkStart w:id="507" w:name="Self-Assurance and Self-Reliance"/>
      <w:bookmarkEnd w:id="507"/>
      <w:r>
        <w:rPr>
          <w:rFonts w:ascii="Trebuchet MS" w:eastAsia="Arial" w:hAnsi="Trebuchet MS"/>
          <w:i/>
          <w:iCs/>
          <w:caps w:val="0"/>
          <w:smallCaps w:val="0"/>
          <w:vanish w:val="0"/>
          <w:color w:val="734D5F"/>
          <w:w w:val="95"/>
          <w:sz w:val="24"/>
          <w:szCs w:val="24"/>
        </w:rPr>
        <w:t>自信和自力更生</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7"/>
        <w:rPr>
          <w:vanish w:val="0"/>
        </w:rPr>
      </w:pPr>
      <w:r>
        <w:rPr>
          <w:rFonts w:ascii="Arial" w:eastAsia="Arial" w:hAnsi="Arial"/>
          <w:caps w:val="0"/>
          <w:smallCaps w:val="0"/>
          <w:vanish w:val="0"/>
          <w:w w:val="104"/>
        </w:rPr>
        <w:t>如果任其发展，这种放松的自信会导致自满。这些性格类型的人的生活和放任态度是双向的：他们不会强迫他人改变，作为回报，他们也不特别希望任何人强迫他们改变。有时，自信的个人主义者可能会错过挑战他们观点的信息和机会，因为他们根本不太重视他人的认可。</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10"/>
        </w:rPr>
        <w:t>在他们的人际关系中，这类人倾向于坚强和诚实。他们的忠诚和感情是真诚的，而不是被迫的。这些人只有在真正感受到他们时才会表达尊重和关心。幸运的是，如果他们真的感觉到了，他们没有理由隐瞒自己的感受。</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9"/>
        <w:rPr>
          <w:vanish w:val="0"/>
        </w:rPr>
      </w:pPr>
      <w:r>
        <w:rPr>
          <w:rFonts w:ascii="Arial" w:eastAsia="Arial" w:hAnsi="Arial"/>
          <w:caps w:val="0"/>
          <w:smallCaps w:val="0"/>
          <w:vanish w:val="0"/>
          <w:w w:val="104"/>
        </w:rPr>
        <w:t>无论他们的关系多么牢固，这些人也重视自力更生。他们能够很好地处理困难的情况，因为他们在情绪上更安全，更能抵抗压力。尽管这些人物很少寻求聚光灯的关注，但他们坚定和诚实的安静例子不乏鼓舞人心。</w:t>
      </w:r>
    </w:p>
    <w:p>
      <w:pPr>
        <w:pBdr>
          <w:top w:val="none" w:sz="0" w:space="0" w:color="auto"/>
          <w:left w:val="none" w:sz="0" w:space="0" w:color="auto"/>
          <w:bottom w:val="none" w:sz="0" w:space="0" w:color="auto"/>
          <w:right w:val="none" w:sz="0" w:space="0" w:color="auto"/>
        </w:pBdr>
        <w:spacing w:before="235" w:beforeAutospacing="0"/>
        <w:ind w:left="360" w:right="421" w:firstLine="0"/>
        <w:jc w:val="center"/>
        <w:rPr>
          <w:vanish w:val="0"/>
        </w:rPr>
      </w:pPr>
      <w:bookmarkStart w:id="508" w:name="Confident Individualists in Love"/>
      <w:bookmarkEnd w:id="508"/>
      <w:r>
        <w:rPr>
          <w:rFonts w:ascii="Trebuchet MS" w:eastAsia="Arial" w:hAnsi="Trebuchet MS"/>
          <w:i/>
          <w:iCs/>
          <w:caps w:val="0"/>
          <w:smallCaps w:val="0"/>
          <w:vanish w:val="0"/>
          <w:color w:val="734D5F"/>
          <w:w w:val="95"/>
          <w:sz w:val="24"/>
          <w:szCs w:val="24"/>
        </w:rPr>
        <w:t>恋爱中的自信个人主义者</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4"/>
        <w:rPr>
          <w:vanish w:val="0"/>
        </w:rPr>
      </w:pPr>
      <w:r>
        <w:rPr>
          <w:rFonts w:ascii="Arial" w:eastAsia="Arial" w:hAnsi="Arial"/>
          <w:caps w:val="0"/>
          <w:smallCaps w:val="0"/>
          <w:vanish w:val="0"/>
          <w:w w:val="104"/>
        </w:rPr>
        <w:t>自信的个人主义者往往对最亲密的知己有点挑剔。这在寻找浪漫伴侣时尤其如此。也许因为自信的个人主义者知道如何找到满足感和满足感，即使他们单身，他们也不会急于满足于一个不太匹配的伴侣。</w:t>
      </w:r>
    </w:p>
    <w:p>
      <w:pPr>
        <w:pStyle w:val="16"/>
        <w:pBdr>
          <w:top w:val="none" w:sz="0" w:space="0" w:color="auto"/>
          <w:left w:val="none" w:sz="0" w:space="0" w:color="auto"/>
          <w:bottom w:val="none" w:sz="0" w:space="0" w:color="auto"/>
          <w:right w:val="none" w:sz="0" w:space="0" w:color="auto"/>
        </w:pBdr>
        <w:spacing w:before="239" w:beforeAutospacing="0" w:line="427" w:lineRule="auto"/>
        <w:ind w:left="119" w:right="177"/>
        <w:rPr>
          <w:vanish w:val="0"/>
        </w:rPr>
      </w:pPr>
      <w:r>
        <w:rPr>
          <w:rFonts w:ascii="Arial" w:eastAsia="Arial" w:hAnsi="Arial"/>
          <w:caps w:val="0"/>
          <w:smallCaps w:val="0"/>
          <w:vanish w:val="0"/>
          <w:w w:val="104"/>
        </w:rPr>
        <w:t>这些性格类型的人也不太可能与让他们失望的伴侣呆在一起。自信的个人主义者比任何其他人格策略都不太可能说他们经常给那些未能履行承诺的人第二次机会。再说一次，也许是因为他们强烈的内在价值感，这些类型的人不一定会觉得被迫留在一段不成功的关系中。</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6"/>
        <w:rPr>
          <w:vanish w:val="0"/>
        </w:rPr>
      </w:pPr>
      <w:r>
        <w:rPr>
          <w:rFonts w:ascii="Arial" w:eastAsia="Arial" w:hAnsi="Arial"/>
          <w:caps w:val="0"/>
          <w:smallCaps w:val="0"/>
          <w:vanish w:val="0"/>
          <w:w w:val="104"/>
        </w:rPr>
        <w:t>自信的个人主义者最不可能说他们相信灵魂伴侣。他们也最不可能说他们认识很多他们羡慕或渴望拥有婚姻的夫妇。因此，他们最有可能说他们不想结婚，这可能并不令人惊讶。</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5"/>
        <w:rPr>
          <w:vanish w:val="0"/>
        </w:rPr>
      </w:pPr>
      <w:r>
        <w:rPr>
          <w:rFonts w:ascii="Arial" w:eastAsia="Arial" w:hAnsi="Arial"/>
          <w:caps w:val="0"/>
          <w:smallCaps w:val="0"/>
          <w:vanish w:val="0"/>
          <w:w w:val="110"/>
        </w:rPr>
        <w:t>然而，假设自信的个人主义者是孤狼，对忠诚的亲密关系没有兴趣，这是不准确的。这些性格类型中的大多数——79%——确实表达了结婚的兴趣。同样比例的人表示，他们不害怕在余生都与一个伴侣在一起。诚然，自信的个人主义者是独立的，他们可能不会仅仅为了一段关系而进入一段关系。这就是说，这些类型的人通常对浪漫关系感兴趣——他们只是想在恋爱前找到合适的人。</w:t>
      </w:r>
    </w:p>
    <w:p>
      <w:pPr>
        <w:pBdr>
          <w:top w:val="none" w:sz="0" w:space="0" w:color="auto"/>
          <w:left w:val="none" w:sz="0" w:space="0" w:color="auto"/>
          <w:bottom w:val="none" w:sz="0" w:space="0" w:color="auto"/>
          <w:right w:val="none" w:sz="0" w:space="0" w:color="auto"/>
        </w:pBdr>
        <w:spacing w:before="249" w:beforeAutospacing="0"/>
        <w:ind w:left="363" w:right="421" w:firstLine="0"/>
        <w:jc w:val="center"/>
        <w:rPr>
          <w:vanish w:val="0"/>
        </w:rPr>
      </w:pPr>
      <w:bookmarkStart w:id="509" w:name="Unlikely Leaders"/>
      <w:bookmarkEnd w:id="509"/>
      <w:r>
        <w:rPr>
          <w:rFonts w:ascii="Trebuchet MS" w:eastAsia="Arial" w:hAnsi="Trebuchet MS"/>
          <w:i/>
          <w:iCs/>
          <w:caps w:val="0"/>
          <w:smallCaps w:val="0"/>
          <w:vanish w:val="0"/>
          <w:color w:val="734D5F"/>
          <w:w w:val="95"/>
          <w:sz w:val="24"/>
          <w:szCs w:val="24"/>
        </w:rPr>
        <w:t>不太可能的领导人</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04"/>
        </w:rPr>
        <w:t>自信的个人主义者将他们对独立的热爱带入他们的学术和职业追求中。他们比任何其他策略更可能说，作为团队的一部分学习是分散注意力而不是有益的。你可以想象，无论是在学校还是在工作场所，团体项目都会让这些性格类型感到沮丧。</w:t>
      </w:r>
    </w:p>
    <w:p>
      <w:pPr>
        <w:pStyle w:val="16"/>
        <w:pBdr>
          <w:top w:val="none" w:sz="0" w:space="0" w:color="auto"/>
          <w:left w:val="none" w:sz="0" w:space="0" w:color="auto"/>
          <w:bottom w:val="none" w:sz="0" w:space="0" w:color="auto"/>
          <w:right w:val="none" w:sz="0" w:space="0" w:color="auto"/>
        </w:pBdr>
        <w:spacing w:before="236" w:beforeAutospacing="0" w:line="425" w:lineRule="auto"/>
        <w:ind w:right="177"/>
        <w:rPr>
          <w:vanish w:val="0"/>
        </w:rPr>
      </w:pPr>
      <w:r>
        <w:rPr>
          <w:rFonts w:ascii="Arial" w:eastAsia="Arial" w:hAnsi="Arial"/>
          <w:caps w:val="0"/>
          <w:smallCaps w:val="0"/>
          <w:vanish w:val="0"/>
          <w:w w:val="104"/>
        </w:rPr>
        <w:t>这并不是说自信的个人主义者不能很好地与他人合作——事实远非如此。但如果有选择的话，这些类型的人更愿意独立运作，自己解决问题。在学校，这些个性可能会被吸引到独立学习的机会。在工作中，他们可能会尝试开发一个特定的专业领域，让他们自己做出决定，并自己完成大部分任务。</w:t>
      </w:r>
    </w:p>
    <w:p>
      <w:pPr>
        <w:pStyle w:val="16"/>
        <w:pBdr>
          <w:top w:val="none" w:sz="0" w:space="0" w:color="auto"/>
          <w:left w:val="none" w:sz="0" w:space="0" w:color="auto"/>
          <w:bottom w:val="none" w:sz="0" w:space="0" w:color="auto"/>
          <w:right w:val="none" w:sz="0" w:space="0" w:color="auto"/>
        </w:pBdr>
        <w:spacing w:before="244" w:beforeAutospacing="0" w:line="427" w:lineRule="auto"/>
        <w:ind w:right="176"/>
        <w:rPr>
          <w:vanish w:val="0"/>
        </w:rPr>
      </w:pPr>
      <w:r>
        <w:rPr>
          <w:rFonts w:ascii="Arial" w:eastAsia="Arial" w:hAnsi="Arial"/>
          <w:caps w:val="0"/>
          <w:smallCaps w:val="0"/>
          <w:vanish w:val="0"/>
          <w:w w:val="104"/>
        </w:rPr>
        <w:t>从这个描述来看，自信的个人主义者听起来可能不像天生的领导者，但事实并非如此。这些性格类型中有超过一半的人表示，他们倾向于寻找领导和管理角色。这远低于他们外向的同龄人，但仍占大多数。此外，近70%的人说</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81"/>
        <w:rPr>
          <w:vanish w:val="0"/>
        </w:rPr>
      </w:pPr>
      <w:r>
        <w:rPr>
          <w:rFonts w:ascii="Arial" w:eastAsia="Arial" w:hAnsi="Arial"/>
          <w:caps w:val="0"/>
          <w:smallCaps w:val="0"/>
          <w:vanish w:val="0"/>
          <w:w w:val="104"/>
        </w:rPr>
        <w:t>他们有出色的领导能力。快速浏览一下著名的自信个人主义者，包括现实生活中的领导者（比尔·盖茨）和虚构的领导者（甘道夫）。</w:t>
      </w:r>
    </w:p>
    <w:p>
      <w:pPr>
        <w:pStyle w:val="16"/>
        <w:pBdr>
          <w:top w:val="none" w:sz="0" w:space="0" w:color="auto"/>
          <w:left w:val="none" w:sz="0" w:space="0" w:color="auto"/>
          <w:bottom w:val="none" w:sz="0" w:space="0" w:color="auto"/>
          <w:right w:val="none" w:sz="0" w:space="0" w:color="auto"/>
        </w:pBdr>
        <w:spacing w:before="245" w:beforeAutospacing="0" w:line="425" w:lineRule="auto"/>
        <w:ind w:right="177"/>
        <w:rPr>
          <w:vanish w:val="0"/>
        </w:rPr>
      </w:pPr>
      <w:r>
        <w:rPr>
          <w:rFonts w:ascii="Arial" w:eastAsia="Arial" w:hAnsi="Arial"/>
          <w:caps w:val="0"/>
          <w:smallCaps w:val="0"/>
          <w:vanish w:val="0"/>
          <w:w w:val="110"/>
        </w:rPr>
        <w:t>自信的个人主义者倾向于自己磨练自己的想法和技能，他们通常喜欢独自工作。也就是说，如果这是将这些想法和技能转化为现实世界进步所必需的，那么这些人可能愿意接手领导权。</w:t>
      </w:r>
    </w:p>
    <w:p>
      <w:pPr>
        <w:pBdr>
          <w:top w:val="none" w:sz="0" w:space="0" w:color="auto"/>
          <w:left w:val="none" w:sz="0" w:space="0" w:color="auto"/>
          <w:bottom w:val="none" w:sz="0" w:space="0" w:color="auto"/>
          <w:right w:val="none" w:sz="0" w:space="0" w:color="auto"/>
        </w:pBdr>
        <w:spacing w:before="246" w:beforeAutospacing="0"/>
        <w:ind w:left="363" w:right="421" w:firstLine="0"/>
        <w:jc w:val="center"/>
        <w:rPr>
          <w:vanish w:val="0"/>
        </w:rPr>
      </w:pPr>
      <w:bookmarkStart w:id="510" w:name="The Right Mindset"/>
      <w:bookmarkEnd w:id="510"/>
      <w:r>
        <w:rPr>
          <w:rFonts w:ascii="Trebuchet MS" w:eastAsia="Arial" w:hAnsi="Trebuchet MS"/>
          <w:i/>
          <w:iCs/>
          <w:caps w:val="0"/>
          <w:smallCaps w:val="0"/>
          <w:vanish w:val="0"/>
          <w:color w:val="734D5F"/>
          <w:w w:val="95"/>
          <w:sz w:val="24"/>
          <w:szCs w:val="24"/>
        </w:rPr>
        <w:t>正确的心态</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自信的个人主义者比任何其他人格策略更可能说，控制他们的心态是决定他们幸福的最重要因素。平均而言，他们将心态列为比经济状况、朋友和家人、工作或健康更重要的幸福因素。</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w w:val="104"/>
        </w:rPr>
        <w:t>这一统计数据揭示了许多自信的个人主义者。这些人格类型相信他们的个人效能和个人价值，他们知道保持这种心态是多么重要。只要他们在这种自我信念与向他人学习的意愿之间保持平衡，自信的个人主义者的积极心态就可以成为自我实现的预言，帮助这些人不仅取得伟大成就，而且找到持久的幸福。</w:t>
      </w:r>
    </w:p>
    <w:p>
      <w:pPr>
        <w:pStyle w:val="19"/>
        <w:pBdr>
          <w:top w:val="none" w:sz="0" w:space="0" w:color="auto"/>
          <w:left w:val="none" w:sz="0" w:space="0" w:color="auto"/>
          <w:bottom w:val="none" w:sz="0" w:space="0" w:color="auto"/>
          <w:right w:val="none" w:sz="0" w:space="0" w:color="auto"/>
        </w:pBdr>
        <w:spacing w:before="193" w:beforeAutospacing="0"/>
        <w:rPr>
          <w:vanish w:val="0"/>
        </w:rPr>
      </w:pPr>
      <w:bookmarkStart w:id="511" w:name="People Mastery – Extraverted (E) and Ass"/>
      <w:bookmarkEnd w:id="511"/>
      <w:r>
        <w:rPr>
          <w:rFonts w:ascii="Verdana" w:eastAsia="Verdana" w:hAnsi="Verdana"/>
          <w:caps w:val="0"/>
          <w:smallCaps w:val="0"/>
          <w:vanish w:val="0"/>
          <w:color w:val="734D5F"/>
          <w:spacing w:val="-1"/>
          <w:w w:val="95"/>
        </w:rPr>
        <w:t>人的掌握——外向（E）和自信（-A）</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3" w:right="421" w:firstLine="0"/>
        <w:jc w:val="center"/>
        <w:rPr>
          <w:vanish w:val="0"/>
        </w:rPr>
      </w:pPr>
      <w:bookmarkStart w:id="512" w:name="Bold and Confident"/>
      <w:bookmarkEnd w:id="512"/>
      <w:r>
        <w:rPr>
          <w:rFonts w:ascii="Trebuchet MS" w:eastAsia="Arial" w:hAnsi="Trebuchet MS"/>
          <w:i/>
          <w:iCs/>
          <w:caps w:val="0"/>
          <w:smallCaps w:val="0"/>
          <w:vanish w:val="0"/>
          <w:color w:val="734D5F"/>
          <w:spacing w:val="-1"/>
          <w:sz w:val="24"/>
          <w:szCs w:val="24"/>
        </w:rPr>
        <w:t>大胆自信</w:t>
      </w:r>
    </w:p>
    <w:p>
      <w:pPr>
        <w:pStyle w:val="16"/>
        <w:pBdr>
          <w:top w:val="none" w:sz="0" w:space="0" w:color="auto"/>
          <w:left w:val="none" w:sz="0" w:space="0" w:color="auto"/>
          <w:bottom w:val="none" w:sz="0" w:space="0" w:color="auto"/>
          <w:right w:val="none" w:sz="0" w:space="0" w:color="auto"/>
        </w:pBdr>
        <w:spacing w:before="1" w:beforeAutospacing="0"/>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5" w:lineRule="auto"/>
        <w:ind w:right="177"/>
        <w:rPr>
          <w:vanish w:val="0"/>
        </w:rPr>
      </w:pPr>
      <w:r>
        <w:rPr>
          <w:rFonts w:ascii="Arial" w:eastAsia="Arial" w:hAnsi="Arial"/>
          <w:caps w:val="0"/>
          <w:smallCaps w:val="0"/>
          <w:vanish w:val="0"/>
          <w:w w:val="110"/>
        </w:rPr>
        <w:t>具有“人掌握策略”的人格类型以其处理压力的能力而闻名。这有助于他们大胆行动并保持信心，即使面对挑战或批评。</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7"/>
        <w:rPr>
          <w:vanish w:val="0"/>
        </w:rPr>
      </w:pPr>
      <w:r>
        <w:rPr>
          <w:rFonts w:ascii="Arial" w:eastAsia="Arial" w:hAnsi="Arial"/>
          <w:caps w:val="0"/>
          <w:smallCaps w:val="0"/>
          <w:vanish w:val="0"/>
          <w:w w:val="104"/>
        </w:rPr>
        <w:t>多亏了这种自信，有这种策略的人在社交场合感到精力充沛和轻松。他们寻求社会接触以及刺激和挑战性的体验。这些人喜欢旅行去看东西、人和地方，尝试新的东西——即使他们最终不喜欢的东西也会让他们兴奋。</w:t>
      </w:r>
    </w:p>
    <w:p>
      <w:pPr>
        <w:pBdr>
          <w:top w:val="none" w:sz="0" w:space="0" w:color="auto"/>
          <w:left w:val="none" w:sz="0" w:space="0" w:color="auto"/>
          <w:bottom w:val="none" w:sz="0" w:space="0" w:color="auto"/>
          <w:right w:val="none" w:sz="0" w:space="0" w:color="auto"/>
        </w:pBdr>
        <w:spacing w:before="236" w:beforeAutospacing="0"/>
        <w:ind w:left="358" w:right="421" w:firstLine="0"/>
        <w:jc w:val="center"/>
        <w:rPr>
          <w:vanish w:val="0"/>
        </w:rPr>
      </w:pPr>
      <w:bookmarkStart w:id="513" w:name="Nothing to Prove?"/>
      <w:bookmarkEnd w:id="513"/>
      <w:r>
        <w:rPr>
          <w:rFonts w:ascii="Trebuchet MS" w:eastAsia="Arial" w:hAnsi="Trebuchet MS"/>
          <w:i/>
          <w:iCs/>
          <w:caps w:val="0"/>
          <w:smallCaps w:val="0"/>
          <w:vanish w:val="0"/>
          <w:color w:val="734D5F"/>
          <w:spacing w:val="-1"/>
          <w:sz w:val="24"/>
          <w:szCs w:val="24"/>
        </w:rPr>
        <w:t>没有证据吗？</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7"/>
        <w:rPr>
          <w:vanish w:val="0"/>
        </w:rPr>
      </w:pPr>
      <w:r>
        <w:rPr>
          <w:rFonts w:ascii="Arial" w:eastAsia="Arial" w:hAnsi="Arial"/>
          <w:caps w:val="0"/>
          <w:smallCaps w:val="0"/>
          <w:vanish w:val="0"/>
          <w:w w:val="110"/>
        </w:rPr>
        <w:t>但是，如果他们不控制自己，人们会变得过于自信。这些性格类型往往与自我怀疑和证明自己的需要隔绝。因此，他们并不总是测试，甚至不考虑自己的限制或野心。</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如果走到极端，这可能会形成一种寻求舒适的模式。他们甚至可能对追求更具威胁性目标的人翻白眼。另一方面，这些性格类型可以忽略明智的谨慎，让自己陷入非常危险的境地。</w:t>
      </w:r>
    </w:p>
    <w:p>
      <w:pPr>
        <w:pStyle w:val="16"/>
        <w:pBdr>
          <w:top w:val="none" w:sz="0" w:space="0" w:color="auto"/>
          <w:left w:val="none" w:sz="0" w:space="0" w:color="auto"/>
          <w:bottom w:val="none" w:sz="0" w:space="0" w:color="auto"/>
          <w:right w:val="none" w:sz="0" w:space="0" w:color="auto"/>
        </w:pBdr>
        <w:spacing w:before="239" w:beforeAutospacing="0" w:line="425" w:lineRule="auto"/>
        <w:ind w:left="119" w:right="176"/>
        <w:rPr>
          <w:vanish w:val="0"/>
        </w:rPr>
      </w:pPr>
      <w:r>
        <w:rPr>
          <w:rFonts w:ascii="Arial" w:eastAsia="Arial" w:hAnsi="Arial"/>
          <w:caps w:val="0"/>
          <w:smallCaps w:val="0"/>
          <w:vanish w:val="0"/>
          <w:w w:val="104"/>
        </w:rPr>
        <w:t>有时，人们的主人可能不会体谅那些无法保持这种舒适的胆量的人。但无论如何，情况并非如此。通过将他人考虑在内，这些个性实际上可以帮助其他人以一种充满活力和力量的方式走出他们的外壳。</w:t>
      </w:r>
    </w:p>
    <w:p>
      <w:pPr>
        <w:pBdr>
          <w:top w:val="none" w:sz="0" w:space="0" w:color="auto"/>
          <w:left w:val="none" w:sz="0" w:space="0" w:color="auto"/>
          <w:bottom w:val="none" w:sz="0" w:space="0" w:color="auto"/>
          <w:right w:val="none" w:sz="0" w:space="0" w:color="auto"/>
        </w:pBdr>
        <w:spacing w:before="246" w:beforeAutospacing="0"/>
        <w:ind w:left="363" w:right="420" w:firstLine="0"/>
        <w:jc w:val="center"/>
        <w:rPr>
          <w:vanish w:val="0"/>
        </w:rPr>
      </w:pPr>
      <w:bookmarkStart w:id="514" w:name="Finding Balance"/>
      <w:bookmarkEnd w:id="514"/>
      <w:r>
        <w:rPr>
          <w:rFonts w:ascii="Trebuchet MS" w:eastAsia="Arial" w:hAnsi="Trebuchet MS"/>
          <w:i/>
          <w:iCs/>
          <w:caps w:val="0"/>
          <w:smallCaps w:val="0"/>
          <w:vanish w:val="0"/>
          <w:color w:val="734D5F"/>
          <w:w w:val="95"/>
          <w:sz w:val="24"/>
          <w:szCs w:val="24"/>
        </w:rPr>
        <w:t>寻找平衡</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6"/>
        <w:rPr>
          <w:vanish w:val="0"/>
        </w:rPr>
      </w:pPr>
      <w:r>
        <w:rPr>
          <w:rFonts w:ascii="Arial" w:eastAsia="Arial" w:hAnsi="Arial"/>
          <w:caps w:val="0"/>
          <w:smallCaps w:val="0"/>
          <w:vanish w:val="0"/>
          <w:w w:val="104"/>
        </w:rPr>
        <w:t>幸运的是，大多数人处于在中间。理想情况下，他们在找到社会满足感和联系的同时，拥抱健康的雄心。社会互动在人们的幸福感中起着重要作用。尽管这些性格类型自信，但他们仍然欣赏赞扬和认可。他们不需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7"/>
        <w:rPr>
          <w:vanish w:val="0"/>
        </w:rPr>
      </w:pPr>
      <w:r>
        <w:rPr>
          <w:rFonts w:ascii="Arial" w:eastAsia="Arial" w:hAnsi="Arial"/>
          <w:caps w:val="0"/>
          <w:smallCaps w:val="0"/>
          <w:vanish w:val="0"/>
          <w:w w:val="104"/>
        </w:rPr>
        <w:t>人们的认可，但他们仍然渴望与朋友和爱人分享生活。</w:t>
      </w:r>
    </w:p>
    <w:p>
      <w:pPr>
        <w:pStyle w:val="16"/>
        <w:pBdr>
          <w:top w:val="none" w:sz="0" w:space="0" w:color="auto"/>
          <w:left w:val="none" w:sz="0" w:space="0" w:color="auto"/>
          <w:bottom w:val="none" w:sz="0" w:space="0" w:color="auto"/>
          <w:right w:val="none" w:sz="0" w:space="0" w:color="auto"/>
        </w:pBdr>
        <w:spacing w:before="245" w:beforeAutospacing="0" w:line="427" w:lineRule="auto"/>
        <w:ind w:left="119" w:right="176"/>
        <w:rPr>
          <w:vanish w:val="0"/>
        </w:rPr>
      </w:pPr>
      <w:r>
        <w:rPr>
          <w:rFonts w:ascii="Arial" w:eastAsia="Arial" w:hAnsi="Arial"/>
          <w:caps w:val="0"/>
          <w:smallCaps w:val="0"/>
          <w:vanish w:val="0"/>
          <w:w w:val="110"/>
        </w:rPr>
        <w:t>这些人可能固执己见，但他们并不总是担心别人会同意他们的观点。这有助于这些人即使在分歧中也保持温和，因为他们的自我和信心并不像他们通常在动荡策略中那样受到威胁。人的主人不喜欢怨恨，在内心深处，他们想让人们聚在一起，让事情发生。</w:t>
      </w:r>
    </w:p>
    <w:p>
      <w:pPr>
        <w:pStyle w:val="16"/>
        <w:pBdr>
          <w:top w:val="none" w:sz="0" w:space="0" w:color="auto"/>
          <w:left w:val="none" w:sz="0" w:space="0" w:color="auto"/>
          <w:bottom w:val="none" w:sz="0" w:space="0" w:color="auto"/>
          <w:right w:val="none" w:sz="0" w:space="0" w:color="auto"/>
        </w:pBdr>
        <w:spacing w:before="234" w:beforeAutospacing="0" w:line="427" w:lineRule="auto"/>
        <w:ind w:left="119" w:right="174"/>
        <w:rPr>
          <w:vanish w:val="0"/>
        </w:rPr>
      </w:pPr>
      <w:r>
        <w:rPr>
          <w:rFonts w:ascii="Arial" w:eastAsia="Arial" w:hAnsi="Arial"/>
          <w:caps w:val="0"/>
          <w:smallCaps w:val="0"/>
          <w:vanish w:val="0"/>
          <w:w w:val="104"/>
        </w:rPr>
        <w:t>这些类型的人往往因其魅力和自信而脱颖而出。只要他们不利用自己的才能来压制或贬低他人，这些性格特征就会非常吸引人。这些类型的人很少害怕被拒绝，他们喜欢包括其他人。这可以让这些人成为出色的朋友、爱人和同事，他们的目标是激励身边的人。</w:t>
      </w:r>
    </w:p>
    <w:p>
      <w:pPr>
        <w:pBdr>
          <w:top w:val="none" w:sz="0" w:space="0" w:color="auto"/>
          <w:left w:val="none" w:sz="0" w:space="0" w:color="auto"/>
          <w:bottom w:val="none" w:sz="0" w:space="0" w:color="auto"/>
          <w:right w:val="none" w:sz="0" w:space="0" w:color="auto"/>
        </w:pBdr>
        <w:spacing w:before="234" w:beforeAutospacing="0"/>
        <w:ind w:left="1674" w:right="1733" w:firstLine="0"/>
        <w:jc w:val="center"/>
        <w:rPr>
          <w:vanish w:val="0"/>
        </w:rPr>
      </w:pPr>
      <w:bookmarkStart w:id="515" w:name="People Masters in Love"/>
      <w:bookmarkEnd w:id="515"/>
      <w:r>
        <w:rPr>
          <w:rFonts w:ascii="Trebuchet MS" w:eastAsia="Arial" w:hAnsi="Trebuchet MS"/>
          <w:i/>
          <w:iCs/>
          <w:caps w:val="0"/>
          <w:smallCaps w:val="0"/>
          <w:vanish w:val="0"/>
          <w:color w:val="734D5F"/>
          <w:w w:val="95"/>
          <w:sz w:val="24"/>
          <w:szCs w:val="24"/>
        </w:rPr>
        <w:t>人是爱情的主人</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13"/>
        <w:rPr>
          <w:vanish w:val="0"/>
        </w:rPr>
      </w:pPr>
      <w:r>
        <w:rPr>
          <w:rFonts w:ascii="Arial" w:eastAsia="Arial" w:hAnsi="Arial"/>
          <w:caps w:val="0"/>
          <w:smallCaps w:val="0"/>
          <w:vanish w:val="0"/>
          <w:w w:val="104"/>
        </w:rPr>
        <w:t>根据我们的研究，人们似乎比其他策略更容易坠入爱河。他们也不太可能说恋爱会吓到他们。很容易想象为什么会出现这种情况——人的主人公的外向性会让他们陷入可能遇到新朋友的境地，而他们自信的个性特质会帮助他们对新关系的前景感到自信。</w:t>
      </w:r>
    </w:p>
    <w:p>
      <w:pPr>
        <w:pStyle w:val="16"/>
        <w:pBdr>
          <w:top w:val="none" w:sz="0" w:space="0" w:color="auto"/>
          <w:left w:val="none" w:sz="0" w:space="0" w:color="auto"/>
          <w:bottom w:val="none" w:sz="0" w:space="0" w:color="auto"/>
          <w:right w:val="none" w:sz="0" w:space="0" w:color="auto"/>
        </w:pBdr>
        <w:spacing w:before="234" w:beforeAutospacing="0" w:line="425" w:lineRule="auto"/>
        <w:ind w:left="119" w:right="176"/>
        <w:rPr>
          <w:vanish w:val="0"/>
        </w:rPr>
      </w:pPr>
      <w:r>
        <w:rPr>
          <w:rFonts w:ascii="Arial" w:eastAsia="Arial" w:hAnsi="Arial"/>
          <w:caps w:val="0"/>
          <w:smallCaps w:val="0"/>
          <w:vanish w:val="0"/>
          <w:w w:val="104"/>
        </w:rPr>
        <w:t>有些人可能想知道，这是否会让人们在成为一个好伴侣时比其他性格类型的人更不可靠。有没有可能这些类型的自信会让他们在真正恋爱后变得自满或不负责任？不一定：大约一半的主人说，有必要尽力取悦他们所爱的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6"/>
        <w:rPr>
          <w:vanish w:val="0"/>
        </w:rPr>
      </w:pPr>
      <w:r>
        <w:rPr>
          <w:rFonts w:ascii="Arial" w:eastAsia="Arial" w:hAnsi="Arial"/>
          <w:caps w:val="0"/>
          <w:smallCaps w:val="0"/>
          <w:vanish w:val="0"/>
          <w:w w:val="104"/>
        </w:rPr>
        <w:t>将它们与其他类型的产品等同。此外，人的主人是最不可能说长期承诺让他们焦虑的策略。</w:t>
      </w:r>
    </w:p>
    <w:p>
      <w:pPr>
        <w:pStyle w:val="16"/>
        <w:pBdr>
          <w:top w:val="none" w:sz="0" w:space="0" w:color="auto"/>
          <w:left w:val="none" w:sz="0" w:space="0" w:color="auto"/>
          <w:bottom w:val="none" w:sz="0" w:space="0" w:color="auto"/>
          <w:right w:val="none" w:sz="0" w:space="0" w:color="auto"/>
        </w:pBdr>
        <w:spacing w:before="245" w:beforeAutospacing="0" w:line="427" w:lineRule="auto"/>
        <w:ind w:right="175"/>
        <w:rPr>
          <w:vanish w:val="0"/>
        </w:rPr>
      </w:pPr>
      <w:r>
        <w:rPr>
          <w:rFonts w:ascii="Arial" w:eastAsia="Arial" w:hAnsi="Arial"/>
          <w:caps w:val="0"/>
          <w:smallCaps w:val="0"/>
          <w:vanish w:val="0"/>
          <w:w w:val="104"/>
        </w:rPr>
        <w:t>换言之，尽管人们的自信和社交轻松可能会让他们听起来像是玩家，但这些类型的人可能会像其他人一样致力于并渴望取悦他们的伴侣。与一位人际关系大师的关系是一件美妙的事情——即使对于完全不同的人来说也是如此。毕竟，人们掌握着自己的社会能量，他们的生活可以以最好的方式传播。</w:t>
      </w:r>
    </w:p>
    <w:p>
      <w:pPr>
        <w:pBdr>
          <w:top w:val="none" w:sz="0" w:space="0" w:color="auto"/>
          <w:left w:val="none" w:sz="0" w:space="0" w:color="auto"/>
          <w:bottom w:val="none" w:sz="0" w:space="0" w:color="auto"/>
          <w:right w:val="none" w:sz="0" w:space="0" w:color="auto"/>
        </w:pBdr>
        <w:spacing w:before="232" w:beforeAutospacing="0"/>
        <w:ind w:left="363" w:right="421" w:firstLine="0"/>
        <w:jc w:val="center"/>
        <w:rPr>
          <w:vanish w:val="0"/>
        </w:rPr>
      </w:pPr>
      <w:bookmarkStart w:id="516" w:name="Speaking Up"/>
      <w:bookmarkEnd w:id="516"/>
      <w:r>
        <w:rPr>
          <w:rFonts w:ascii="Trebuchet MS" w:eastAsia="Arial" w:hAnsi="Trebuchet MS"/>
          <w:i/>
          <w:iCs/>
          <w:caps w:val="0"/>
          <w:smallCaps w:val="0"/>
          <w:vanish w:val="0"/>
          <w:color w:val="734D5F"/>
          <w:sz w:val="24"/>
          <w:szCs w:val="24"/>
        </w:rPr>
        <w:t>大声说</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4"/>
        <w:rPr>
          <w:vanish w:val="0"/>
        </w:rPr>
      </w:pPr>
      <w:r>
        <w:rPr>
          <w:rFonts w:ascii="Arial" w:eastAsia="Arial" w:hAnsi="Arial"/>
          <w:caps w:val="0"/>
          <w:smallCaps w:val="0"/>
          <w:vanish w:val="0"/>
          <w:w w:val="104"/>
        </w:rPr>
        <w:t>人的主人不倾向于过滤他们的意见。这些性格类型说他们想什么，他们想什么就说什么。与几乎任何特征一样，这可能是一种优势或劣势。</w:t>
      </w:r>
    </w:p>
    <w:p>
      <w:pPr>
        <w:pStyle w:val="16"/>
        <w:pBdr>
          <w:top w:val="none" w:sz="0" w:space="0" w:color="auto"/>
          <w:left w:val="none" w:sz="0" w:space="0" w:color="auto"/>
          <w:bottom w:val="none" w:sz="0" w:space="0" w:color="auto"/>
          <w:right w:val="none" w:sz="0" w:space="0" w:color="auto"/>
        </w:pBdr>
        <w:spacing w:before="237" w:beforeAutospacing="0" w:line="427" w:lineRule="auto"/>
        <w:ind w:right="174"/>
        <w:rPr>
          <w:vanish w:val="0"/>
        </w:rPr>
      </w:pPr>
      <w:r>
        <w:rPr>
          <w:rFonts w:ascii="Arial" w:eastAsia="Arial" w:hAnsi="Arial"/>
          <w:caps w:val="0"/>
          <w:smallCaps w:val="0"/>
          <w:vanish w:val="0"/>
          <w:w w:val="110"/>
        </w:rPr>
        <w:t>人物大师通常被认为是直言不讳的人，可以信任他们诚实地说话。在学术和专业环境中，许多教师、同学、同事和管理人员都欣赏这种质量。毕竟，如果使用得当，坦率是与他人沟通的有力方式。无论是在课堂上还是在工作场所，人的主人翁人格的“所见即所得”本质都会让人耳目一新。</w:t>
      </w:r>
    </w:p>
    <w:p>
      <w:pPr>
        <w:pStyle w:val="16"/>
        <w:pBdr>
          <w:top w:val="none" w:sz="0" w:space="0" w:color="auto"/>
          <w:left w:val="none" w:sz="0" w:space="0" w:color="auto"/>
          <w:bottom w:val="none" w:sz="0" w:space="0" w:color="auto"/>
          <w:right w:val="none" w:sz="0" w:space="0" w:color="auto"/>
        </w:pBdr>
        <w:spacing w:before="235" w:beforeAutospacing="0" w:line="427" w:lineRule="auto"/>
        <w:ind w:right="175"/>
        <w:rPr>
          <w:vanish w:val="0"/>
        </w:rPr>
      </w:pPr>
      <w:r>
        <w:rPr>
          <w:rFonts w:ascii="Arial" w:eastAsia="Arial" w:hAnsi="Arial"/>
          <w:caps w:val="0"/>
          <w:smallCaps w:val="0"/>
          <w:vanish w:val="0"/>
          <w:w w:val="104"/>
        </w:rPr>
        <w:t>但坦率和粗鲁是有区别的——有时，主人们可能会遵守这条线。在学术环境中，这会使他们与老师和同学产生矛盾。在职业环境中，这些性格类型可能会因不体谅他人、傲慢甚至冷酷无情而获得名声。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left="119" w:right="175"/>
        <w:rPr>
          <w:vanish w:val="0"/>
        </w:rPr>
      </w:pPr>
      <w:r>
        <w:rPr>
          <w:rFonts w:ascii="Arial" w:eastAsia="Arial" w:hAnsi="Arial"/>
          <w:caps w:val="0"/>
          <w:smallCaps w:val="0"/>
          <w:vanish w:val="0"/>
          <w:w w:val="104"/>
        </w:rPr>
        <w:t>学会诚实地说话，而不是对别人说话，是许多人掌握个人发展道路的一步。幸运的是，一旦他们掌握了这种平衡，人们的主人就可以释放他们给学校和工作带来的许多天赋。特别是，人际关系大师可以擅长处理尴尬或紧张的人际关系——无论是让团队项目回到正轨，还是以直截了当但体贴的方式向客户传达坏消息。</w:t>
      </w:r>
    </w:p>
    <w:p>
      <w:pPr>
        <w:pBdr>
          <w:top w:val="none" w:sz="0" w:space="0" w:color="auto"/>
          <w:left w:val="none" w:sz="0" w:space="0" w:color="auto"/>
          <w:bottom w:val="none" w:sz="0" w:space="0" w:color="auto"/>
          <w:right w:val="none" w:sz="0" w:space="0" w:color="auto"/>
        </w:pBdr>
        <w:spacing w:before="246" w:beforeAutospacing="0"/>
        <w:ind w:left="361" w:right="421" w:firstLine="0"/>
        <w:jc w:val="center"/>
        <w:rPr>
          <w:vanish w:val="0"/>
        </w:rPr>
      </w:pPr>
      <w:bookmarkStart w:id="517" w:name="Going for It"/>
      <w:bookmarkEnd w:id="517"/>
      <w:r>
        <w:rPr>
          <w:rFonts w:ascii="Trebuchet MS" w:eastAsia="Arial" w:hAnsi="Trebuchet MS"/>
          <w:i/>
          <w:iCs/>
          <w:caps w:val="0"/>
          <w:smallCaps w:val="0"/>
          <w:vanish w:val="0"/>
          <w:color w:val="734D5F"/>
          <w:w w:val="95"/>
          <w:sz w:val="24"/>
          <w:szCs w:val="24"/>
        </w:rPr>
        <w:t>争取</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left="119" w:right="177"/>
        <w:rPr>
          <w:vanish w:val="0"/>
        </w:rPr>
      </w:pPr>
      <w:r>
        <w:rPr>
          <w:rFonts w:ascii="Arial" w:eastAsia="Arial" w:hAnsi="Arial"/>
          <w:caps w:val="0"/>
          <w:smallCaps w:val="0"/>
          <w:vanish w:val="0"/>
          <w:w w:val="104"/>
        </w:rPr>
        <w:t>79%的大师表示，他们将问题视为机遇。这些性格类型的人相信自己能够解决难题，并从中获得洞察力和经验。理想情况下，这一信念将成为一个自我实现的预言，人们将掌握更艰巨的挑战，并从中吸取重要的教训。</w:t>
      </w:r>
    </w:p>
    <w:p>
      <w:pPr>
        <w:pStyle w:val="16"/>
        <w:pBdr>
          <w:top w:val="none" w:sz="0" w:space="0" w:color="auto"/>
          <w:left w:val="none" w:sz="0" w:space="0" w:color="auto"/>
          <w:bottom w:val="none" w:sz="0" w:space="0" w:color="auto"/>
          <w:right w:val="none" w:sz="0" w:space="0" w:color="auto"/>
        </w:pBdr>
        <w:spacing w:before="244" w:beforeAutospacing="0" w:line="427" w:lineRule="auto"/>
        <w:ind w:left="119" w:right="178"/>
        <w:rPr>
          <w:vanish w:val="0"/>
        </w:rPr>
      </w:pPr>
      <w:r>
        <w:rPr>
          <w:rFonts w:ascii="Arial" w:eastAsia="Arial" w:hAnsi="Arial"/>
          <w:caps w:val="0"/>
          <w:smallCaps w:val="0"/>
          <w:vanish w:val="0"/>
          <w:w w:val="104"/>
        </w:rPr>
        <w:t>然而，让人成为大师的不仅仅是他们的自信。这也是他们与他人合作的意愿。这些人知道，当我们合作并寻求帮助时，我们往往更有效。人的主人尤其擅长为周围的人创造机会，让他们发挥自己的优势。这可能是人类大师成功的秘密之一。</w:t>
      </w:r>
    </w:p>
    <w:p>
      <w:pPr>
        <w:pStyle w:val="19"/>
        <w:pBdr>
          <w:top w:val="none" w:sz="0" w:space="0" w:color="auto"/>
          <w:left w:val="none" w:sz="0" w:space="0" w:color="auto"/>
          <w:bottom w:val="none" w:sz="0" w:space="0" w:color="auto"/>
          <w:right w:val="none" w:sz="0" w:space="0" w:color="auto"/>
        </w:pBdr>
        <w:spacing w:before="194" w:beforeAutospacing="0"/>
        <w:ind w:right="420"/>
        <w:rPr>
          <w:vanish w:val="0"/>
        </w:rPr>
      </w:pPr>
      <w:bookmarkStart w:id="518" w:name="Constant Improvement – Introverted (I) a"/>
      <w:bookmarkEnd w:id="518"/>
      <w:r>
        <w:rPr>
          <w:rFonts w:ascii="Verdana" w:eastAsia="Verdana" w:hAnsi="Verdana"/>
          <w:caps w:val="0"/>
          <w:smallCaps w:val="0"/>
          <w:vanish w:val="0"/>
          <w:color w:val="734D5F"/>
          <w:w w:val="95"/>
        </w:rPr>
        <w:t>持续改进——内向（I）和湍流（-T）</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1669" w:right="1733" w:firstLine="0"/>
        <w:jc w:val="center"/>
        <w:rPr>
          <w:vanish w:val="0"/>
        </w:rPr>
      </w:pPr>
      <w:bookmarkStart w:id="519" w:name="Sensitive Souls"/>
      <w:bookmarkEnd w:id="519"/>
      <w:r>
        <w:rPr>
          <w:rFonts w:ascii="Trebuchet MS" w:eastAsia="Arial" w:hAnsi="Trebuchet MS"/>
          <w:i/>
          <w:iCs/>
          <w:caps w:val="0"/>
          <w:smallCaps w:val="0"/>
          <w:vanish w:val="0"/>
          <w:color w:val="734D5F"/>
          <w:w w:val="95"/>
          <w:sz w:val="24"/>
          <w:szCs w:val="24"/>
        </w:rPr>
        <w:t>敏感的灵魂</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10"/>
        </w:rPr>
        <w:t>不断改进的人往往是敏感和内省的。他们通常是深沉的个体，喜欢拥有自己的空间和自由。总的来说，这些性格类型的人自己感觉更舒服，而不是在对现实世界的判断中混为一谈。</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left="119" w:right="174"/>
        <w:rPr>
          <w:vanish w:val="0"/>
        </w:rPr>
      </w:pPr>
      <w:r>
        <w:rPr>
          <w:rFonts w:ascii="Arial" w:eastAsia="Arial" w:hAnsi="Arial"/>
          <w:caps w:val="0"/>
          <w:smallCaps w:val="0"/>
          <w:vanish w:val="0"/>
          <w:w w:val="110"/>
        </w:rPr>
        <w:t>这可能是因为他们有两个最能代表对环境敏感的性格特征——内向和动荡。因此，他们可能会发现处理紧张的环境或新情况会有压力。在这些时刻，不断改进的人可能会非常不舒服——尽管他们可能不想透露自己的真实感受。作为反应，这些人可能会内向退缩，采取防御措施，或试图完全摆脱这种情况。或者，他们可能会放弃自己的愿望或需要，努力维持和平。</w:t>
      </w:r>
    </w:p>
    <w:p>
      <w:pPr>
        <w:pBdr>
          <w:top w:val="none" w:sz="0" w:space="0" w:color="auto"/>
          <w:left w:val="none" w:sz="0" w:space="0" w:color="auto"/>
          <w:bottom w:val="none" w:sz="0" w:space="0" w:color="auto"/>
          <w:right w:val="none" w:sz="0" w:space="0" w:color="auto"/>
        </w:pBdr>
        <w:spacing w:before="233" w:beforeAutospacing="0"/>
        <w:ind w:left="363" w:right="419" w:firstLine="0"/>
        <w:jc w:val="center"/>
        <w:rPr>
          <w:vanish w:val="0"/>
        </w:rPr>
      </w:pPr>
      <w:bookmarkStart w:id="520" w:name="Driven by Doubt"/>
      <w:bookmarkEnd w:id="520"/>
      <w:r>
        <w:rPr>
          <w:rFonts w:ascii="Trebuchet MS" w:eastAsia="Arial" w:hAnsi="Trebuchet MS"/>
          <w:i/>
          <w:iCs/>
          <w:caps w:val="0"/>
          <w:smallCaps w:val="0"/>
          <w:vanish w:val="0"/>
          <w:color w:val="734D5F"/>
          <w:spacing w:val="-1"/>
          <w:sz w:val="24"/>
          <w:szCs w:val="24"/>
        </w:rPr>
        <w:t>被怀疑驱使</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left="119" w:right="178"/>
        <w:rPr>
          <w:vanish w:val="0"/>
        </w:rPr>
      </w:pPr>
      <w:r>
        <w:rPr>
          <w:rFonts w:ascii="Arial" w:eastAsia="Arial" w:hAnsi="Arial"/>
          <w:caps w:val="0"/>
          <w:smallCaps w:val="0"/>
          <w:vanish w:val="0"/>
          <w:spacing w:val="-1"/>
          <w:w w:val="110"/>
        </w:rPr>
        <w:t>不断改进的人往往会经历自我怀疑。他们有强烈的动力，但同时也有对失败的强烈恐惧。这些性格类型在他们的成功中投入了大量的身份认同。因此，即使是一个小小的失误或尴尬也可能是致命的。</w:t>
      </w:r>
    </w:p>
    <w:p>
      <w:pPr>
        <w:pStyle w:val="16"/>
        <w:pBdr>
          <w:top w:val="none" w:sz="0" w:space="0" w:color="auto"/>
          <w:left w:val="none" w:sz="0" w:space="0" w:color="auto"/>
          <w:bottom w:val="none" w:sz="0" w:space="0" w:color="auto"/>
          <w:right w:val="none" w:sz="0" w:space="0" w:color="auto"/>
        </w:pBdr>
        <w:spacing w:before="236" w:beforeAutospacing="0" w:line="427" w:lineRule="auto"/>
        <w:ind w:left="119" w:right="175"/>
        <w:rPr>
          <w:vanish w:val="0"/>
        </w:rPr>
      </w:pPr>
      <w:r>
        <w:rPr>
          <w:rFonts w:ascii="Arial" w:eastAsia="Arial" w:hAnsi="Arial"/>
          <w:caps w:val="0"/>
          <w:smallCaps w:val="0"/>
          <w:vanish w:val="0"/>
          <w:w w:val="110"/>
        </w:rPr>
        <w:t>从好的方面来说，这种警惕为这些性格类型提供了感知麻烦的诀窍。这在需要平衡风险和回报的情况下非常有用——无论是金融投资还是浪漫的机会。当面临潜在风险时，这些类型会寻找预防问题的方法。尽管这在短期内减缓了它们的速度，但这种方法可以防止长期问题。</w:t>
      </w:r>
    </w:p>
    <w:p>
      <w:pPr>
        <w:pStyle w:val="16"/>
        <w:pBdr>
          <w:top w:val="none" w:sz="0" w:space="0" w:color="auto"/>
          <w:left w:val="none" w:sz="0" w:space="0" w:color="auto"/>
          <w:bottom w:val="none" w:sz="0" w:space="0" w:color="auto"/>
          <w:right w:val="none" w:sz="0" w:space="0" w:color="auto"/>
        </w:pBdr>
        <w:spacing w:before="236" w:beforeAutospacing="0" w:line="425" w:lineRule="auto"/>
        <w:ind w:left="119" w:right="176"/>
        <w:rPr>
          <w:vanish w:val="0"/>
        </w:rPr>
      </w:pPr>
      <w:r>
        <w:rPr>
          <w:rFonts w:ascii="Arial" w:eastAsia="Arial" w:hAnsi="Arial"/>
          <w:caps w:val="0"/>
          <w:smallCaps w:val="0"/>
          <w:vanish w:val="0"/>
          <w:w w:val="104"/>
        </w:rPr>
        <w:t>不断改进的人将他们的注意力集中在个人兴趣上。他们努力掌握爱好、职业或新的自我表达方式。这种献身精神可以创造令人印象深刻的、美好的结果。</w:t>
      </w:r>
    </w:p>
    <w:p>
      <w:pPr>
        <w:pStyle w:val="16"/>
        <w:pBdr>
          <w:top w:val="none" w:sz="0" w:space="0" w:color="auto"/>
          <w:left w:val="none" w:sz="0" w:space="0" w:color="auto"/>
          <w:bottom w:val="none" w:sz="0" w:space="0" w:color="auto"/>
          <w:right w:val="none" w:sz="0" w:space="0" w:color="auto"/>
        </w:pBdr>
        <w:spacing w:before="244" w:beforeAutospacing="0" w:line="427" w:lineRule="auto"/>
        <w:ind w:left="119" w:right="177"/>
        <w:rPr>
          <w:vanish w:val="0"/>
        </w:rPr>
      </w:pPr>
      <w:r>
        <w:rPr>
          <w:rFonts w:ascii="Arial" w:eastAsia="Arial" w:hAnsi="Arial"/>
          <w:caps w:val="0"/>
          <w:smallCaps w:val="0"/>
          <w:vanish w:val="0"/>
          <w:w w:val="110"/>
        </w:rPr>
        <w:t>性格类型不断改善的人可能是完美主义者，将大量的时间和精力投入到他们的追求中。不幸的是，如果他们给自己施加太大的压力，这种方法可能适得其反。例如，常数</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改进者可能会感到被迫放弃一项努力，因为一个细节不符合要求。</w:t>
      </w:r>
    </w:p>
    <w:p>
      <w:pPr>
        <w:pBdr>
          <w:top w:val="none" w:sz="0" w:space="0" w:color="auto"/>
          <w:left w:val="none" w:sz="0" w:space="0" w:color="auto"/>
          <w:bottom w:val="none" w:sz="0" w:space="0" w:color="auto"/>
          <w:right w:val="none" w:sz="0" w:space="0" w:color="auto"/>
        </w:pBdr>
        <w:spacing w:before="244" w:beforeAutospacing="0"/>
        <w:ind w:left="1674" w:right="1733" w:firstLine="0"/>
        <w:jc w:val="center"/>
        <w:rPr>
          <w:vanish w:val="0"/>
        </w:rPr>
      </w:pPr>
      <w:bookmarkStart w:id="521" w:name="Reality and Romance"/>
      <w:bookmarkEnd w:id="521"/>
      <w:r>
        <w:rPr>
          <w:rFonts w:ascii="Trebuchet MS" w:eastAsia="Arial" w:hAnsi="Trebuchet MS"/>
          <w:i/>
          <w:iCs/>
          <w:caps w:val="0"/>
          <w:smallCaps w:val="0"/>
          <w:vanish w:val="0"/>
          <w:color w:val="734D5F"/>
          <w:w w:val="95"/>
          <w:sz w:val="24"/>
          <w:szCs w:val="24"/>
        </w:rPr>
        <w:t>现实与浪漫</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8"/>
        <w:rPr>
          <w:vanish w:val="0"/>
        </w:rPr>
      </w:pPr>
      <w:r>
        <w:rPr>
          <w:rFonts w:ascii="Arial" w:eastAsia="Arial" w:hAnsi="Arial"/>
          <w:caps w:val="0"/>
          <w:smallCaps w:val="0"/>
          <w:vanish w:val="0"/>
          <w:w w:val="110"/>
        </w:rPr>
        <w:t>有时，不断改进的人可能会感到生活中缺少了一些东西。值得注意的是，这通常只是一种感觉，而不是现实的反映。这些性格类型的人天性中总是追求更多的东西——即使他们的生活真的很好。</w:t>
      </w:r>
    </w:p>
    <w:p>
      <w:pPr>
        <w:pStyle w:val="16"/>
        <w:pBdr>
          <w:top w:val="none" w:sz="0" w:space="0" w:color="auto"/>
          <w:left w:val="none" w:sz="0" w:space="0" w:color="auto"/>
          <w:bottom w:val="none" w:sz="0" w:space="0" w:color="auto"/>
          <w:right w:val="none" w:sz="0" w:space="0" w:color="auto"/>
        </w:pBdr>
        <w:spacing w:before="236" w:beforeAutospacing="0" w:line="427" w:lineRule="auto"/>
        <w:ind w:right="176"/>
        <w:rPr>
          <w:vanish w:val="0"/>
        </w:rPr>
      </w:pPr>
      <w:r>
        <w:rPr>
          <w:rFonts w:ascii="Arial" w:eastAsia="Arial" w:hAnsi="Arial"/>
          <w:caps w:val="0"/>
          <w:smallCaps w:val="0"/>
          <w:vanish w:val="0"/>
          <w:w w:val="104"/>
        </w:rPr>
        <w:t>但是，当不断改进的人评估他们的生活时，他们会想知道可能缺少什么，他们可能会发现自己专注于他们的浪漫关系——或者缺少浪漫关系。这些类型的人比他们自信的同伴（也被称为自信的个人主义者）更不可能说他们喜欢单身。这些个性比自信的个人主义者更有可能说，当他们单身时，他们经常在头脑中构建一个理想的伴侣。</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7"/>
        <w:rPr>
          <w:vanish w:val="0"/>
        </w:rPr>
      </w:pPr>
      <w:r>
        <w:rPr>
          <w:rFonts w:ascii="Arial" w:eastAsia="Arial" w:hAnsi="Arial"/>
          <w:caps w:val="0"/>
          <w:smallCaps w:val="0"/>
          <w:vanish w:val="0"/>
          <w:w w:val="104"/>
        </w:rPr>
        <w:t>尽管不断改进的人可能会发现自己渴望浪漫，但他们不一定会发现建立关系很容易。与其他人格策略相比，他们不太可能说他们通常主动约某人出去。这是有道理的，因为不断改进的人可能会对把自己放在那里感到犹豫不决——而邀请某人出去是一个非常脆弱的处境。</w:t>
      </w:r>
    </w:p>
    <w:p>
      <w:pPr>
        <w:pStyle w:val="16"/>
        <w:pBdr>
          <w:top w:val="none" w:sz="0" w:space="0" w:color="auto"/>
          <w:left w:val="none" w:sz="0" w:space="0" w:color="auto"/>
          <w:bottom w:val="none" w:sz="0" w:space="0" w:color="auto"/>
          <w:right w:val="none" w:sz="0" w:space="0" w:color="auto"/>
        </w:pBdr>
        <w:spacing w:before="233" w:beforeAutospacing="0" w:line="427" w:lineRule="auto"/>
        <w:ind w:left="119" w:right="178"/>
        <w:rPr>
          <w:vanish w:val="0"/>
        </w:rPr>
      </w:pPr>
      <w:r>
        <w:rPr>
          <w:rFonts w:ascii="Arial" w:eastAsia="Arial" w:hAnsi="Arial"/>
          <w:caps w:val="0"/>
          <w:smallCaps w:val="0"/>
          <w:vanish w:val="0"/>
          <w:w w:val="104"/>
        </w:rPr>
        <w:t>这听起来可能是个坏消息，但事实并非如此。随着他们的成长和成熟，不断进步的人通常会学会如何将他们缺少某些东西的感觉转化为积极的能量——通过这样做，他们不仅会发现对生活中美好事物的感激之情，而且会变得积极主动，乐于助人</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9"/>
        <w:rPr>
          <w:vanish w:val="0"/>
        </w:rPr>
      </w:pPr>
      <w:r>
        <w:rPr>
          <w:rFonts w:ascii="Arial" w:eastAsia="Arial" w:hAnsi="Arial"/>
          <w:caps w:val="0"/>
          <w:smallCaps w:val="0"/>
          <w:vanish w:val="0"/>
          <w:w w:val="104"/>
        </w:rPr>
        <w:t>变化。这种心态转变可以让这些人格类型在他们的人际关系中找到满足感——以及在他们生活的其他方面。</w:t>
      </w:r>
    </w:p>
    <w:p>
      <w:pPr>
        <w:pBdr>
          <w:top w:val="none" w:sz="0" w:space="0" w:color="auto"/>
          <w:left w:val="none" w:sz="0" w:space="0" w:color="auto"/>
          <w:bottom w:val="none" w:sz="0" w:space="0" w:color="auto"/>
          <w:right w:val="none" w:sz="0" w:space="0" w:color="auto"/>
        </w:pBdr>
        <w:spacing w:before="244" w:beforeAutospacing="0"/>
        <w:ind w:left="363" w:right="421" w:firstLine="0"/>
        <w:jc w:val="center"/>
        <w:rPr>
          <w:vanish w:val="0"/>
        </w:rPr>
      </w:pPr>
      <w:bookmarkStart w:id="522" w:name="The “Right” Career?"/>
      <w:bookmarkEnd w:id="522"/>
      <w:r>
        <w:rPr>
          <w:rFonts w:ascii="Trebuchet MS" w:eastAsia="Arial" w:hAnsi="Trebuchet MS"/>
          <w:i/>
          <w:iCs/>
          <w:caps w:val="0"/>
          <w:smallCaps w:val="0"/>
          <w:vanish w:val="0"/>
          <w:color w:val="734D5F"/>
          <w:w w:val="90"/>
          <w:sz w:val="24"/>
          <w:szCs w:val="24"/>
        </w:rPr>
        <w:t>“正确”的职业？</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5" w:lineRule="auto"/>
        <w:ind w:right="177"/>
        <w:rPr>
          <w:vanish w:val="0"/>
        </w:rPr>
      </w:pPr>
      <w:r>
        <w:rPr>
          <w:rFonts w:ascii="Arial" w:eastAsia="Arial" w:hAnsi="Arial"/>
          <w:caps w:val="0"/>
          <w:smallCaps w:val="0"/>
          <w:vanish w:val="0"/>
          <w:w w:val="104"/>
        </w:rPr>
        <w:t>不断改进的人对“更多东西”的渴望延伸到他们的职业生活。超过四分之一的这类人表示，他们的职业生涯非常适合他们——与其他策略相比，他们的认同率更低。</w:t>
      </w:r>
    </w:p>
    <w:p>
      <w:pPr>
        <w:pStyle w:val="16"/>
        <w:pBdr>
          <w:top w:val="none" w:sz="0" w:space="0" w:color="auto"/>
          <w:left w:val="none" w:sz="0" w:space="0" w:color="auto"/>
          <w:bottom w:val="none" w:sz="0" w:space="0" w:color="auto"/>
          <w:right w:val="none" w:sz="0" w:space="0" w:color="auto"/>
        </w:pBdr>
        <w:spacing w:before="246" w:beforeAutospacing="0" w:line="425" w:lineRule="auto"/>
        <w:ind w:right="179"/>
        <w:rPr>
          <w:vanish w:val="0"/>
        </w:rPr>
      </w:pPr>
      <w:r>
        <w:rPr>
          <w:rFonts w:ascii="Arial" w:eastAsia="Arial" w:hAnsi="Arial"/>
          <w:caps w:val="0"/>
          <w:smallCaps w:val="0"/>
          <w:vanish w:val="0"/>
          <w:w w:val="104"/>
        </w:rPr>
        <w:t>这并不一定意味着不断改进的人在错误的职业中——尽管他们可能会怀疑他们是否是。这些性格类型中有一半以上的人表示，他们经常考虑转行，而且他们比其他策略更可能表示，他们觉得在目前的工作中卡住了。</w:t>
      </w:r>
    </w:p>
    <w:p>
      <w:pPr>
        <w:pStyle w:val="16"/>
        <w:pBdr>
          <w:top w:val="none" w:sz="0" w:space="0" w:color="auto"/>
          <w:left w:val="none" w:sz="0" w:space="0" w:color="auto"/>
          <w:bottom w:val="none" w:sz="0" w:space="0" w:color="auto"/>
          <w:right w:val="none" w:sz="0" w:space="0" w:color="auto"/>
        </w:pBdr>
        <w:spacing w:before="247" w:beforeAutospacing="0" w:line="427" w:lineRule="auto"/>
        <w:ind w:right="176"/>
        <w:rPr>
          <w:vanish w:val="0"/>
        </w:rPr>
      </w:pPr>
      <w:r>
        <w:rPr>
          <w:rFonts w:ascii="Arial" w:eastAsia="Arial" w:hAnsi="Arial"/>
          <w:caps w:val="0"/>
          <w:smallCaps w:val="0"/>
          <w:vanish w:val="0"/>
          <w:w w:val="104"/>
        </w:rPr>
        <w:t>这种不安不一定是坏事。事实上，不安分可以是一个令人难以置信的动力去做伟大的事情。当不断改进的人感到被困住时，问题就来了：他们想做出改变，但怀疑自己无法或无助于改变。这种感觉可能有很多根源，比如自我怀疑，或者担心别人不能“理解”他们。</w:t>
      </w:r>
    </w:p>
    <w:p>
      <w:pPr>
        <w:pStyle w:val="16"/>
        <w:pBdr>
          <w:top w:val="none" w:sz="0" w:space="0" w:color="auto"/>
          <w:left w:val="none" w:sz="0" w:space="0" w:color="auto"/>
          <w:bottom w:val="none" w:sz="0" w:space="0" w:color="auto"/>
          <w:right w:val="none" w:sz="0" w:space="0" w:color="auto"/>
        </w:pBdr>
        <w:spacing w:before="234" w:beforeAutospacing="0" w:line="427" w:lineRule="auto"/>
        <w:ind w:right="175"/>
        <w:rPr>
          <w:vanish w:val="0"/>
        </w:rPr>
      </w:pPr>
      <w:r>
        <w:rPr>
          <w:rFonts w:ascii="Arial" w:eastAsia="Arial" w:hAnsi="Arial"/>
          <w:caps w:val="0"/>
          <w:smallCaps w:val="0"/>
          <w:vanish w:val="0"/>
          <w:w w:val="110"/>
        </w:rPr>
        <w:t>与生活的其他领域一样，追求个人成长的不断进步者经常发现他们的无助感正是这种感觉。这可能是一个强有力的发现。因此，这些性格类型能够更好地利用他们的个人和职业优势，处理他们的“笨拙”感觉这可能采取寻找新职业的形式，也可能涉及在当前的工作场所为自己宣传，以满足更多的需求。无论是哪种方式，不断改进的人往往会发现他们在职业生涯中比他们意识到的更具影响力。</w:t>
      </w:r>
    </w:p>
    <w:p>
      <w:pPr>
        <w:sectPr>
          <w:pgSz w:w="12240" w:h="15840"/>
          <w:pgMar w:top="1340" w:right="1260" w:bottom="1020" w:left="1320" w:header="662" w:footer="823" w:gutter="0"/>
          <w:docGrid w:linePitch="299" w:charSpace="0"/>
        </w:sectPr>
      </w:pPr>
    </w:p>
    <w:p>
      <w:pPr>
        <w:pBdr>
          <w:top w:val="none" w:sz="0" w:space="0" w:color="auto"/>
          <w:left w:val="none" w:sz="0" w:space="0" w:color="auto"/>
          <w:bottom w:val="none" w:sz="0" w:space="0" w:color="auto"/>
          <w:right w:val="none" w:sz="0" w:space="0" w:color="auto"/>
        </w:pBdr>
        <w:spacing w:before="123" w:beforeAutospacing="0"/>
        <w:ind w:left="358" w:right="421" w:firstLine="0"/>
        <w:jc w:val="center"/>
        <w:rPr>
          <w:vanish w:val="0"/>
        </w:rPr>
      </w:pPr>
      <w:bookmarkStart w:id="523" w:name="The Strength of Sensitivity"/>
      <w:bookmarkEnd w:id="523"/>
      <w:r>
        <w:rPr>
          <w:rFonts w:ascii="Trebuchet MS" w:eastAsia="Arial" w:hAnsi="Trebuchet MS"/>
          <w:i/>
          <w:iCs/>
          <w:caps w:val="0"/>
          <w:smallCaps w:val="0"/>
          <w:vanish w:val="0"/>
          <w:color w:val="734D5F"/>
          <w:w w:val="90"/>
          <w:sz w:val="24"/>
          <w:szCs w:val="24"/>
        </w:rPr>
        <w:t>敏感的力量</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right="174"/>
        <w:rPr>
          <w:vanish w:val="0"/>
        </w:rPr>
      </w:pPr>
      <w:r>
        <w:rPr>
          <w:rFonts w:ascii="Arial" w:eastAsia="Arial" w:hAnsi="Arial"/>
          <w:caps w:val="0"/>
          <w:smallCaps w:val="0"/>
          <w:vanish w:val="0"/>
          <w:w w:val="110"/>
        </w:rPr>
        <w:t>一般来说，不断改进的人非常关心别人对他们的看法。当然，这会引发不安全感，但当保持平衡时，它会创造一些真正美妙的特质。这些人往往对他人的感受感到好奇和敏感。这可以使他们成为优秀的听众、朋友、知己和合作伙伴。</w:t>
      </w:r>
    </w:p>
    <w:p>
      <w:pPr>
        <w:pStyle w:val="16"/>
        <w:pBdr>
          <w:top w:val="none" w:sz="0" w:space="0" w:color="auto"/>
          <w:left w:val="none" w:sz="0" w:space="0" w:color="auto"/>
          <w:bottom w:val="none" w:sz="0" w:space="0" w:color="auto"/>
          <w:right w:val="none" w:sz="0" w:space="0" w:color="auto"/>
        </w:pBdr>
        <w:spacing w:before="236" w:beforeAutospacing="0" w:line="427" w:lineRule="auto"/>
        <w:ind w:right="174"/>
        <w:rPr>
          <w:vanish w:val="0"/>
        </w:rPr>
      </w:pPr>
      <w:r>
        <w:rPr>
          <w:rFonts w:ascii="Arial" w:eastAsia="Arial" w:hAnsi="Arial"/>
          <w:caps w:val="0"/>
          <w:smallCaps w:val="0"/>
          <w:vanish w:val="0"/>
          <w:w w:val="104"/>
        </w:rPr>
        <w:t>有些人可能认为敏感是软弱的同义词，但不断改进的人知道事实并非如此。这些性格类型通常是敏感和脆弱如何成为潜在优势的例证。他们对自己的斗争和不安全感的调适可以帮助他们与他人建立深厚的联系。它还可以激励他们以善良和同情的态度行动。</w:t>
      </w:r>
    </w:p>
    <w:p>
      <w:pPr>
        <w:pStyle w:val="16"/>
        <w:pBdr>
          <w:top w:val="none" w:sz="0" w:space="0" w:color="auto"/>
          <w:left w:val="none" w:sz="0" w:space="0" w:color="auto"/>
          <w:bottom w:val="none" w:sz="0" w:space="0" w:color="auto"/>
          <w:right w:val="none" w:sz="0" w:space="0" w:color="auto"/>
        </w:pBdr>
        <w:spacing w:before="234" w:beforeAutospacing="0" w:line="427" w:lineRule="auto"/>
        <w:ind w:right="176"/>
        <w:rPr>
          <w:vanish w:val="0"/>
        </w:rPr>
      </w:pPr>
      <w:r>
        <w:rPr>
          <w:rFonts w:ascii="Arial" w:eastAsia="Arial" w:hAnsi="Arial"/>
          <w:caps w:val="0"/>
          <w:smallCaps w:val="0"/>
          <w:vanish w:val="0"/>
          <w:w w:val="104"/>
        </w:rPr>
        <w:t>尽管他们可能并不总是意识到这一点，但不断改进的人为世界提供了丰富的礼物。一旦他们学会像信任别人的意见一样信任自己，这些人格就会发光。</w:t>
      </w:r>
    </w:p>
    <w:p>
      <w:pPr>
        <w:pStyle w:val="19"/>
        <w:pBdr>
          <w:top w:val="none" w:sz="0" w:space="0" w:color="auto"/>
          <w:left w:val="none" w:sz="0" w:space="0" w:color="auto"/>
          <w:bottom w:val="none" w:sz="0" w:space="0" w:color="auto"/>
          <w:right w:val="none" w:sz="0" w:space="0" w:color="auto"/>
        </w:pBdr>
        <w:spacing w:before="196" w:beforeAutospacing="0"/>
        <w:ind w:right="420"/>
        <w:rPr>
          <w:vanish w:val="0"/>
        </w:rPr>
      </w:pPr>
      <w:bookmarkStart w:id="524" w:name="Social Engagement – Extraverted (E) and "/>
      <w:bookmarkEnd w:id="524"/>
      <w:r>
        <w:rPr>
          <w:rFonts w:ascii="Verdana" w:eastAsia="Verdana" w:hAnsi="Verdana"/>
          <w:caps w:val="0"/>
          <w:smallCaps w:val="0"/>
          <w:vanish w:val="0"/>
          <w:color w:val="734D5F"/>
          <w:w w:val="95"/>
        </w:rPr>
        <w:t>社会参与——外向型（E）和动荡型（-T）</w:t>
      </w:r>
    </w:p>
    <w:p>
      <w:pPr>
        <w:pStyle w:val="16"/>
        <w:pBdr>
          <w:top w:val="none" w:sz="0" w:space="0" w:color="auto"/>
          <w:left w:val="none" w:sz="0" w:space="0" w:color="auto"/>
          <w:bottom w:val="none" w:sz="0" w:space="0" w:color="auto"/>
          <w:right w:val="none" w:sz="0" w:space="0" w:color="auto"/>
        </w:pBdr>
        <w:spacing w:before="3" w:beforeAutospacing="0"/>
        <w:ind w:left="0"/>
        <w:jc w:val="left"/>
        <w:rPr>
          <w:rFonts w:ascii="Verdana" w:eastAsia="Arial" w:hAnsi="Verdana"/>
          <w:caps w:val="0"/>
          <w:smallCaps w:val="0"/>
          <w:vanish w:val="0"/>
          <w:sz w:val="37"/>
          <w:szCs w:val="37"/>
        </w:rPr>
      </w:pPr>
    </w:p>
    <w:p>
      <w:pPr>
        <w:pBdr>
          <w:top w:val="none" w:sz="0" w:space="0" w:color="auto"/>
          <w:left w:val="none" w:sz="0" w:space="0" w:color="auto"/>
          <w:bottom w:val="none" w:sz="0" w:space="0" w:color="auto"/>
          <w:right w:val="none" w:sz="0" w:space="0" w:color="auto"/>
        </w:pBdr>
        <w:spacing w:before="0" w:beforeAutospacing="0"/>
        <w:ind w:left="360" w:right="421" w:firstLine="0"/>
        <w:jc w:val="center"/>
        <w:rPr>
          <w:vanish w:val="0"/>
        </w:rPr>
      </w:pPr>
      <w:bookmarkStart w:id="525" w:name="Boldly Sensitive"/>
      <w:bookmarkEnd w:id="525"/>
      <w:r>
        <w:rPr>
          <w:rFonts w:ascii="Trebuchet MS" w:eastAsia="Arial" w:hAnsi="Trebuchet MS"/>
          <w:i/>
          <w:iCs/>
          <w:caps w:val="0"/>
          <w:smallCaps w:val="0"/>
          <w:vanish w:val="0"/>
          <w:color w:val="734D5F"/>
          <w:w w:val="95"/>
          <w:sz w:val="24"/>
          <w:szCs w:val="24"/>
        </w:rPr>
        <w:t>大胆敏感</w:t>
      </w:r>
    </w:p>
    <w:p>
      <w:pPr>
        <w:pStyle w:val="16"/>
        <w:pBdr>
          <w:top w:val="none" w:sz="0" w:space="0" w:color="auto"/>
          <w:left w:val="none" w:sz="0" w:space="0" w:color="auto"/>
          <w:bottom w:val="none" w:sz="0" w:space="0" w:color="auto"/>
          <w:right w:val="none" w:sz="0" w:space="0" w:color="auto"/>
        </w:pBdr>
        <w:spacing w:before="10"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line="427" w:lineRule="auto"/>
        <w:ind w:right="176"/>
        <w:rPr>
          <w:vanish w:val="0"/>
        </w:rPr>
      </w:pPr>
      <w:r>
        <w:rPr>
          <w:rFonts w:ascii="Arial" w:eastAsia="Arial" w:hAnsi="Arial"/>
          <w:caps w:val="0"/>
          <w:smallCaps w:val="0"/>
          <w:vanish w:val="0"/>
          <w:w w:val="104"/>
        </w:rPr>
        <w:t>那些采用社会参与策略的人是一个有趣的群体。在某些方面，外向和动荡的性格特征相互冲突。外向导致风险容忍和大胆，动荡导致自我怀疑和敏感。</w:t>
      </w:r>
    </w:p>
    <w:p>
      <w:pPr>
        <w:pStyle w:val="16"/>
        <w:pBdr>
          <w:top w:val="none" w:sz="0" w:space="0" w:color="auto"/>
          <w:left w:val="none" w:sz="0" w:space="0" w:color="auto"/>
          <w:bottom w:val="none" w:sz="0" w:space="0" w:color="auto"/>
          <w:right w:val="none" w:sz="0" w:space="0" w:color="auto"/>
        </w:pBdr>
        <w:spacing w:before="238" w:beforeAutospacing="0" w:line="425" w:lineRule="auto"/>
        <w:ind w:right="179"/>
        <w:rPr>
          <w:vanish w:val="0"/>
        </w:rPr>
      </w:pPr>
      <w:r>
        <w:rPr>
          <w:rFonts w:ascii="Arial" w:eastAsia="Arial" w:hAnsi="Arial"/>
          <w:caps w:val="0"/>
          <w:smallCaps w:val="0"/>
          <w:vanish w:val="0"/>
          <w:w w:val="104"/>
        </w:rPr>
        <w:t>这可能意味着社会参与者倾向于先做自然发生的事情，然后再考虑。这样，他们几乎夸大了他们潜在的个性特征。这听起来可能是件坏事，但事实并非如此。</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16"/>
        <w:rPr>
          <w:vanish w:val="0"/>
        </w:rPr>
      </w:pPr>
      <w:r>
        <w:rPr>
          <w:rFonts w:ascii="Arial" w:eastAsia="Arial" w:hAnsi="Arial"/>
          <w:caps w:val="0"/>
          <w:smallCaps w:val="0"/>
          <w:vanish w:val="0"/>
          <w:w w:val="104"/>
        </w:rPr>
        <w:t>社会活动家们满怀热情地进入世界。他们喜欢成为关注的中心，享受社会地位。有时，这可能意味着他们隐藏真实的自我以给别人留下深刻印象，假装自己是别人以被喜欢。幸运的是，社会参与者对其他人的真正兴趣经常表现出来，帮助这些人格类型与周围的人建立真正的联系。</w:t>
      </w:r>
    </w:p>
    <w:p>
      <w:pPr>
        <w:pBdr>
          <w:top w:val="none" w:sz="0" w:space="0" w:color="auto"/>
          <w:left w:val="none" w:sz="0" w:space="0" w:color="auto"/>
          <w:bottom w:val="none" w:sz="0" w:space="0" w:color="auto"/>
          <w:right w:val="none" w:sz="0" w:space="0" w:color="auto"/>
        </w:pBdr>
        <w:spacing w:before="234" w:beforeAutospacing="0"/>
        <w:ind w:left="1674" w:right="1733" w:firstLine="0"/>
        <w:jc w:val="center"/>
        <w:rPr>
          <w:vanish w:val="0"/>
        </w:rPr>
      </w:pPr>
      <w:bookmarkStart w:id="526" w:name="Social Engagers in Love"/>
      <w:bookmarkEnd w:id="526"/>
      <w:r>
        <w:rPr>
          <w:rFonts w:ascii="Trebuchet MS" w:eastAsia="Arial" w:hAnsi="Trebuchet MS"/>
          <w:i/>
          <w:iCs/>
          <w:caps w:val="0"/>
          <w:smallCaps w:val="0"/>
          <w:vanish w:val="0"/>
          <w:color w:val="734D5F"/>
          <w:w w:val="95"/>
          <w:sz w:val="24"/>
          <w:szCs w:val="24"/>
        </w:rPr>
        <w:t>恋爱中的社会参与者</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浪漫关系并不总是最容易的——因此莎士比亚认为“真爱之路从未一帆风顺。”你可能会认为，社会参与者的自我怀疑会让他们在遇到爱情的波涛汹涌时更加谨慎，但事实并非如此。这些性格类型倾向于一头扎进关系中——他们比任何其他策略更容易说他们很容易坠入爱河。他们也不太可能说他们喜欢单身。</w:t>
      </w:r>
    </w:p>
    <w:p>
      <w:pPr>
        <w:pStyle w:val="16"/>
        <w:pBdr>
          <w:top w:val="none" w:sz="0" w:space="0" w:color="auto"/>
          <w:left w:val="none" w:sz="0" w:space="0" w:color="auto"/>
          <w:bottom w:val="none" w:sz="0" w:space="0" w:color="auto"/>
          <w:right w:val="none" w:sz="0" w:space="0" w:color="auto"/>
        </w:pBdr>
        <w:spacing w:before="232" w:beforeAutospacing="0" w:line="427" w:lineRule="auto"/>
        <w:ind w:left="119" w:right="177"/>
        <w:rPr>
          <w:vanish w:val="0"/>
        </w:rPr>
      </w:pPr>
      <w:r>
        <w:rPr>
          <w:rFonts w:ascii="Arial" w:eastAsia="Arial" w:hAnsi="Arial"/>
          <w:caps w:val="0"/>
          <w:smallCaps w:val="0"/>
          <w:vanish w:val="0"/>
          <w:w w:val="104"/>
        </w:rPr>
        <w:t>社交人士对他们的浪漫生活绝不是消极的。这些人非常关心取悦他们的伴侣——事实上，他们最有可能相信他们需要竭尽全力取悦他们所爱的人。社交人士非常投入，愿意将他们所有的感情和关怀倾注到他们的伴侣身上。</w:t>
      </w:r>
    </w:p>
    <w:p>
      <w:pPr>
        <w:pStyle w:val="16"/>
        <w:pBdr>
          <w:top w:val="none" w:sz="0" w:space="0" w:color="auto"/>
          <w:left w:val="none" w:sz="0" w:space="0" w:color="auto"/>
          <w:bottom w:val="none" w:sz="0" w:space="0" w:color="auto"/>
          <w:right w:val="none" w:sz="0" w:space="0" w:color="auto"/>
        </w:pBdr>
        <w:spacing w:before="237" w:beforeAutospacing="0" w:line="427" w:lineRule="auto"/>
        <w:ind w:right="175"/>
        <w:rPr>
          <w:vanish w:val="0"/>
        </w:rPr>
      </w:pPr>
      <w:r>
        <w:rPr>
          <w:rFonts w:ascii="Arial" w:eastAsia="Arial" w:hAnsi="Arial"/>
          <w:caps w:val="0"/>
          <w:smallCaps w:val="0"/>
          <w:vanish w:val="0"/>
          <w:w w:val="104"/>
        </w:rPr>
        <w:t>但并非所有人都愿意——或能够——这样做作为回报。如果他们的伴侣似乎没有同样的深情或忠诚，社交参与者可能会强烈地感受到这一点。这可能特别具有挑战性，因为这些性格类型非常关心获得赞扬和赞赏。因此，他们可能会因为对方在表达感情时有所保留而感到受伤。</w:t>
      </w:r>
    </w:p>
    <w:p>
      <w:pPr>
        <w:pStyle w:val="16"/>
        <w:pBdr>
          <w:top w:val="none" w:sz="0" w:space="0" w:color="auto"/>
          <w:left w:val="none" w:sz="0" w:space="0" w:color="auto"/>
          <w:bottom w:val="none" w:sz="0" w:space="0" w:color="auto"/>
          <w:right w:val="none" w:sz="0" w:space="0" w:color="auto"/>
        </w:pBdr>
        <w:spacing w:before="234" w:beforeAutospacing="0" w:line="425" w:lineRule="auto"/>
        <w:ind w:right="176"/>
        <w:rPr>
          <w:vanish w:val="0"/>
        </w:rPr>
      </w:pPr>
      <w:r>
        <w:rPr>
          <w:rFonts w:ascii="Arial" w:eastAsia="Arial" w:hAnsi="Arial"/>
          <w:caps w:val="0"/>
          <w:smallCaps w:val="0"/>
          <w:vanish w:val="0"/>
          <w:w w:val="104"/>
        </w:rPr>
        <w:t>在他们的生活中，许多社会参与者发现，并不是每个人都像他们一样富有表现力——这没关系。这些类型可能需要使用他们的社交网络</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5" w:lineRule="auto"/>
        <w:ind w:right="177"/>
        <w:rPr>
          <w:vanish w:val="0"/>
        </w:rPr>
      </w:pPr>
      <w:r>
        <w:rPr>
          <w:rFonts w:ascii="Arial" w:eastAsia="Arial" w:hAnsi="Arial"/>
          <w:caps w:val="0"/>
          <w:smallCaps w:val="0"/>
          <w:vanish w:val="0"/>
          <w:w w:val="104"/>
        </w:rPr>
        <w:t>敏锐地与伴侣分享爱的方式联系。例如，他们可能会意识到，他们的伴侣通过身体接触、共度时光，甚至在家里帮忙来表达感情。一旦他们适应了其他人展示他们爱的方式，社会参与者就能在他们的浪漫关系中找到令人难以置信的满足感和快乐。</w:t>
      </w:r>
    </w:p>
    <w:p>
      <w:pPr>
        <w:pBdr>
          <w:top w:val="none" w:sz="0" w:space="0" w:color="auto"/>
          <w:left w:val="none" w:sz="0" w:space="0" w:color="auto"/>
          <w:bottom w:val="none" w:sz="0" w:space="0" w:color="auto"/>
          <w:right w:val="none" w:sz="0" w:space="0" w:color="auto"/>
        </w:pBdr>
        <w:spacing w:before="247" w:beforeAutospacing="0"/>
        <w:ind w:left="360" w:right="421" w:firstLine="0"/>
        <w:jc w:val="center"/>
        <w:rPr>
          <w:vanish w:val="0"/>
        </w:rPr>
      </w:pPr>
      <w:bookmarkStart w:id="527" w:name="Working It"/>
      <w:bookmarkEnd w:id="527"/>
      <w:r>
        <w:rPr>
          <w:rFonts w:ascii="Trebuchet MS" w:eastAsia="Arial" w:hAnsi="Trebuchet MS"/>
          <w:i/>
          <w:iCs/>
          <w:caps w:val="0"/>
          <w:smallCaps w:val="0"/>
          <w:vanish w:val="0"/>
          <w:color w:val="734D5F"/>
          <w:w w:val="95"/>
          <w:sz w:val="24"/>
          <w:szCs w:val="24"/>
        </w:rPr>
        <w:t>工作</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39"/>
          <w:szCs w:val="39"/>
        </w:rPr>
      </w:pPr>
    </w:p>
    <w:p>
      <w:pPr>
        <w:pStyle w:val="16"/>
        <w:pBdr>
          <w:top w:val="none" w:sz="0" w:space="0" w:color="auto"/>
          <w:left w:val="none" w:sz="0" w:space="0" w:color="auto"/>
          <w:bottom w:val="none" w:sz="0" w:space="0" w:color="auto"/>
          <w:right w:val="none" w:sz="0" w:space="0" w:color="auto"/>
        </w:pBdr>
        <w:spacing w:line="427" w:lineRule="auto"/>
        <w:ind w:right="116"/>
        <w:rPr>
          <w:vanish w:val="0"/>
        </w:rPr>
      </w:pPr>
      <w:r>
        <w:rPr>
          <w:rFonts w:ascii="Arial" w:eastAsia="Arial" w:hAnsi="Arial"/>
          <w:caps w:val="0"/>
          <w:smallCaps w:val="0"/>
          <w:vanish w:val="0"/>
          <w:w w:val="110"/>
        </w:rPr>
        <w:t>社会参与者可能会发现自己被大量人际互动的工作所吸引。服务业可能是这些性格类型的自然选择，几乎任何涉及帮助客户解决问题的工作都是如此。社交参与者被与他人交谈的机会所激励，当他们能够告诉别人他们确实让某人的一天变得更好时，他们特别兴奋。</w:t>
      </w:r>
    </w:p>
    <w:p>
      <w:pPr>
        <w:pStyle w:val="16"/>
        <w:pBdr>
          <w:top w:val="none" w:sz="0" w:space="0" w:color="auto"/>
          <w:left w:val="none" w:sz="0" w:space="0" w:color="auto"/>
          <w:bottom w:val="none" w:sz="0" w:space="0" w:color="auto"/>
          <w:right w:val="none" w:sz="0" w:space="0" w:color="auto"/>
        </w:pBdr>
        <w:spacing w:before="235" w:beforeAutospacing="0" w:line="427" w:lineRule="auto"/>
        <w:ind w:left="119" w:right="174"/>
        <w:rPr>
          <w:vanish w:val="0"/>
        </w:rPr>
      </w:pPr>
      <w:r>
        <w:rPr>
          <w:rFonts w:ascii="Arial" w:eastAsia="Arial" w:hAnsi="Arial"/>
          <w:caps w:val="0"/>
          <w:smallCaps w:val="0"/>
          <w:vanish w:val="0"/>
          <w:w w:val="104"/>
        </w:rPr>
        <w:t>这并不是说社会参与者的雄心勃勃。以他们自己的方式，这些人确实关心成功。当然，每个人对“成功”都有一个独特的定义，但许多社会参与者在获得认可（如奖励、晋升或对工作的积极反馈）时感到特别成功。这类人的动机往往是想给他人留下深刻印象并取悦他人——不仅因为他们喜欢表扬，而且因为他们真正重视老板、同事和客户的良好意见。当然，加薪也总是不错的。</w:t>
      </w:r>
    </w:p>
    <w:p>
      <w:pPr>
        <w:pStyle w:val="16"/>
        <w:pBdr>
          <w:top w:val="none" w:sz="0" w:space="0" w:color="auto"/>
          <w:left w:val="none" w:sz="0" w:space="0" w:color="auto"/>
          <w:bottom w:val="none" w:sz="0" w:space="0" w:color="auto"/>
          <w:right w:val="none" w:sz="0" w:space="0" w:color="auto"/>
        </w:pBdr>
        <w:spacing w:before="231" w:beforeAutospacing="0" w:line="427" w:lineRule="auto"/>
        <w:ind w:left="119" w:right="177"/>
        <w:rPr>
          <w:vanish w:val="0"/>
        </w:rPr>
      </w:pPr>
      <w:r>
        <w:rPr>
          <w:rFonts w:ascii="Arial" w:eastAsia="Arial" w:hAnsi="Arial"/>
          <w:caps w:val="0"/>
          <w:smallCaps w:val="0"/>
          <w:vanish w:val="0"/>
          <w:w w:val="104"/>
        </w:rPr>
        <w:t>社会工作者的雄心壮志和取悦他人的愿望可以使他们成为出色的员工和同事。然而，有时，这些性格类型的人往往会发现需要停下来，确保自己也真实。他们的个人发展道路可能会引导他们考虑自己的价值观和需求——并确保他们的职业生活符合这些价值观和需要。</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spacing w:before="123" w:beforeAutospacing="0" w:line="427" w:lineRule="auto"/>
        <w:ind w:right="174"/>
        <w:rPr>
          <w:vanish w:val="0"/>
        </w:rPr>
      </w:pPr>
      <w:r>
        <w:rPr>
          <w:rFonts w:ascii="Arial" w:eastAsia="Arial" w:hAnsi="Arial"/>
          <w:caps w:val="0"/>
          <w:smallCaps w:val="0"/>
          <w:vanish w:val="0"/>
          <w:w w:val="104"/>
        </w:rPr>
        <w:t>也就是说，这些类型的人知道他们的职业只是他们生活的一个方面。74%的社交人士表示，他们总是在寻找新的爱好——比任何其他个性策略都要多。无论这些爱好包括排球、葡萄栽培或志愿服务，这些类型的人都关心全面发展。矛盾的是，这种全面性可以帮助他们在职业和生活的其他方面找到更多的乐趣。</w:t>
      </w:r>
    </w:p>
    <w:p>
      <w:pPr>
        <w:pBdr>
          <w:top w:val="none" w:sz="0" w:space="0" w:color="auto"/>
          <w:left w:val="none" w:sz="0" w:space="0" w:color="auto"/>
          <w:bottom w:val="none" w:sz="0" w:space="0" w:color="auto"/>
          <w:right w:val="none" w:sz="0" w:space="0" w:color="auto"/>
        </w:pBdr>
        <w:spacing w:before="235" w:beforeAutospacing="0"/>
        <w:ind w:left="363" w:right="421" w:firstLine="0"/>
        <w:jc w:val="center"/>
        <w:rPr>
          <w:vanish w:val="0"/>
        </w:rPr>
      </w:pPr>
      <w:bookmarkStart w:id="528" w:name="The Highs and the Lows"/>
      <w:bookmarkEnd w:id="528"/>
      <w:r>
        <w:rPr>
          <w:rFonts w:ascii="Trebuchet MS" w:eastAsia="Arial" w:hAnsi="Trebuchet MS"/>
          <w:i/>
          <w:iCs/>
          <w:caps w:val="0"/>
          <w:smallCaps w:val="0"/>
          <w:vanish w:val="0"/>
          <w:color w:val="734D5F"/>
          <w:w w:val="95"/>
          <w:sz w:val="24"/>
          <w:szCs w:val="24"/>
        </w:rPr>
        <w:t>高低</w:t>
      </w: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Trebuchet MS" w:eastAsia="Arial" w:hAnsi="Trebuchet MS"/>
          <w:i/>
          <w:iCs/>
          <w:caps w:val="0"/>
          <w:smallCaps w:val="0"/>
          <w:vanish w:val="0"/>
          <w:sz w:val="38"/>
          <w:szCs w:val="38"/>
        </w:rPr>
      </w:pPr>
    </w:p>
    <w:p>
      <w:pPr>
        <w:pStyle w:val="16"/>
        <w:pBdr>
          <w:top w:val="none" w:sz="0" w:space="0" w:color="auto"/>
          <w:left w:val="none" w:sz="0" w:space="0" w:color="auto"/>
          <w:bottom w:val="none" w:sz="0" w:space="0" w:color="auto"/>
          <w:right w:val="none" w:sz="0" w:space="0" w:color="auto"/>
        </w:pBdr>
        <w:spacing w:before="1" w:beforeAutospacing="0" w:line="427" w:lineRule="auto"/>
        <w:ind w:left="119" w:right="176"/>
        <w:rPr>
          <w:vanish w:val="0"/>
        </w:rPr>
      </w:pPr>
      <w:r>
        <w:rPr>
          <w:rFonts w:ascii="Arial" w:eastAsia="Arial" w:hAnsi="Arial"/>
          <w:caps w:val="0"/>
          <w:smallCaps w:val="0"/>
          <w:vanish w:val="0"/>
          <w:w w:val="104"/>
        </w:rPr>
        <w:t>社交参与者可以经历高潮和低谷——有时在几分钟内。他们的外向性会将他们对成功的强烈需求推向极致。同时，他们动荡的个性特征几乎会引发瞬间的自我怀疑。尽管这些类型的人能够以一种似乎具有决定性的方式迅速采取行动，但他们可能会发现自己随后受到不确定性的困扰。</w:t>
      </w:r>
    </w:p>
    <w:p>
      <w:pPr>
        <w:pStyle w:val="16"/>
        <w:pBdr>
          <w:top w:val="none" w:sz="0" w:space="0" w:color="auto"/>
          <w:left w:val="none" w:sz="0" w:space="0" w:color="auto"/>
          <w:bottom w:val="none" w:sz="0" w:space="0" w:color="auto"/>
          <w:right w:val="none" w:sz="0" w:space="0" w:color="auto"/>
        </w:pBdr>
        <w:spacing w:before="234" w:beforeAutospacing="0" w:line="427" w:lineRule="auto"/>
        <w:ind w:right="177"/>
        <w:rPr>
          <w:vanish w:val="0"/>
        </w:rPr>
      </w:pPr>
      <w:r>
        <w:rPr>
          <w:rFonts w:ascii="Arial" w:eastAsia="Arial" w:hAnsi="Arial"/>
          <w:caps w:val="0"/>
          <w:smallCaps w:val="0"/>
          <w:vanish w:val="0"/>
          <w:spacing w:val="-1"/>
          <w:w w:val="110"/>
        </w:rPr>
        <w:t>随着他们的成长，许多社会参与者学会了如何利用这种不寻常的特征组合来发挥自己的优势。他们的外向性可以帮助他们克服动荡特质带来的自我怀疑，使他们能够扩大自己的舒适区，即使这并不容易。同时，他们暴躁的性格可以帮助他们更加体谅自己的胆量。结果是，这些性格类型可以和谐地保持许多矛盾的特征，既有趣又负责，积极又善于思考。</w:t>
      </w:r>
    </w:p>
    <w:p>
      <w:pPr>
        <w:pStyle w:val="16"/>
        <w:pBdr>
          <w:top w:val="none" w:sz="0" w:space="0" w:color="auto"/>
          <w:left w:val="none" w:sz="0" w:space="0" w:color="auto"/>
          <w:bottom w:val="none" w:sz="0" w:space="0" w:color="auto"/>
          <w:right w:val="none" w:sz="0" w:space="0" w:color="auto"/>
        </w:pBdr>
        <w:spacing w:before="233" w:beforeAutospacing="0" w:line="427" w:lineRule="auto"/>
        <w:ind w:right="177"/>
        <w:rPr>
          <w:vanish w:val="0"/>
        </w:rPr>
      </w:pPr>
      <w:r>
        <w:rPr>
          <w:rFonts w:ascii="Arial" w:eastAsia="Arial" w:hAnsi="Arial"/>
          <w:caps w:val="0"/>
          <w:smallCaps w:val="0"/>
          <w:vanish w:val="0"/>
          <w:w w:val="104"/>
        </w:rPr>
        <w:t>这种推动和拉动可能会有压力，但这是这种策略魅力的一部分。这些性格类型的人无情地追求自己的目标，但他们也放纵自己的欲望，寻找乐趣。由于这种平衡，他们可以过上幸福而富有成效的生活——尽可能与他人分享冒险和成就。无论这些人物朝着什么方向发展，他们肯定会吸引人群。</w:t>
      </w:r>
    </w:p>
    <w:p>
      <w:pPr>
        <w:sectPr>
          <w:pgSz w:w="12240" w:h="15840"/>
          <w:pgMar w:top="1340" w:right="1260" w:bottom="1020" w:left="1320" w:header="662" w:footer="823" w:gutter="0"/>
          <w:docGrid w:linePitch="299" w:charSpace="0"/>
        </w:sect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Arial" w:eastAsia="Arial" w:hAnsi="Arial"/>
          <w:caps w:val="0"/>
          <w:smallCaps w:val="0"/>
          <w:vanish w:val="0"/>
          <w:sz w:val="20"/>
          <w:szCs w:val="20"/>
        </w:rPr>
      </w:pPr>
    </w:p>
    <w:p>
      <w:pPr>
        <w:pStyle w:val="16"/>
        <w:pBdr>
          <w:top w:val="none" w:sz="0" w:space="0" w:color="auto"/>
          <w:left w:val="none" w:sz="0" w:space="0" w:color="auto"/>
          <w:bottom w:val="none" w:sz="0" w:space="0" w:color="auto"/>
          <w:right w:val="none" w:sz="0" w:space="0" w:color="auto"/>
        </w:pBdr>
        <w:spacing w:before="9" w:beforeAutospacing="0"/>
        <w:ind w:left="0"/>
        <w:jc w:val="left"/>
        <w:rPr>
          <w:rFonts w:ascii="Arial" w:eastAsia="Arial" w:hAnsi="Arial"/>
          <w:caps w:val="0"/>
          <w:smallCaps w:val="0"/>
          <w:vanish w:val="0"/>
          <w:sz w:val="20"/>
          <w:szCs w:val="20"/>
        </w:rPr>
      </w:pPr>
    </w:p>
    <w:p>
      <w:pPr>
        <w:pBdr>
          <w:top w:val="none" w:sz="0" w:space="0" w:color="auto"/>
          <w:left w:val="none" w:sz="0" w:space="0" w:color="auto"/>
          <w:bottom w:val="none" w:sz="0" w:space="0" w:color="auto"/>
          <w:right w:val="none" w:sz="0" w:space="0" w:color="auto"/>
        </w:pBdr>
        <w:spacing w:before="123" w:beforeAutospacing="0" w:line="324" w:lineRule="auto"/>
        <w:ind w:left="120" w:right="177" w:hanging="1"/>
        <w:jc w:val="left"/>
        <w:rPr>
          <w:vanish w:val="0"/>
        </w:rPr>
      </w:pPr>
      <w:r>
        <w:rPr>
          <w:rFonts w:ascii="Trebuchet MS" w:eastAsia="Arial" w:hAnsi="Trebuchet MS"/>
          <w:i/>
          <w:iCs/>
          <w:caps w:val="0"/>
          <w:smallCaps w:val="0"/>
          <w:vanish w:val="0"/>
          <w:w w:val="95"/>
          <w:sz w:val="18"/>
          <w:szCs w:val="18"/>
        </w:rPr>
        <w:t>所有内容版权所有©2011-2021 NERIS Analytics Limited。版权所有。本文件仅供个人使用，未经出版商事先书面许可，不得以任何形式或任何方式（电子、影印、录音或其他方式）翻译、共享、复制或传播本文件的任何部分。</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20"/>
          <w:szCs w:val="20"/>
        </w:rPr>
      </w:pPr>
    </w:p>
    <w:p>
      <w:pPr>
        <w:pBdr>
          <w:top w:val="none" w:sz="0" w:space="0" w:color="auto"/>
          <w:left w:val="none" w:sz="0" w:space="0" w:color="auto"/>
          <w:bottom w:val="none" w:sz="0" w:space="0" w:color="auto"/>
          <w:right w:val="none" w:sz="0" w:space="0" w:color="auto"/>
        </w:pBdr>
        <w:spacing w:before="0" w:beforeAutospacing="0" w:line="324" w:lineRule="auto"/>
        <w:ind w:left="119" w:right="309" w:firstLine="0"/>
        <w:jc w:val="left"/>
        <w:rPr>
          <w:vanish w:val="0"/>
        </w:rPr>
      </w:pPr>
      <w:r>
        <w:rPr>
          <w:rFonts w:ascii="Trebuchet MS" w:eastAsia="Arial" w:hAnsi="Trebuchet MS"/>
          <w:i/>
          <w:iCs/>
          <w:caps w:val="0"/>
          <w:smallCaps w:val="0"/>
          <w:vanish w:val="0"/>
          <w:w w:val="95"/>
          <w:sz w:val="18"/>
          <w:szCs w:val="18"/>
        </w:rPr>
        <w:t>出版商已尽最大努力编制本文件，本文件中提供的信息按“原样”提供NERIS Analytics Limited将不对与本文件中信息直接或间接相关的任何损失或损害（包括因本文件所含信息而采取或未采取的任何行动或不作为）向任何个人或实体承担任何责任。您在阅读本文件后做出的任何决定都是您自己做出的，我们不对任何此类决定的后果负责。</w:t>
      </w:r>
    </w:p>
    <w:p>
      <w:pPr>
        <w:pStyle w:val="16"/>
        <w:pBdr>
          <w:top w:val="none" w:sz="0" w:space="0" w:color="auto"/>
          <w:left w:val="none" w:sz="0" w:space="0" w:color="auto"/>
          <w:bottom w:val="none" w:sz="0" w:space="0" w:color="auto"/>
          <w:right w:val="none" w:sz="0" w:space="0" w:color="auto"/>
        </w:pBdr>
        <w:spacing w:before="6" w:beforeAutospacing="0"/>
        <w:ind w:left="0"/>
        <w:jc w:val="left"/>
        <w:rPr>
          <w:rFonts w:ascii="Trebuchet MS" w:eastAsia="Arial" w:hAnsi="Trebuchet MS"/>
          <w:i/>
          <w:iCs/>
          <w:caps w:val="0"/>
          <w:smallCaps w:val="0"/>
          <w:vanish w:val="0"/>
          <w:sz w:val="20"/>
          <w:szCs w:val="20"/>
        </w:rPr>
      </w:pPr>
    </w:p>
    <w:p>
      <w:pPr>
        <w:pBdr>
          <w:top w:val="none" w:sz="0" w:space="0" w:color="auto"/>
          <w:left w:val="none" w:sz="0" w:space="0" w:color="auto"/>
          <w:bottom w:val="none" w:sz="0" w:space="0" w:color="auto"/>
          <w:right w:val="none" w:sz="0" w:space="0" w:color="auto"/>
        </w:pBdr>
        <w:spacing w:before="0" w:beforeAutospacing="0" w:line="324" w:lineRule="auto"/>
        <w:ind w:left="119" w:right="289" w:firstLine="0"/>
        <w:jc w:val="left"/>
        <w:rPr>
          <w:vanish w:val="0"/>
        </w:rPr>
      </w:pPr>
      <w:r>
        <w:rPr>
          <w:rFonts w:ascii="Trebuchet MS" w:eastAsia="Arial" w:hAnsi="Trebuchet MS"/>
          <w:i/>
          <w:iCs/>
          <w:caps w:val="0"/>
          <w:smallCaps w:val="0"/>
          <w:vanish w:val="0"/>
          <w:w w:val="95"/>
          <w:sz w:val="18"/>
          <w:szCs w:val="18"/>
        </w:rPr>
        <w:t>未作出任何明示或暗示的保证，出版商明确否认任何特定用途适用性的暗示保证。对于本文件引起的间接、后果性、惩罚性、附带或其他损害，包括疏忽、严格责任或违反保证或合同，即使在通知可能发生此类损害后，出版商也不会提供任何补救措施。</w:t>
      </w:r>
    </w:p>
    <w:p>
      <w:pPr>
        <w:pStyle w:val="16"/>
        <w:pBdr>
          <w:top w:val="none" w:sz="0" w:space="0" w:color="auto"/>
          <w:left w:val="none" w:sz="0" w:space="0" w:color="auto"/>
          <w:bottom w:val="none" w:sz="0" w:space="0" w:color="auto"/>
          <w:right w:val="none" w:sz="0" w:space="0" w:color="auto"/>
        </w:pBdr>
        <w:spacing w:before="7" w:beforeAutospacing="0"/>
        <w:ind w:left="0"/>
        <w:jc w:val="left"/>
        <w:rPr>
          <w:rFonts w:ascii="Trebuchet MS" w:eastAsia="Arial" w:hAnsi="Trebuchet MS"/>
          <w:i/>
          <w:iCs/>
          <w:caps w:val="0"/>
          <w:smallCaps w:val="0"/>
          <w:vanish w:val="0"/>
          <w:sz w:val="20"/>
          <w:szCs w:val="20"/>
        </w:rPr>
      </w:pPr>
    </w:p>
    <w:p>
      <w:pPr>
        <w:pBdr>
          <w:top w:val="none" w:sz="0" w:space="0" w:color="auto"/>
          <w:left w:val="none" w:sz="0" w:space="0" w:color="auto"/>
          <w:bottom w:val="none" w:sz="0" w:space="0" w:color="auto"/>
          <w:right w:val="none" w:sz="0" w:space="0" w:color="auto"/>
        </w:pBdr>
        <w:spacing w:before="0" w:beforeAutospacing="0" w:line="324" w:lineRule="auto"/>
        <w:ind w:left="119" w:right="177" w:firstLine="0"/>
        <w:jc w:val="left"/>
        <w:rPr>
          <w:vanish w:val="0"/>
        </w:rPr>
      </w:pPr>
      <w:r>
        <w:rPr>
          <w:rFonts w:ascii="Trebuchet MS" w:eastAsia="Arial" w:hAnsi="Trebuchet MS"/>
          <w:i/>
          <w:iCs/>
          <w:caps w:val="0"/>
          <w:smallCaps w:val="0"/>
          <w:vanish w:val="0"/>
          <w:w w:val="95"/>
          <w:sz w:val="18"/>
          <w:szCs w:val="18"/>
        </w:rPr>
        <w:t>出版商不从事提供法律、医疗、金融或其他专业服务。本文件中的信息具有教育性质，仅作为一般信息提供，并非心理咨询。</w:t>
      </w:r>
    </w:p>
    <w:p>
      <w:pPr>
        <w:pBdr>
          <w:top w:val="none" w:sz="0" w:space="0" w:color="auto"/>
          <w:left w:val="none" w:sz="0" w:space="0" w:color="auto"/>
          <w:bottom w:val="none" w:sz="0" w:space="0" w:color="auto"/>
          <w:right w:val="none" w:sz="0" w:space="0" w:color="auto"/>
        </w:pBdr>
        <w:spacing w:before="0" w:beforeAutospacing="0" w:line="324" w:lineRule="auto"/>
        <w:ind w:left="119" w:right="289" w:firstLine="0"/>
        <w:jc w:val="left"/>
        <w:rPr>
          <w:vanish w:val="0"/>
        </w:rPr>
      </w:pPr>
      <w:r>
        <w:rPr>
          <w:rFonts w:ascii="Trebuchet MS" w:eastAsia="Arial" w:hAnsi="Trebuchet MS"/>
          <w:i/>
          <w:iCs/>
          <w:caps w:val="0"/>
          <w:smallCaps w:val="0"/>
          <w:vanish w:val="0"/>
          <w:w w:val="95"/>
          <w:sz w:val="18"/>
          <w:szCs w:val="18"/>
        </w:rPr>
        <w:t>此信息的传输不是为了创建，接收不构成心理学家-客户关系。此外，本信息不用于诊断、治疗、治愈或预防任何疾病或心理障碍。</w:t>
      </w: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20"/>
          <w:szCs w:val="20"/>
        </w:rPr>
      </w:pPr>
    </w:p>
    <w:p>
      <w:pPr>
        <w:pStyle w:val="16"/>
        <w:pBdr>
          <w:top w:val="none" w:sz="0" w:space="0" w:color="auto"/>
          <w:left w:val="none" w:sz="0" w:space="0" w:color="auto"/>
          <w:bottom w:val="none" w:sz="0" w:space="0" w:color="auto"/>
          <w:right w:val="none" w:sz="0" w:space="0" w:color="auto"/>
        </w:pBdr>
        <w:ind w:left="0"/>
        <w:jc w:val="left"/>
        <w:rPr>
          <w:rFonts w:ascii="Trebuchet MS" w:eastAsia="Arial" w:hAnsi="Trebuchet MS"/>
          <w:i/>
          <w:iCs/>
          <w:caps w:val="0"/>
          <w:smallCaps w:val="0"/>
          <w:vanish w:val="0"/>
          <w:sz w:val="12"/>
          <w:szCs w:val="12"/>
        </w:rPr>
      </w:pPr>
      <w:r>
        <w:rPr>
          <w:vanish w:val="0"/>
        </w:rPr>
        <w:drawing>
          <wp:inline distT="0" distB="0" distL="85723" distR="85723">
            <wp:extent cx="5133897" cy="1704949"/>
            <wp:effectExtent l="0" t="0" r="0" b="0"/>
            <wp:docPr id="70" name="图片"/>
            <wp:cNvGraphicFramePr>
              <a:graphicFrameLocks noChangeAspect="0"/>
            </wp:cNvGraphicFramePr>
            <a:graphic>
              <a:graphicData uri="http://schemas.openxmlformats.org/drawingml/2006/picture">
                <pic:pic>
                  <pic:nvPicPr>
                    <pic:cNvPr id="72" name="图片 72"/>
                    <pic:cNvPicPr/>
                  </pic:nvPicPr>
                  <pic:blipFill>
                    <a:blip r:embed="rId25"/>
                    <a:stretch>
                      <a:fillRect/>
                    </a:stretch>
                  </pic:blipFill>
                  <pic:spPr>
                    <a:xfrm rot="0">
                      <a:off x="0" y="0"/>
                      <a:ext cx="5133897" cy="1704949"/>
                    </a:xfrm>
                    <a:prstGeom prst="rect"/>
                    <a:noFill/>
                    <a:ln w="9525" cmpd="sng" cap="flat">
                      <a:noFill/>
                      <a:prstDash val="solid"/>
                      <a:miter/>
                    </a:ln>
                  </pic:spPr>
                </pic:pic>
              </a:graphicData>
            </a:graphic>
          </wp:inline>
        </w:drawing>
      </w:r>
    </w:p>
    <w:sectPr>
      <w:pgSz w:w="12240" w:h="15840"/>
      <w:pgMar w:top="1340" w:right="1260" w:bottom="1020" w:left="1320" w:header="662" w:footer="823" w:gutter="0"/>
      <w:docGrid w:linePitch="299" w:charSpace="0"/>
    </w:sectPr>
  </w:body>
</w:document>
</file>

<file path=word/fontTable.xml><?xml version="1.0" encoding="utf-8"?>
<w:fonts xmlns:w="http://schemas.openxmlformats.org/wordprocessingml/2006/main" xmlns:r="http://schemas.openxmlformats.org/officeDocument/2006/relationships">
  <w:font w:name="Times New Roman">
    <w:altName w:val="Arial"/>
    <w:panose1 w:val="00000000000000000000"/>
    <w:charset w:val="01"/>
    <w:family w:val="roman"/>
    <w:pitch w:val="variable"/>
    <w:sig w:usb0="00000000" w:usb1="00000000" w:usb2="00000000" w:usb3="00000000" w:csb0="00000000" w:csb1="00000000"/>
  </w:font>
  <w:font w:name="Arial">
    <w:panose1 w:val="00000000000000000000"/>
    <w:charset w:val="01"/>
    <w:family w:val="swiss"/>
    <w:pitch w:val="variable"/>
    <w:sig w:usb0="00000000" w:usb1="00000000" w:usb2="00000000" w:usb3="00000000" w:csb0="00000000" w:csb1="00000000"/>
  </w:font>
  <w:font w:name="Verdana">
    <w:panose1 w:val="00000000000000000000"/>
    <w:charset w:val="01"/>
    <w:family w:val="swiss"/>
    <w:pitch w:val="variable"/>
    <w:sig w:usb0="00000000" w:usb1="00000000" w:usb2="00000000" w:usb3="00000000" w:csb0="00000000" w:csb1="00000000"/>
  </w:font>
  <w:font w:name="Trebuchet MS">
    <w:altName w:val="Arial"/>
    <w:panose1 w:val="00000000000000000000"/>
    <w:charset w:val="01"/>
    <w:family w:val="swiss"/>
    <w:pitch w:val="variable"/>
    <w:sig w:usb0="00000000" w:usb1="00000000" w:usb2="00000000" w:usb3="00000000" w:csb0="00000000" w:csb1="00000000"/>
  </w:font>
  <w:font w:name="Tahoma">
    <w:panose1 w:val="00000000000000000000"/>
    <w:charset w:val="01"/>
    <w:family w:val="swiss"/>
    <w:pitch w:val="variable"/>
    <w:sig w:usb0="00000000" w:usb1="00000000" w:usb2="00000000" w:usb3="00000000" w:csb0="00000000" w:csb1="00000000"/>
  </w:font>
  <w:font w:name="宋体">
    <w:panose1 w:val="02010600030101010101"/>
    <w:charset w:val="86"/>
    <w:family w:val="auto"/>
    <w:pitch w:val="variable"/>
    <w:sig w:usb0="00000003" w:usb1="080E0000" w:usb2="00000000" w:usb3="00000000" w:csb0="00040001" w:csb1="00000000"/>
  </w:font>
  <w:font w:name="Luxi Sans">
    <w:altName w:val="Arial"/>
    <w:panose1 w:val="00000000000000000000"/>
    <w:charset w:val="00"/>
    <w:family w:val="auto"/>
    <w:pitch w:val="variable"/>
    <w:sig w:usb0="00000000" w:usb1="00000000" w:usb2="00000000" w:usb3="00000000" w:csb0="00000000" w:csb1="00000000"/>
  </w:font>
  <w:font w:name="黑体">
    <w:panose1 w:val="02010600030101010101"/>
    <w:charset w:val="86"/>
    <w:family w:val="auto"/>
    <w:pitch w:val="variable"/>
    <w:sig w:usb0="00000001" w:usb1="080E0000" w:usb2="00000000" w:usb3="00000000" w:csb0="00040000" w:csb1="00000000"/>
  </w:font>
  <w:font w:name="Symbol">
    <w:altName w:val="Wingdings"/>
    <w:panose1 w:val="00000000000000000000"/>
    <w:charset w:val="02"/>
    <w:family w:val="decorative"/>
    <w:pitch w:val="variable"/>
    <w:sig w:usb0="00000000" w:usb1="00000000" w:usb2="00000000" w:usb3="00000000" w:csb0="00000000" w:csb1="00000000"/>
  </w:font>
  <w:font w:name="Courier New">
    <w:altName w:val="Arial"/>
    <w:panose1 w:val="00000000000000000000"/>
    <w:charset w:val="01"/>
    <w:family w:val="modern"/>
    <w:pitch w:val="variable"/>
    <w:sig w:usb0="00000000" w:usb1="00000000" w:usb2="00000000" w:usb3="00000000" w:csb0="00000000" w:csb1="00000000"/>
  </w:font>
  <w:font w:name="Cambria">
    <w:altName w:val="Arial"/>
    <w:panose1 w:val="00000000000000000000"/>
    <w:charset w:val="01"/>
    <w:family w:val="roman"/>
    <w:pitch w:val="variable"/>
    <w:sig w:usb0="00000000" w:usb1="00000000" w:usb2="00000000" w:usb3="00000000" w:csb0="0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2"/>
    <w:multiLevelType w:val="hybridMultilevel"/>
    <w:tmpl w:val="00000000"/>
    <w:lvl w:ilvl="0">
      <w:start w:val="0"/>
      <w:numFmt w:val="bullet"/>
      <w:lvlRestart w:val="0"/>
      <w:lvlText w:val=""/>
      <w:lvlJc w:val="left"/>
      <w:pPr>
        <w:ind w:left="840" w:hanging="360"/>
      </w:pPr>
      <w:rPr>
        <w:rFonts w:ascii="Symbol" w:hAnsi="Symbol" w:eastAsia="Symbol" w:cs="Symbol" w:hint="default"/>
        <w:b w:val="0"/>
        <w:bCs w:val="0"/>
        <w:i w:val="0"/>
        <w:iCs w:val="0"/>
        <w:caps w:val="0"/>
        <w:smallCaps w:val="0"/>
        <w:w w:val="100"/>
        <w:sz w:val="24"/>
        <w:szCs w:val="24"/>
      </w:rPr>
    </w:lvl>
    <w:lvl w:ilvl="1">
      <w:start w:val="0"/>
      <w:numFmt w:val="bullet"/>
      <w:lvlText w:val="•"/>
      <w:lvlJc w:val="left"/>
      <w:pPr>
        <w:ind w:left="1722" w:hanging="360"/>
      </w:pPr>
      <w:rPr>
        <w:caps w:val="0"/>
        <w:smallCaps w:val="0"/>
      </w:rPr>
    </w:lvl>
    <w:lvl w:ilvl="2">
      <w:start w:val="0"/>
      <w:numFmt w:val="bullet"/>
      <w:lvlText w:val="•"/>
      <w:lvlJc w:val="left"/>
      <w:pPr>
        <w:ind w:left="2604" w:hanging="360"/>
      </w:pPr>
      <w:rPr>
        <w:caps w:val="0"/>
        <w:smallCaps w:val="0"/>
      </w:rPr>
    </w:lvl>
    <w:lvl w:ilvl="3">
      <w:start w:val="0"/>
      <w:numFmt w:val="bullet"/>
      <w:lvlText w:val="•"/>
      <w:lvlJc w:val="left"/>
      <w:pPr>
        <w:ind w:left="3486" w:hanging="360"/>
      </w:pPr>
      <w:rPr>
        <w:caps w:val="0"/>
        <w:smallCaps w:val="0"/>
      </w:rPr>
    </w:lvl>
    <w:lvl w:ilvl="4">
      <w:start w:val="0"/>
      <w:numFmt w:val="bullet"/>
      <w:lvlText w:val="•"/>
      <w:lvlJc w:val="left"/>
      <w:pPr>
        <w:ind w:left="4368" w:hanging="360"/>
      </w:pPr>
      <w:rPr>
        <w:caps w:val="0"/>
        <w:smallCaps w:val="0"/>
      </w:rPr>
    </w:lvl>
    <w:lvl w:ilvl="5">
      <w:start w:val="0"/>
      <w:numFmt w:val="bullet"/>
      <w:lvlText w:val="•"/>
      <w:lvlJc w:val="left"/>
      <w:pPr>
        <w:ind w:left="5250" w:hanging="360"/>
      </w:pPr>
      <w:rPr>
        <w:caps w:val="0"/>
        <w:smallCaps w:val="0"/>
      </w:rPr>
    </w:lvl>
    <w:lvl w:ilvl="6">
      <w:start w:val="0"/>
      <w:numFmt w:val="bullet"/>
      <w:lvlText w:val="•"/>
      <w:lvlJc w:val="left"/>
      <w:pPr>
        <w:ind w:left="6132" w:hanging="360"/>
      </w:pPr>
      <w:rPr>
        <w:caps w:val="0"/>
        <w:smallCaps w:val="0"/>
      </w:rPr>
    </w:lvl>
    <w:lvl w:ilvl="7">
      <w:start w:val="0"/>
      <w:numFmt w:val="bullet"/>
      <w:lvlText w:val="•"/>
      <w:lvlJc w:val="left"/>
      <w:pPr>
        <w:ind w:left="7014" w:hanging="360"/>
      </w:pPr>
      <w:rPr>
        <w:caps w:val="0"/>
        <w:smallCaps w:val="0"/>
      </w:rPr>
    </w:lvl>
    <w:lvl w:ilvl="8">
      <w:start w:val="0"/>
      <w:numFmt w:val="bullet"/>
      <w:lvlText w:val="•"/>
      <w:lvlJc w:val="left"/>
      <w:pPr>
        <w:ind w:left="7896" w:hanging="360"/>
      </w:pPr>
      <w:rPr>
        <w:caps w:val="0"/>
        <w:smallCaps w:val="0"/>
      </w:rPr>
    </w:lvl>
  </w:abstractNum>
  <w:abstractNum w:abstractNumId="1">
    <w:nsid w:val="00000001"/>
    <w:multiLevelType w:val="hybridMultilevel"/>
    <w:tmpl w:val="00000000"/>
    <w:lvl w:ilvl="0">
      <w:start w:val="0"/>
      <w:numFmt w:val="bullet"/>
      <w:lvlRestart w:val="0"/>
      <w:lvlText w:val=""/>
      <w:lvlJc w:val="left"/>
      <w:pPr>
        <w:ind w:left="840" w:hanging="360"/>
      </w:pPr>
      <w:rPr>
        <w:rFonts w:ascii="Symbol" w:hAnsi="Symbol" w:eastAsia="Symbol" w:cs="Symbol" w:hint="default"/>
        <w:b w:val="0"/>
        <w:bCs w:val="0"/>
        <w:i w:val="0"/>
        <w:iCs w:val="0"/>
        <w:caps w:val="0"/>
        <w:smallCaps w:val="0"/>
        <w:w w:val="100"/>
        <w:sz w:val="24"/>
        <w:szCs w:val="24"/>
      </w:rPr>
    </w:lvl>
    <w:lvl w:ilvl="1">
      <w:start w:val="0"/>
      <w:numFmt w:val="bullet"/>
      <w:lvlText w:val="o"/>
      <w:lvlJc w:val="left"/>
      <w:pPr>
        <w:ind w:left="1560" w:hanging="360"/>
      </w:pPr>
      <w:rPr>
        <w:rFonts w:ascii="Courier New" w:hAnsi="Courier New" w:eastAsia="Courier New" w:cs="Courier New" w:hint="default"/>
        <w:b w:val="0"/>
        <w:bCs w:val="0"/>
        <w:i w:val="0"/>
        <w:iCs w:val="0"/>
        <w:caps w:val="0"/>
        <w:smallCaps w:val="0"/>
        <w:w w:val="100"/>
        <w:sz w:val="24"/>
        <w:szCs w:val="24"/>
      </w:rPr>
    </w:lvl>
    <w:lvl w:ilvl="2">
      <w:start w:val="0"/>
      <w:numFmt w:val="bullet"/>
      <w:lvlText w:val="•"/>
      <w:lvlJc w:val="left"/>
      <w:pPr>
        <w:ind w:left="2460" w:hanging="360"/>
      </w:pPr>
      <w:rPr>
        <w:caps w:val="0"/>
        <w:smallCaps w:val="0"/>
      </w:rPr>
    </w:lvl>
    <w:lvl w:ilvl="3">
      <w:start w:val="0"/>
      <w:numFmt w:val="bullet"/>
      <w:lvlText w:val="•"/>
      <w:lvlJc w:val="left"/>
      <w:pPr>
        <w:ind w:left="3360" w:hanging="360"/>
      </w:pPr>
      <w:rPr>
        <w:caps w:val="0"/>
        <w:smallCaps w:val="0"/>
      </w:rPr>
    </w:lvl>
    <w:lvl w:ilvl="4">
      <w:start w:val="0"/>
      <w:numFmt w:val="bullet"/>
      <w:lvlText w:val="•"/>
      <w:lvlJc w:val="left"/>
      <w:pPr>
        <w:ind w:left="4260" w:hanging="360"/>
      </w:pPr>
      <w:rPr>
        <w:caps w:val="0"/>
        <w:smallCaps w:val="0"/>
      </w:rPr>
    </w:lvl>
    <w:lvl w:ilvl="5">
      <w:start w:val="0"/>
      <w:numFmt w:val="bullet"/>
      <w:lvlText w:val="•"/>
      <w:lvlJc w:val="left"/>
      <w:pPr>
        <w:ind w:left="5160" w:hanging="360"/>
      </w:pPr>
      <w:rPr>
        <w:caps w:val="0"/>
        <w:smallCaps w:val="0"/>
      </w:rPr>
    </w:lvl>
    <w:lvl w:ilvl="6">
      <w:start w:val="0"/>
      <w:numFmt w:val="bullet"/>
      <w:lvlText w:val="•"/>
      <w:lvlJc w:val="left"/>
      <w:pPr>
        <w:ind w:left="6060" w:hanging="360"/>
      </w:pPr>
      <w:rPr>
        <w:caps w:val="0"/>
        <w:smallCaps w:val="0"/>
      </w:rPr>
    </w:lvl>
    <w:lvl w:ilvl="7">
      <w:start w:val="0"/>
      <w:numFmt w:val="bullet"/>
      <w:lvlText w:val="•"/>
      <w:lvlJc w:val="left"/>
      <w:pPr>
        <w:ind w:left="6960" w:hanging="360"/>
      </w:pPr>
      <w:rPr>
        <w:caps w:val="0"/>
        <w:smallCaps w:val="0"/>
      </w:rPr>
    </w:lvl>
    <w:lvl w:ilvl="8">
      <w:start w:val="0"/>
      <w:numFmt w:val="bullet"/>
      <w:lvlText w:val="•"/>
      <w:lvlJc w:val="left"/>
      <w:pPr>
        <w:ind w:left="7860" w:hanging="360"/>
      </w:pPr>
      <w:rPr>
        <w:caps w:val="0"/>
        <w:smallCaps w:val="0"/>
      </w:rPr>
    </w:lvl>
  </w:abstractNum>
  <w:abstractNum w:abstractNumId="2">
    <w:nsid w:val="00000000"/>
    <w:multiLevelType w:val="hybridMultilevel"/>
    <w:tmpl w:val="00000000"/>
    <w:lvl w:ilvl="0">
      <w:start w:val="0"/>
      <w:numFmt w:val="bullet"/>
      <w:lvlRestart w:val="0"/>
      <w:lvlText w:val="–"/>
      <w:lvlJc w:val="left"/>
      <w:pPr>
        <w:ind w:left="120" w:hanging="173"/>
      </w:pPr>
      <w:rPr>
        <w:rFonts w:ascii="Arial" w:hAnsi="Arial" w:eastAsia="Arial" w:cs="Arial" w:hint="default"/>
        <w:b w:val="0"/>
        <w:bCs w:val="0"/>
        <w:i w:val="0"/>
        <w:iCs w:val="0"/>
        <w:caps w:val="0"/>
        <w:smallCaps w:val="0"/>
        <w:w w:val="89"/>
        <w:sz w:val="24"/>
        <w:szCs w:val="24"/>
      </w:rPr>
    </w:lvl>
    <w:lvl w:ilvl="1">
      <w:start w:val="0"/>
      <w:numFmt w:val="bullet"/>
      <w:lvlText w:val=""/>
      <w:lvlJc w:val="left"/>
      <w:pPr>
        <w:ind w:left="840" w:hanging="360"/>
      </w:pPr>
      <w:rPr>
        <w:rFonts w:ascii="Symbol" w:hAnsi="Symbol" w:eastAsia="Symbol" w:cs="Symbol" w:hint="default"/>
        <w:b w:val="0"/>
        <w:bCs w:val="0"/>
        <w:i w:val="0"/>
        <w:iCs w:val="0"/>
        <w:caps w:val="0"/>
        <w:smallCaps w:val="0"/>
        <w:w w:val="100"/>
        <w:sz w:val="24"/>
        <w:szCs w:val="24"/>
      </w:rPr>
    </w:lvl>
    <w:lvl w:ilvl="2">
      <w:start w:val="0"/>
      <w:numFmt w:val="bullet"/>
      <w:lvlText w:val="o"/>
      <w:lvlJc w:val="left"/>
      <w:pPr>
        <w:ind w:left="1560" w:hanging="360"/>
      </w:pPr>
      <w:rPr>
        <w:rFonts w:ascii="Courier New" w:hAnsi="Courier New" w:eastAsia="Courier New" w:cs="Courier New" w:hint="default"/>
        <w:b w:val="0"/>
        <w:bCs w:val="0"/>
        <w:i w:val="0"/>
        <w:iCs w:val="0"/>
        <w:caps w:val="0"/>
        <w:smallCaps w:val="0"/>
        <w:w w:val="100"/>
        <w:sz w:val="24"/>
        <w:szCs w:val="24"/>
      </w:rPr>
    </w:lvl>
    <w:lvl w:ilvl="3">
      <w:start w:val="0"/>
      <w:numFmt w:val="bullet"/>
      <w:lvlText w:val="▪"/>
      <w:lvlJc w:val="left"/>
      <w:pPr>
        <w:ind w:left="2280" w:hanging="360"/>
      </w:pPr>
      <w:rPr>
        <w:rFonts w:ascii="Cambria" w:hAnsi="Cambria" w:eastAsia="Cambria" w:cs="Cambria" w:hint="default"/>
        <w:b w:val="0"/>
        <w:bCs w:val="0"/>
        <w:i w:val="0"/>
        <w:iCs w:val="0"/>
        <w:caps w:val="0"/>
        <w:smallCaps w:val="0"/>
        <w:w w:val="100"/>
        <w:sz w:val="24"/>
        <w:szCs w:val="24"/>
      </w:rPr>
    </w:lvl>
    <w:lvl w:ilvl="4">
      <w:start w:val="0"/>
      <w:numFmt w:val="bullet"/>
      <w:lvlText w:val="•"/>
      <w:lvlJc w:val="left"/>
      <w:pPr>
        <w:ind w:left="3334" w:hanging="360"/>
      </w:pPr>
      <w:rPr>
        <w:caps w:val="0"/>
        <w:smallCaps w:val="0"/>
      </w:rPr>
    </w:lvl>
    <w:lvl w:ilvl="5">
      <w:start w:val="0"/>
      <w:numFmt w:val="bullet"/>
      <w:lvlText w:val="•"/>
      <w:lvlJc w:val="left"/>
      <w:pPr>
        <w:ind w:left="4388" w:hanging="360"/>
      </w:pPr>
      <w:rPr>
        <w:caps w:val="0"/>
        <w:smallCaps w:val="0"/>
      </w:rPr>
    </w:lvl>
    <w:lvl w:ilvl="6">
      <w:start w:val="0"/>
      <w:numFmt w:val="bullet"/>
      <w:lvlText w:val="•"/>
      <w:lvlJc w:val="left"/>
      <w:pPr>
        <w:ind w:left="5442" w:hanging="360"/>
      </w:pPr>
      <w:rPr>
        <w:caps w:val="0"/>
        <w:smallCaps w:val="0"/>
      </w:rPr>
    </w:lvl>
    <w:lvl w:ilvl="7">
      <w:start w:val="0"/>
      <w:numFmt w:val="bullet"/>
      <w:lvlText w:val="•"/>
      <w:lvlJc w:val="left"/>
      <w:pPr>
        <w:ind w:left="6497" w:hanging="360"/>
      </w:pPr>
      <w:rPr>
        <w:caps w:val="0"/>
        <w:smallCaps w:val="0"/>
      </w:rPr>
    </w:lvl>
    <w:lvl w:ilvl="8">
      <w:start w:val="0"/>
      <w:numFmt w:val="bullet"/>
      <w:lvlText w:val="•"/>
      <w:lvlJc w:val="left"/>
      <w:pPr>
        <w:ind w:left="7551" w:hanging="360"/>
      </w:pPr>
      <w:rPr>
        <w:caps w:val="0"/>
        <w:smallCaps w:val="0"/>
      </w:r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720"/>
  <w:drawingGridHorizontalSpacing w:val="110"/>
  <w:drawingGridVerticalSpacing w:val="156"/>
  <w:displayHorizontalDrawingGridEvery w:val="2"/>
  <w:displayVerticalDrawingGridEvery w:val="1"/>
  <w:compat>
    <w:spaceForUL/>
    <w:ulTrailSpace/>
    <w:shapeLayoutLikeWW8/>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0" w:right="0" w:firstLine="0"/>
      <w:contextualSpacing w:val="0"/>
      <w:jc w:val="left"/>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2"/>
      <w:szCs w:val="22"/>
      <w:u w:val="none" w:color="auto"/>
      <w:shd w:val="clear" w:color="auto" w:fill="auto"/>
      <w:vertAlign w:val="baseline"/>
      <w:em w:val="none"/>
      <w:lang w:val="en-US"/>
    </w:rPr>
  </w:style>
  <w:style w:type="paragraph" w:styleId="1">
    <w:name w:val="heading 1"/>
    <w:basedOn w:val="0"/>
    <w:next w:val="0"/>
    <w:pPr>
      <w:keepNext/>
      <w:keepLines/>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340" w:beforeAutospacing="0" w:after="330" w:afterAutospacing="0" w:line="578" w:lineRule="auto"/>
      <w:ind w:left="0" w:right="0" w:firstLine="0"/>
      <w:contextualSpacing w:val="0"/>
      <w:jc w:val="left"/>
      <w:textAlignment w:val="auto"/>
      <w:outlineLvl w:val="0"/>
    </w:pPr>
    <w:rPr>
      <w:rFonts w:ascii="Arial" w:eastAsia="Arial" w:hAnsi="Arial"/>
      <w:b/>
      <w:bCs/>
      <w:i w:val="0"/>
      <w:caps w:val="0"/>
      <w:smallCaps w:val="0"/>
      <w:strike w:val="0"/>
      <w:dstrike w:val="0"/>
      <w:snapToGrid/>
      <w:vanish w:val="0"/>
      <w:color w:val="auto"/>
      <w:spacing w:val="0"/>
      <w:w w:val="100"/>
      <w:kern w:val="44"/>
      <w:position w:val="0"/>
      <w:sz w:val="44"/>
      <w:szCs w:val="22"/>
      <w:u w:val="none" w:color="auto"/>
      <w:shd w:val="clear" w:color="auto" w:fill="auto"/>
      <w:vertAlign w:val="baseline"/>
      <w:em w:val="none"/>
      <w:lang w:val="en-US"/>
    </w:rPr>
  </w:style>
  <w:style w:type="paragraph" w:styleId="2">
    <w:name w:val="heading 2"/>
    <w:basedOn w:val="0"/>
    <w:next w:val="0"/>
    <w:pPr>
      <w:keepNext/>
      <w:keepLines/>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260" w:beforeAutospacing="0" w:after="260" w:afterAutospacing="0" w:line="415" w:lineRule="auto"/>
      <w:ind w:left="0" w:right="0" w:firstLine="0"/>
      <w:contextualSpacing w:val="0"/>
      <w:jc w:val="left"/>
      <w:textAlignment w:val="auto"/>
      <w:outlineLvl w:val="1"/>
    </w:pPr>
    <w:rPr>
      <w:rFonts w:ascii="Luxi Sans" w:eastAsia="黑体" w:hAnsi="Luxi Sans"/>
      <w:b/>
      <w:bCs w:val="0"/>
      <w:i w:val="0"/>
      <w:caps w:val="0"/>
      <w:smallCaps w:val="0"/>
      <w:strike w:val="0"/>
      <w:dstrike w:val="0"/>
      <w:snapToGrid/>
      <w:vanish w:val="0"/>
      <w:color w:val="auto"/>
      <w:spacing w:val="0"/>
      <w:w w:val="100"/>
      <w:kern w:val="0"/>
      <w:position w:val="0"/>
      <w:sz w:val="32"/>
      <w:szCs w:val="22"/>
      <w:u w:val="none" w:color="auto"/>
      <w:shd w:val="clear" w:color="auto" w:fill="auto"/>
      <w:vertAlign w:val="baseline"/>
      <w:em w:val="none"/>
      <w:lang w:val="en-US"/>
    </w:rPr>
  </w:style>
  <w:style w:type="paragraph" w:styleId="3">
    <w:name w:val="heading 3"/>
    <w:basedOn w:val="0"/>
    <w:next w:val="0"/>
    <w:pPr>
      <w:keepNext/>
      <w:keepLines/>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260" w:beforeAutospacing="0" w:after="260" w:afterAutospacing="0" w:line="415" w:lineRule="auto"/>
      <w:ind w:left="0" w:right="0" w:firstLine="0"/>
      <w:contextualSpacing w:val="0"/>
      <w:jc w:val="left"/>
      <w:textAlignment w:val="auto"/>
      <w:outlineLvl w:val="2"/>
    </w:pPr>
    <w:rPr>
      <w:rFonts w:ascii="Arial" w:eastAsia="Arial" w:hAnsi="Arial"/>
      <w:b/>
      <w:bCs w:val="0"/>
      <w:i w:val="0"/>
      <w:caps w:val="0"/>
      <w:smallCaps w:val="0"/>
      <w:strike w:val="0"/>
      <w:dstrike w:val="0"/>
      <w:snapToGrid/>
      <w:vanish w:val="0"/>
      <w:color w:val="auto"/>
      <w:spacing w:val="0"/>
      <w:w w:val="100"/>
      <w:kern w:val="0"/>
      <w:position w:val="0"/>
      <w:sz w:val="32"/>
      <w:szCs w:val="22"/>
      <w:u w:val="none" w:color="auto"/>
      <w:shd w:val="clear" w:color="auto" w:fill="auto"/>
      <w:vertAlign w:val="baseline"/>
      <w:em w:val="none"/>
      <w:lang w:val="en-US"/>
    </w:rPr>
  </w:style>
  <w:style w:type="character" w:default="1" w:styleId="10">
    <w:name w:val="Default Paragraph Font"/>
  </w:style>
  <w:style w:type="paragraph" w:styleId="15">
    <w:name w:val="List Paragraph"/>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840" w:right="0" w:hanging="360"/>
      <w:contextualSpacing w:val="0"/>
      <w:jc w:val="both"/>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2"/>
      <w:szCs w:val="22"/>
      <w:u w:val="none" w:color="auto"/>
      <w:shd w:val="clear" w:color="auto" w:fill="auto"/>
      <w:vertAlign w:val="baseline"/>
      <w:em w:val="none"/>
      <w:lang w:val="en-US"/>
    </w:rPr>
  </w:style>
  <w:style w:type="paragraph" w:styleId="16">
    <w:name w:val="Body Text"/>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120" w:right="0" w:firstLine="0"/>
      <w:contextualSpacing w:val="0"/>
      <w:jc w:val="both"/>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rPr>
  </w:style>
  <w:style w:type="paragraph" w:customStyle="1" w:styleId="17">
    <w:name w:val="Table Paragraph"/>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31" w:beforeAutospacing="0" w:after="0" w:afterAutospacing="0" w:line="240" w:lineRule="auto"/>
      <w:ind w:left="108" w:right="0" w:firstLine="0"/>
      <w:contextualSpacing w:val="0"/>
      <w:jc w:val="left"/>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2"/>
      <w:szCs w:val="22"/>
      <w:u w:val="none" w:color="auto"/>
      <w:shd w:val="clear" w:color="auto" w:fill="auto"/>
      <w:vertAlign w:val="baseline"/>
      <w:em w:val="none"/>
      <w:lang w:val="en-US"/>
    </w:rPr>
  </w:style>
  <w:style w:type="paragraph" w:customStyle="1" w:styleId="18">
    <w:name w:val="Heading 5"/>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219" w:beforeAutospacing="0" w:after="0" w:afterAutospacing="0" w:line="240" w:lineRule="auto"/>
      <w:ind w:left="120" w:right="0" w:firstLine="0"/>
      <w:contextualSpacing w:val="0"/>
      <w:jc w:val="both"/>
      <w:textAlignment w:val="auto"/>
      <w:outlineLvl w:val="5"/>
    </w:pPr>
    <w:rPr>
      <w:rFonts w:ascii="Tahoma" w:eastAsia="Tahoma" w:cs="Tahoma" w:hAnsi="Tahoma"/>
      <w:b/>
      <w:bCs/>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rPr>
  </w:style>
  <w:style w:type="paragraph" w:customStyle="1" w:styleId="19">
    <w:name w:val="Heading 4"/>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81" w:beforeAutospacing="0" w:after="0" w:afterAutospacing="0" w:line="240" w:lineRule="auto"/>
      <w:ind w:left="363" w:right="421" w:firstLine="0"/>
      <w:contextualSpacing w:val="0"/>
      <w:jc w:val="center"/>
      <w:textAlignment w:val="auto"/>
      <w:outlineLvl w:val="4"/>
    </w:pPr>
    <w:rPr>
      <w:rFonts w:ascii="Verdana" w:eastAsia="Verdana" w:cs="Verdana" w:hAnsi="Verdana"/>
      <w:b w:val="0"/>
      <w:bCs w:val="0"/>
      <w:i w:val="0"/>
      <w:caps w:val="0"/>
      <w:smallCaps w:val="0"/>
      <w:strike w:val="0"/>
      <w:dstrike w:val="0"/>
      <w:snapToGrid/>
      <w:vanish w:val="0"/>
      <w:color w:val="auto"/>
      <w:spacing w:val="0"/>
      <w:w w:val="100"/>
      <w:kern w:val="0"/>
      <w:position w:val="0"/>
      <w:sz w:val="28"/>
      <w:szCs w:val="28"/>
      <w:u w:val="none" w:color="auto"/>
      <w:shd w:val="clear" w:color="auto" w:fill="auto"/>
      <w:vertAlign w:val="baseline"/>
      <w:em w:val="none"/>
      <w:lang w:val="en-US"/>
    </w:rPr>
  </w:style>
  <w:style w:type="paragraph" w:customStyle="1" w:styleId="20">
    <w:name w:val="Heading 3"/>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363" w:right="1733" w:firstLine="0"/>
      <w:contextualSpacing w:val="0"/>
      <w:jc w:val="center"/>
      <w:textAlignment w:val="auto"/>
      <w:outlineLvl w:val="3"/>
    </w:pPr>
    <w:rPr>
      <w:rFonts w:ascii="Verdana" w:eastAsia="Verdana" w:cs="Verdana" w:hAnsi="Verdana"/>
      <w:b w:val="0"/>
      <w:bCs w:val="0"/>
      <w:i w:val="0"/>
      <w:caps w:val="0"/>
      <w:smallCaps w:val="0"/>
      <w:strike w:val="0"/>
      <w:dstrike w:val="0"/>
      <w:snapToGrid/>
      <w:vanish w:val="0"/>
      <w:color w:val="auto"/>
      <w:spacing w:val="0"/>
      <w:w w:val="100"/>
      <w:kern w:val="0"/>
      <w:position w:val="0"/>
      <w:sz w:val="34"/>
      <w:szCs w:val="34"/>
      <w:u w:val="none" w:color="auto"/>
      <w:shd w:val="clear" w:color="auto" w:fill="auto"/>
      <w:vertAlign w:val="baseline"/>
      <w:em w:val="none"/>
      <w:lang w:val="en-US"/>
    </w:rPr>
  </w:style>
  <w:style w:type="paragraph" w:customStyle="1" w:styleId="21">
    <w:name w:val="Heading 2"/>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0" w:beforeAutospacing="0" w:after="0" w:afterAutospacing="0" w:line="240" w:lineRule="auto"/>
      <w:ind w:left="363" w:right="421" w:firstLine="0"/>
      <w:contextualSpacing w:val="0"/>
      <w:jc w:val="center"/>
      <w:textAlignment w:val="auto"/>
      <w:outlineLvl w:val="2"/>
    </w:pPr>
    <w:rPr>
      <w:rFonts w:ascii="Verdana" w:eastAsia="Verdana" w:cs="Verdana" w:hAnsi="Verdana"/>
      <w:b w:val="0"/>
      <w:bCs w:val="0"/>
      <w:i w:val="0"/>
      <w:caps w:val="0"/>
      <w:smallCaps w:val="0"/>
      <w:strike w:val="0"/>
      <w:dstrike w:val="0"/>
      <w:snapToGrid/>
      <w:vanish w:val="0"/>
      <w:color w:val="auto"/>
      <w:spacing w:val="0"/>
      <w:w w:val="100"/>
      <w:kern w:val="0"/>
      <w:position w:val="0"/>
      <w:sz w:val="40"/>
      <w:szCs w:val="40"/>
      <w:u w:val="none" w:color="auto"/>
      <w:shd w:val="clear" w:color="auto" w:fill="auto"/>
      <w:vertAlign w:val="baseline"/>
      <w:em w:val="none"/>
      <w:lang w:val="en-US"/>
    </w:rPr>
  </w:style>
  <w:style w:type="paragraph" w:customStyle="1" w:styleId="22">
    <w:name w:val="Heading 1"/>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74" w:beforeAutospacing="0" w:after="0" w:afterAutospacing="0" w:line="240" w:lineRule="auto"/>
      <w:ind w:left="1674" w:right="421" w:firstLine="0"/>
      <w:contextualSpacing w:val="0"/>
      <w:jc w:val="center"/>
      <w:textAlignment w:val="auto"/>
      <w:outlineLvl w:val="1"/>
    </w:pPr>
    <w:rPr>
      <w:rFonts w:ascii="Verdana" w:eastAsia="Verdana" w:cs="Verdana" w:hAnsi="Verdana"/>
      <w:b w:val="0"/>
      <w:bCs w:val="0"/>
      <w:i w:val="0"/>
      <w:caps w:val="0"/>
      <w:smallCaps w:val="0"/>
      <w:strike w:val="0"/>
      <w:dstrike w:val="0"/>
      <w:snapToGrid/>
      <w:vanish w:val="0"/>
      <w:color w:val="auto"/>
      <w:spacing w:val="0"/>
      <w:w w:val="100"/>
      <w:kern w:val="0"/>
      <w:position w:val="0"/>
      <w:sz w:val="48"/>
      <w:szCs w:val="48"/>
      <w:u w:val="none" w:color="auto"/>
      <w:shd w:val="clear" w:color="auto" w:fill="auto"/>
      <w:vertAlign w:val="baseline"/>
      <w:em w:val="none"/>
      <w:lang w:val="en-US"/>
    </w:rPr>
  </w:style>
  <w:style w:type="paragraph" w:customStyle="1" w:styleId="23">
    <w:name w:val="TOC 3"/>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194" w:beforeAutospacing="0" w:after="0" w:afterAutospacing="0" w:line="240" w:lineRule="auto"/>
      <w:ind w:left="600" w:right="0" w:firstLine="0"/>
      <w:contextualSpacing w:val="0"/>
      <w:jc w:val="left"/>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rPr>
  </w:style>
  <w:style w:type="paragraph" w:customStyle="1" w:styleId="24">
    <w:name w:val="TOC 2"/>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194" w:beforeAutospacing="0" w:after="0" w:afterAutospacing="0" w:line="240" w:lineRule="auto"/>
      <w:ind w:left="360" w:right="0" w:firstLine="0"/>
      <w:contextualSpacing w:val="0"/>
      <w:jc w:val="left"/>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rPr>
  </w:style>
  <w:style w:type="paragraph" w:customStyle="1" w:styleId="25">
    <w:name w:val="TOC 1"/>
    <w:basedOn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val="0"/>
      <w:autoSpaceDN w:val="0"/>
      <w:bidi w:val="0"/>
      <w:adjustRightInd/>
      <w:snapToGrid/>
      <w:spacing w:before="194" w:beforeAutospacing="0" w:after="0" w:afterAutospacing="0" w:line="240" w:lineRule="auto"/>
      <w:ind w:left="120" w:right="0" w:firstLine="0"/>
      <w:contextualSpacing w:val="0"/>
      <w:jc w:val="left"/>
      <w:textAlignment w:val="auto"/>
      <w:outlineLvl w:val="9"/>
    </w:pPr>
    <w:rPr>
      <w:rFonts w:ascii="Arial" w:eastAsia="Arial" w:cs="Arial" w:hAnsi="Arial"/>
      <w:b w:val="0"/>
      <w:bCs w:val="0"/>
      <w:i w:val="0"/>
      <w:caps w:val="0"/>
      <w:smallCaps w:val="0"/>
      <w:strike w:val="0"/>
      <w:dstrike w:val="0"/>
      <w:snapToGrid/>
      <w:vanish w:val="0"/>
      <w:color w:val="auto"/>
      <w:spacing w:val="0"/>
      <w:w w:val="100"/>
      <w:kern w:val="0"/>
      <w:position w:val="0"/>
      <w:sz w:val="24"/>
      <w:szCs w:val="24"/>
      <w:u w:val="none" w:color="auto"/>
      <w:shd w:val="clear" w:color="auto" w:fill="auto"/>
      <w:vertAlign w:val="baseline"/>
      <w:em w:val="none"/>
      <w:lang w:val="en-US"/>
    </w:rPr>
  </w:style>
  <w:style w:type="character" w:styleId="95">
    <w:name w:val="Hyperlink"/>
    <w:basedOn w:val="10"/>
    <w:rPr>
      <w:color w:val="0000FF"/>
      <w:u w:val="single"/>
    </w:rPr>
  </w:style>
  <w:style w:type="character" w:styleId="96">
    <w:name w:val="FollowedHyperlink"/>
    <w:basedOn w:val="10"/>
    <w:rPr>
      <w:color w:val="800080"/>
      <w:u w:val="singl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image" Target="media/2.jpeg"/><Relationship Id="rId3" Type="http://schemas.openxmlformats.org/officeDocument/2006/relationships/image" Target="media/5.jpeg"/><Relationship Id="rId4" Type="http://schemas.openxmlformats.org/officeDocument/2006/relationships/image" Target="media/8.jpeg"/><Relationship Id="rId5" Type="http://schemas.openxmlformats.org/officeDocument/2006/relationships/image" Target="media/11.jpeg"/><Relationship Id="rId6" Type="http://schemas.openxmlformats.org/officeDocument/2006/relationships/image" Target="media/14.jpeg"/><Relationship Id="rId7" Type="http://schemas.openxmlformats.org/officeDocument/2006/relationships/image" Target="media/17.jpeg"/><Relationship Id="rId8" Type="http://schemas.openxmlformats.org/officeDocument/2006/relationships/image" Target="media/20.jpeg"/><Relationship Id="rId9" Type="http://schemas.openxmlformats.org/officeDocument/2006/relationships/image" Target="media/23.jpeg"/><Relationship Id="rId10" Type="http://schemas.openxmlformats.org/officeDocument/2006/relationships/image" Target="media/26.jpeg"/><Relationship Id="rId11" Type="http://schemas.openxmlformats.org/officeDocument/2006/relationships/image" Target="media/29.jpeg"/><Relationship Id="rId12" Type="http://schemas.openxmlformats.org/officeDocument/2006/relationships/image" Target="media/32.jpeg"/><Relationship Id="rId13" Type="http://schemas.openxmlformats.org/officeDocument/2006/relationships/image" Target="media/35.jpeg"/><Relationship Id="rId14" Type="http://schemas.openxmlformats.org/officeDocument/2006/relationships/image" Target="media/38.jpeg"/><Relationship Id="rId15" Type="http://schemas.openxmlformats.org/officeDocument/2006/relationships/image" Target="media/41.jpeg"/><Relationship Id="rId16" Type="http://schemas.openxmlformats.org/officeDocument/2006/relationships/image" Target="media/44.jpeg"/><Relationship Id="rId17" Type="http://schemas.openxmlformats.org/officeDocument/2006/relationships/image" Target="media/47.jpeg"/><Relationship Id="rId18" Type="http://schemas.openxmlformats.org/officeDocument/2006/relationships/image" Target="media/50.jpeg"/><Relationship Id="rId19" Type="http://schemas.openxmlformats.org/officeDocument/2006/relationships/image" Target="media/53.jpeg"/><Relationship Id="rId20" Type="http://schemas.openxmlformats.org/officeDocument/2006/relationships/image" Target="media/56.jpeg"/><Relationship Id="rId21" Type="http://schemas.openxmlformats.org/officeDocument/2006/relationships/image" Target="media/59.jpeg"/><Relationship Id="rId22" Type="http://schemas.openxmlformats.org/officeDocument/2006/relationships/image" Target="media/62.jpeg"/><Relationship Id="rId23" Type="http://schemas.openxmlformats.org/officeDocument/2006/relationships/image" Target="media/65.jpeg"/><Relationship Id="rId24" Type="http://schemas.openxmlformats.org/officeDocument/2006/relationships/image" Target="media/68.jpeg"/><Relationship Id="rId25" Type="http://schemas.openxmlformats.org/officeDocument/2006/relationships/image" Target="media/71.png"/><Relationship Id="rId26" Type="http://schemas.openxmlformats.org/officeDocument/2006/relationships/styles" Target="styles.xml"/><Relationship Id="rId27" Type="http://schemas.openxmlformats.org/officeDocument/2006/relationships/numbering" Target="numbering.xml"/><Relationship Id="rId28"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Yozo_Office27021597764231179</Application>
  <Pages>1</Pages>
  <Words>125975</Words>
  <Characters>127623</Characters>
  <Lines>0</Lines>
  <Paragraphs>0</Paragraphs>
  <CharactersWithSpaces>127924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永中文档转换服务</dc:title>
  <cp:lastModifiedBy>work</cp:lastModifiedBy>
  <cp:revision>0</cp:revision>
  <dcterms:created xsi:type="dcterms:W3CDTF">2022-09-18T14:33:48Z</dcterms:created>
  <dcterms:modified xsi:type="dcterms:W3CDTF">2022-09-18T06:37:00Z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REATED">
    <vt:filetime>2021-11-29T16:00:00Z</vt:filetime>
  </property>
  <property fmtid="{D5CDD505-2E9C-101B-9397-08002B2CF9AE}" pid="3" name="CREATOR">
    <vt:lpwstr>Acrobat PDFMaker 21 for Word</vt:lpwstr>
  </property>
  <property fmtid="{D5CDD505-2E9C-101B-9397-08002B2CF9AE}" pid="4" name="LASTSAVED">
    <vt:filetime>2022-09-17T16:00:00Z</vt:filetime>
  </property>
</Properties>
</file>